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  <w:bookmarkStart w:id="0" w:name="_GoBack"/>
      <w:bookmarkEnd w:id="0"/>
    </w:p>
    <w:p w:rsidR="003E595B" w:rsidRPr="00F30DBF" w:rsidRDefault="003E595B" w:rsidP="003E595B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>Проект подготовлен прокуратурой</w:t>
      </w: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 xml:space="preserve">                                                                                                     Приморского края</w:t>
      </w:r>
    </w:p>
    <w:p w:rsidR="003E595B" w:rsidRPr="00F30DBF" w:rsidRDefault="003E595B" w:rsidP="003E595B">
      <w:pPr>
        <w:pStyle w:val="a3"/>
        <w:rPr>
          <w:szCs w:val="28"/>
        </w:rPr>
      </w:pPr>
    </w:p>
    <w:p w:rsidR="003E595B" w:rsidRPr="00F30DBF" w:rsidRDefault="003E595B" w:rsidP="003E595B">
      <w:pPr>
        <w:pStyle w:val="a3"/>
        <w:rPr>
          <w:szCs w:val="28"/>
        </w:rPr>
      </w:pPr>
    </w:p>
    <w:p w:rsidR="003E595B" w:rsidRPr="00F30DBF" w:rsidRDefault="003E595B" w:rsidP="003E595B">
      <w:pPr>
        <w:pStyle w:val="a3"/>
        <w:rPr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rPr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ФИНАНСОВО-ЭКОНОМИЧЕСКОЕ ОБОСНОВАНИЕ</w:t>
      </w:r>
    </w:p>
    <w:p w:rsidR="003E595B" w:rsidRPr="00F30DBF" w:rsidRDefault="003E595B" w:rsidP="003E595B">
      <w:pPr>
        <w:pStyle w:val="a3"/>
        <w:spacing w:line="240" w:lineRule="exact"/>
        <w:rPr>
          <w:b w:val="0"/>
          <w:szCs w:val="28"/>
        </w:rPr>
      </w:pPr>
      <w:r w:rsidRPr="00F30DBF">
        <w:rPr>
          <w:b w:val="0"/>
          <w:szCs w:val="28"/>
        </w:rPr>
        <w:t>к п</w:t>
      </w:r>
      <w:r>
        <w:rPr>
          <w:b w:val="0"/>
          <w:szCs w:val="28"/>
        </w:rPr>
        <w:t xml:space="preserve">роекту Закона Приморского края </w:t>
      </w:r>
      <w:r w:rsidRPr="00FF48CA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>О внесении изменени</w:t>
      </w:r>
      <w:r>
        <w:rPr>
          <w:b w:val="0"/>
          <w:szCs w:val="28"/>
        </w:rPr>
        <w:t>й</w:t>
      </w:r>
      <w:r w:rsidRPr="00F30DBF">
        <w:rPr>
          <w:b w:val="0"/>
          <w:szCs w:val="28"/>
        </w:rPr>
        <w:t xml:space="preserve"> в ст</w:t>
      </w:r>
      <w:r>
        <w:rPr>
          <w:b w:val="0"/>
          <w:szCs w:val="28"/>
        </w:rPr>
        <w:t xml:space="preserve">атью 11 Закона Приморского края </w:t>
      </w:r>
      <w:r w:rsidRPr="00FF48CA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>О муниципальной службе в Приморском крае</w:t>
      </w:r>
      <w:r w:rsidRPr="00FF48CA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 xml:space="preserve">  </w:t>
      </w:r>
    </w:p>
    <w:p w:rsidR="003E595B" w:rsidRPr="00F30DBF" w:rsidRDefault="003E595B" w:rsidP="003E595B">
      <w:pPr>
        <w:jc w:val="both"/>
        <w:rPr>
          <w:szCs w:val="28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8"/>
          <w:szCs w:val="28"/>
        </w:rPr>
      </w:pPr>
      <w:r w:rsidRPr="00F30DBF">
        <w:tab/>
      </w:r>
      <w:r w:rsidRPr="00F30DBF">
        <w:rPr>
          <w:b w:val="0"/>
          <w:sz w:val="28"/>
          <w:szCs w:val="28"/>
        </w:rPr>
        <w:t xml:space="preserve">Принятие Закона Приморского края </w:t>
      </w:r>
      <w:r w:rsidRPr="00FF48CA">
        <w:rPr>
          <w:b w:val="0"/>
          <w:bCs w:val="0"/>
          <w:szCs w:val="28"/>
        </w:rPr>
        <w:t>"</w:t>
      </w:r>
      <w:r w:rsidRPr="00F30DBF">
        <w:rPr>
          <w:b w:val="0"/>
          <w:sz w:val="28"/>
          <w:szCs w:val="28"/>
        </w:rPr>
        <w:t>О внесении изменени</w:t>
      </w:r>
      <w:r>
        <w:rPr>
          <w:b w:val="0"/>
          <w:sz w:val="28"/>
          <w:szCs w:val="28"/>
        </w:rPr>
        <w:t>й</w:t>
      </w:r>
      <w:r w:rsidRPr="00F30DBF">
        <w:rPr>
          <w:b w:val="0"/>
          <w:sz w:val="28"/>
          <w:szCs w:val="28"/>
        </w:rPr>
        <w:t xml:space="preserve"> в статью </w:t>
      </w:r>
      <w:r>
        <w:rPr>
          <w:b w:val="0"/>
          <w:sz w:val="28"/>
          <w:szCs w:val="28"/>
        </w:rPr>
        <w:t xml:space="preserve">11 </w:t>
      </w:r>
      <w:r w:rsidRPr="00F30DBF">
        <w:rPr>
          <w:b w:val="0"/>
          <w:sz w:val="28"/>
          <w:szCs w:val="28"/>
        </w:rPr>
        <w:t xml:space="preserve">Закона Приморского края </w:t>
      </w:r>
      <w:r w:rsidRPr="00FF48CA">
        <w:rPr>
          <w:b w:val="0"/>
          <w:bCs w:val="0"/>
          <w:szCs w:val="28"/>
        </w:rPr>
        <w:t>"</w:t>
      </w:r>
      <w:r w:rsidRPr="00F30DBF">
        <w:rPr>
          <w:b w:val="0"/>
          <w:sz w:val="28"/>
          <w:szCs w:val="28"/>
        </w:rPr>
        <w:t>О муниципальной службе в Приморском крае</w:t>
      </w:r>
      <w:r w:rsidRPr="00FF48CA">
        <w:rPr>
          <w:b w:val="0"/>
          <w:bCs w:val="0"/>
          <w:szCs w:val="28"/>
        </w:rPr>
        <w:t>"</w:t>
      </w:r>
      <w:r w:rsidRPr="00F30DBF">
        <w:rPr>
          <w:sz w:val="28"/>
          <w:szCs w:val="28"/>
        </w:rPr>
        <w:t xml:space="preserve"> </w:t>
      </w:r>
      <w:r w:rsidRPr="00F30DBF"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государственный советник </w:t>
      </w: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С.А. 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ind w:firstLine="708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 </w:t>
      </w:r>
    </w:p>
    <w:p w:rsidR="003E595B" w:rsidRPr="00F30DBF" w:rsidRDefault="003E595B" w:rsidP="003E595B">
      <w:pPr>
        <w:pStyle w:val="a3"/>
        <w:ind w:firstLine="708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a3"/>
        <w:spacing w:line="240" w:lineRule="exact"/>
        <w:jc w:val="both"/>
        <w:rPr>
          <w:b w:val="0"/>
          <w:szCs w:val="28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 xml:space="preserve">                                                                                                              </w:t>
      </w: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3E595B" w:rsidRPr="00F30DBF" w:rsidRDefault="003E595B" w:rsidP="003E595B">
      <w:pPr>
        <w:pStyle w:val="ConsPlusTitle"/>
        <w:widowControl/>
        <w:jc w:val="center"/>
        <w:rPr>
          <w:sz w:val="28"/>
          <w:szCs w:val="28"/>
        </w:rPr>
      </w:pPr>
    </w:p>
    <w:p w:rsidR="003E595B" w:rsidRPr="00F30DBF" w:rsidRDefault="003E595B" w:rsidP="003E595B">
      <w:pPr>
        <w:pStyle w:val="ConsPlusTitle"/>
        <w:widowControl/>
        <w:jc w:val="center"/>
        <w:rPr>
          <w:sz w:val="28"/>
          <w:szCs w:val="28"/>
        </w:rPr>
      </w:pPr>
    </w:p>
    <w:p w:rsidR="003E595B" w:rsidRPr="00F30DBF" w:rsidRDefault="003E595B" w:rsidP="003E595B">
      <w:pPr>
        <w:pStyle w:val="ConsPlusTitle"/>
        <w:widowControl/>
        <w:jc w:val="center"/>
        <w:rPr>
          <w:sz w:val="28"/>
          <w:szCs w:val="28"/>
        </w:rPr>
      </w:pPr>
    </w:p>
    <w:p w:rsidR="003E595B" w:rsidRPr="00F30DBF" w:rsidRDefault="003E595B" w:rsidP="003E595B">
      <w:pPr>
        <w:pStyle w:val="ConsPlusTitle"/>
        <w:widowControl/>
        <w:jc w:val="center"/>
        <w:rPr>
          <w:sz w:val="28"/>
          <w:szCs w:val="28"/>
        </w:rPr>
      </w:pPr>
    </w:p>
    <w:tbl>
      <w:tblPr>
        <w:tblStyle w:val="a5"/>
        <w:tblW w:w="9658" w:type="dxa"/>
        <w:tblLook w:val="00BF" w:firstRow="1" w:lastRow="0" w:firstColumn="1" w:lastColumn="0" w:noHBand="0" w:noVBand="0"/>
      </w:tblPr>
      <w:tblGrid>
        <w:gridCol w:w="4300"/>
        <w:gridCol w:w="5358"/>
      </w:tblGrid>
      <w:tr w:rsidR="003E595B" w:rsidRPr="00F30DBF" w:rsidTr="00951371">
        <w:trPr>
          <w:trHeight w:hRule="exact" w:val="60"/>
        </w:trPr>
        <w:tc>
          <w:tcPr>
            <w:tcW w:w="4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595B" w:rsidRPr="00F30DBF" w:rsidRDefault="003E595B" w:rsidP="00951371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3E595B" w:rsidRPr="00F30DBF" w:rsidRDefault="003E595B" w:rsidP="00951371">
            <w:pPr>
              <w:ind w:left="252"/>
            </w:pPr>
          </w:p>
          <w:p w:rsidR="003E595B" w:rsidRPr="00F30DBF" w:rsidRDefault="003E595B" w:rsidP="00951371">
            <w:pPr>
              <w:ind w:left="252"/>
            </w:pPr>
          </w:p>
        </w:tc>
      </w:tr>
    </w:tbl>
    <w:p w:rsidR="0086465F" w:rsidRDefault="0086465F"/>
    <w:sectPr w:rsidR="00864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5B"/>
    <w:rsid w:val="003E595B"/>
    <w:rsid w:val="0086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595B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3E595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3E59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3E5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595B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3E595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3E59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3E5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2017-05-11T23:51:00Z</dcterms:created>
  <dcterms:modified xsi:type="dcterms:W3CDTF">2017-05-11T23:52:00Z</dcterms:modified>
</cp:coreProperties>
</file>