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62460">
        <w:tc>
          <w:tcPr>
            <w:tcW w:w="9570" w:type="dxa"/>
          </w:tcPr>
          <w:p w:rsidR="00462460" w:rsidRDefault="00AE2F57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251657728;mso-position-horizontal:absolute;mso-position-horizontal-relative:page;mso-position-vertical:absolute;mso-position-vertical-relative:page" o:allowincell="f" stroked="f">
                  <v:textbox style="mso-next-textbox:#_x0000_s1026" inset="0,0,0,0">
                    <w:txbxContent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202093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региональной политике </w:t>
                        </w:r>
                        <w:r w:rsidR="00461109">
                          <w:rPr>
                            <w:sz w:val="20"/>
                          </w:rPr>
                          <w:t>и</w:t>
                        </w:r>
                      </w:p>
                      <w:p w:rsidR="00462460" w:rsidRDefault="00A05C08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законности   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62460" w:rsidRDefault="00462460"/>
          <w:p w:rsidR="00462460" w:rsidRDefault="00462460"/>
        </w:tc>
      </w:tr>
      <w:tr w:rsidR="00462460">
        <w:tc>
          <w:tcPr>
            <w:tcW w:w="9570" w:type="dxa"/>
          </w:tcPr>
          <w:p w:rsidR="00462460" w:rsidRDefault="00A05C08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62FF2" w:rsidRPr="00462FF2" w:rsidRDefault="00462FF2" w:rsidP="00462FF2">
      <w:pPr>
        <w:tabs>
          <w:tab w:val="left" w:pos="567"/>
          <w:tab w:val="left" w:pos="709"/>
          <w:tab w:val="left" w:pos="1418"/>
          <w:tab w:val="center" w:pos="4153"/>
          <w:tab w:val="right" w:pos="8306"/>
        </w:tabs>
        <w:jc w:val="center"/>
        <w:rPr>
          <w:b/>
        </w:rPr>
      </w:pPr>
      <w:r w:rsidRPr="00462FF2">
        <w:rPr>
          <w:b/>
        </w:rPr>
        <w:t>О ВНЕСЕНИИ ИЗМЕНЕНИЯ В СТАТЬЮ 7 ЗАКОНА ПРИМОРСКОГО КРАЯ "О НАДЕЖДИНСКОМ МУНИЦИПАЛЬНОМ РАЙОНЕ"</w:t>
      </w:r>
    </w:p>
    <w:p w:rsidR="00462FF2" w:rsidRPr="00462FF2" w:rsidRDefault="00462FF2" w:rsidP="00462FF2">
      <w:pPr>
        <w:tabs>
          <w:tab w:val="left" w:pos="708"/>
          <w:tab w:val="center" w:pos="4153"/>
          <w:tab w:val="right" w:pos="8306"/>
        </w:tabs>
        <w:jc w:val="both"/>
      </w:pPr>
    </w:p>
    <w:p w:rsidR="00462FF2" w:rsidRPr="00462FF2" w:rsidRDefault="00462FF2" w:rsidP="00462FF2">
      <w:pPr>
        <w:ind w:firstLine="720"/>
      </w:pPr>
      <w:proofErr w:type="gramStart"/>
      <w:r w:rsidRPr="00462FF2">
        <w:t>Принят</w:t>
      </w:r>
      <w:proofErr w:type="gramEnd"/>
      <w:r w:rsidRPr="00462FF2">
        <w:t xml:space="preserve">   Законодательным   Собранием   Приморского  края  28  апреля 2017 года в первом чтении</w:t>
      </w:r>
    </w:p>
    <w:p w:rsidR="00462FF2" w:rsidRDefault="00462FF2" w:rsidP="00462FF2">
      <w:pPr>
        <w:ind w:firstLine="720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462FF2" w:rsidRPr="00462FF2" w:rsidRDefault="00462FF2" w:rsidP="00462FF2">
      <w:pPr>
        <w:ind w:firstLine="720"/>
      </w:pPr>
    </w:p>
    <w:p w:rsidR="00462FF2" w:rsidRPr="00462FF2" w:rsidRDefault="00462FF2" w:rsidP="00462FF2">
      <w:pPr>
        <w:widowControl w:val="0"/>
        <w:ind w:firstLine="709"/>
        <w:jc w:val="both"/>
        <w:outlineLvl w:val="0"/>
        <w:rPr>
          <w:szCs w:val="28"/>
          <w:lang w:val="x-none" w:eastAsia="x-none"/>
        </w:rPr>
      </w:pPr>
      <w:r w:rsidRPr="00462FF2">
        <w:rPr>
          <w:szCs w:val="28"/>
          <w:lang w:val="x-none" w:eastAsia="x-none"/>
        </w:rPr>
        <w:t xml:space="preserve">СТАТЬЯ 1. </w:t>
      </w:r>
    </w:p>
    <w:p w:rsidR="00462FF2" w:rsidRPr="00462FF2" w:rsidRDefault="00462FF2" w:rsidP="00462F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FF2">
        <w:rPr>
          <w:szCs w:val="28"/>
        </w:rPr>
        <w:t xml:space="preserve">Внести в статью 7 Закона Приморского края от 6 декабря </w:t>
      </w:r>
      <w:r w:rsidRPr="00462FF2">
        <w:rPr>
          <w:szCs w:val="28"/>
        </w:rPr>
        <w:br/>
        <w:t xml:space="preserve">2004 года № 182-КЗ "О </w:t>
      </w:r>
      <w:proofErr w:type="spellStart"/>
      <w:r w:rsidRPr="00462FF2">
        <w:rPr>
          <w:szCs w:val="28"/>
        </w:rPr>
        <w:t>Надеждинском</w:t>
      </w:r>
      <w:proofErr w:type="spellEnd"/>
      <w:r w:rsidRPr="00462FF2">
        <w:rPr>
          <w:szCs w:val="28"/>
        </w:rPr>
        <w:t xml:space="preserve"> муниципальном районе" (Ведомости Законодательного Собрания Приморского края, 2004, № 76, стр. 72; 2012,</w:t>
      </w:r>
      <w:r w:rsidRPr="00462FF2">
        <w:rPr>
          <w:szCs w:val="28"/>
        </w:rPr>
        <w:br/>
        <w:t>№ 27, стр. 74) следующее изменение:</w:t>
      </w:r>
    </w:p>
    <w:p w:rsidR="00462FF2" w:rsidRPr="00462FF2" w:rsidRDefault="00462FF2" w:rsidP="00462FF2">
      <w:pPr>
        <w:ind w:firstLine="720"/>
      </w:pPr>
      <w:r w:rsidRPr="00462FF2">
        <w:t xml:space="preserve">в  части  1  слова   "железнодорожный   разъезд  9208-й  км   и   казарму 25-й км" заменить  словами  "железнодорожный  разъезд  9208  км </w:t>
      </w:r>
      <w:r w:rsidR="004C50AB">
        <w:t xml:space="preserve"> </w:t>
      </w:r>
      <w:r w:rsidRPr="00462FF2">
        <w:t xml:space="preserve">и </w:t>
      </w:r>
      <w:bookmarkStart w:id="0" w:name="_GoBack"/>
      <w:bookmarkEnd w:id="0"/>
      <w:r w:rsidRPr="00462FF2">
        <w:t>казарму 25 км".</w:t>
      </w:r>
    </w:p>
    <w:p w:rsidR="00462FF2" w:rsidRPr="00462FF2" w:rsidRDefault="00462FF2" w:rsidP="00462FF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62FF2" w:rsidRPr="00462FF2" w:rsidRDefault="00462FF2" w:rsidP="00462F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FF2">
        <w:rPr>
          <w:szCs w:val="28"/>
        </w:rPr>
        <w:t>СТАТЬЯ 2.</w:t>
      </w:r>
    </w:p>
    <w:p w:rsidR="00462FF2" w:rsidRPr="00462FF2" w:rsidRDefault="00462FF2" w:rsidP="00462FF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62FF2">
        <w:rPr>
          <w:szCs w:val="28"/>
        </w:rPr>
        <w:t>Настоящий Закон вступает в силу со дня его официального опубликования.</w:t>
      </w:r>
    </w:p>
    <w:p w:rsidR="00462FF2" w:rsidRPr="00462FF2" w:rsidRDefault="00462FF2" w:rsidP="00462FF2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62FF2" w:rsidRPr="00462FF2" w:rsidRDefault="00462FF2" w:rsidP="00462FF2">
      <w:pPr>
        <w:snapToGrid w:val="0"/>
        <w:jc w:val="both"/>
        <w:rPr>
          <w:szCs w:val="28"/>
        </w:rPr>
      </w:pPr>
    </w:p>
    <w:p w:rsidR="00462FF2" w:rsidRPr="00462FF2" w:rsidRDefault="00462FF2" w:rsidP="00462FF2">
      <w:pPr>
        <w:snapToGrid w:val="0"/>
        <w:jc w:val="both"/>
        <w:rPr>
          <w:szCs w:val="28"/>
        </w:rPr>
      </w:pPr>
    </w:p>
    <w:p w:rsidR="00462FF2" w:rsidRPr="00462FF2" w:rsidRDefault="00462FF2" w:rsidP="00462FF2">
      <w:pPr>
        <w:rPr>
          <w:szCs w:val="28"/>
        </w:rPr>
      </w:pPr>
      <w:r w:rsidRPr="00462FF2">
        <w:rPr>
          <w:szCs w:val="28"/>
        </w:rPr>
        <w:t>Губернатор края</w:t>
      </w:r>
      <w:r w:rsidRPr="00462FF2">
        <w:rPr>
          <w:szCs w:val="28"/>
        </w:rPr>
        <w:tab/>
      </w:r>
      <w:r w:rsidRPr="00462FF2">
        <w:rPr>
          <w:szCs w:val="28"/>
        </w:rPr>
        <w:tab/>
      </w:r>
      <w:r w:rsidRPr="00462FF2">
        <w:rPr>
          <w:szCs w:val="28"/>
        </w:rPr>
        <w:tab/>
      </w:r>
      <w:r w:rsidRPr="00462FF2">
        <w:rPr>
          <w:szCs w:val="28"/>
        </w:rPr>
        <w:tab/>
      </w:r>
      <w:r w:rsidRPr="00462FF2">
        <w:rPr>
          <w:szCs w:val="28"/>
        </w:rPr>
        <w:tab/>
        <w:t xml:space="preserve">                          В.В. </w:t>
      </w:r>
      <w:proofErr w:type="spellStart"/>
      <w:r w:rsidRPr="00462FF2">
        <w:rPr>
          <w:szCs w:val="28"/>
        </w:rPr>
        <w:t>Миклушевский</w:t>
      </w:r>
      <w:proofErr w:type="spellEnd"/>
    </w:p>
    <w:p w:rsidR="00462FF2" w:rsidRPr="00462FF2" w:rsidRDefault="00462FF2" w:rsidP="00462FF2"/>
    <w:p w:rsidR="007F4652" w:rsidRDefault="007F4652" w:rsidP="007F4652">
      <w:pPr>
        <w:ind w:firstLine="720"/>
      </w:pPr>
    </w:p>
    <w:p w:rsidR="008C4186" w:rsidRDefault="008C4186" w:rsidP="008C4186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4186" w:rsidRPr="00467E7F" w:rsidRDefault="00462FF2" w:rsidP="008C4186">
      <w:r>
        <w:rPr>
          <w:szCs w:val="28"/>
        </w:rPr>
        <w:t xml:space="preserve"> </w:t>
      </w:r>
    </w:p>
    <w:p w:rsidR="008C4186" w:rsidRPr="00255C32" w:rsidRDefault="008C4186" w:rsidP="008C4186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8C4186" w:rsidRDefault="008C4186" w:rsidP="008C4186"/>
    <w:sectPr w:rsidR="008C418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C78" w:rsidRDefault="00117C78">
      <w:r>
        <w:separator/>
      </w:r>
    </w:p>
  </w:endnote>
  <w:endnote w:type="continuationSeparator" w:id="0">
    <w:p w:rsidR="00117C78" w:rsidRDefault="00117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C78" w:rsidRDefault="00117C78">
      <w:r>
        <w:separator/>
      </w:r>
    </w:p>
  </w:footnote>
  <w:footnote w:type="continuationSeparator" w:id="0">
    <w:p w:rsidR="00117C78" w:rsidRDefault="00117C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460" w:rsidRDefault="00462460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D2CD0"/>
    <w:rsid w:val="000734B0"/>
    <w:rsid w:val="000D2CD0"/>
    <w:rsid w:val="00117C78"/>
    <w:rsid w:val="00202093"/>
    <w:rsid w:val="00251696"/>
    <w:rsid w:val="003368B1"/>
    <w:rsid w:val="0040272E"/>
    <w:rsid w:val="004132B6"/>
    <w:rsid w:val="00461109"/>
    <w:rsid w:val="00462460"/>
    <w:rsid w:val="00462FF2"/>
    <w:rsid w:val="004C50AB"/>
    <w:rsid w:val="00556134"/>
    <w:rsid w:val="005C5D16"/>
    <w:rsid w:val="00624174"/>
    <w:rsid w:val="0063391F"/>
    <w:rsid w:val="006444B0"/>
    <w:rsid w:val="00724EB8"/>
    <w:rsid w:val="00736D9F"/>
    <w:rsid w:val="00770C1F"/>
    <w:rsid w:val="0079213D"/>
    <w:rsid w:val="007F4652"/>
    <w:rsid w:val="00887630"/>
    <w:rsid w:val="008C4186"/>
    <w:rsid w:val="009311B0"/>
    <w:rsid w:val="009D1F61"/>
    <w:rsid w:val="00A05C08"/>
    <w:rsid w:val="00A07E49"/>
    <w:rsid w:val="00A372DB"/>
    <w:rsid w:val="00AA06DB"/>
    <w:rsid w:val="00AE2F57"/>
    <w:rsid w:val="00B24DF0"/>
    <w:rsid w:val="00B91EDC"/>
    <w:rsid w:val="00BA0C8A"/>
    <w:rsid w:val="00BD56EC"/>
    <w:rsid w:val="00CA3EE0"/>
    <w:rsid w:val="00CF3AED"/>
    <w:rsid w:val="00D234C2"/>
    <w:rsid w:val="00DF167E"/>
    <w:rsid w:val="00E67A8C"/>
    <w:rsid w:val="00F74487"/>
    <w:rsid w:val="00FD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8C4186"/>
    <w:pPr>
      <w:ind w:firstLine="720"/>
    </w:pPr>
    <w:rPr>
      <w:rFonts w:ascii="Arial" w:hAnsi="Arial"/>
      <w:snapToGrid w:val="0"/>
    </w:rPr>
  </w:style>
  <w:style w:type="paragraph" w:styleId="a5">
    <w:name w:val="Balloon Text"/>
    <w:basedOn w:val="a"/>
    <w:link w:val="a6"/>
    <w:uiPriority w:val="99"/>
    <w:semiHidden/>
    <w:unhideWhenUsed/>
    <w:rsid w:val="008C418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C41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3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0;&#1086;&#1085;.%20&#1087;&#1086;&#1083;.%20&#1080;%20&#1079;&#1072;&#1082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96198-C4B4-41F8-A663-AA4B74280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регион. пол. и зак.</Template>
  <TotalTime>11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6</cp:revision>
  <cp:lastPrinted>2017-05-03T06:52:00Z</cp:lastPrinted>
  <dcterms:created xsi:type="dcterms:W3CDTF">2017-04-19T06:14:00Z</dcterms:created>
  <dcterms:modified xsi:type="dcterms:W3CDTF">2017-05-03T06:56:00Z</dcterms:modified>
</cp:coreProperties>
</file>