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6" o:title=""/>
                </v:shape>
                <o:OLEObject Type="Embed" ProgID="Word.Picture.8" ShapeID="_x0000_i1025" DrawAspect="Content" ObjectID="_155230825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4258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42580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42580" w:rsidRPr="00742580">
              <w:rPr>
                <w:szCs w:val="28"/>
              </w:rPr>
              <w:t>338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4258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42580" w:rsidP="0094344A">
            <w:pPr>
              <w:ind w:left="-108"/>
              <w:jc w:val="both"/>
            </w:pPr>
            <w:r>
              <w:t xml:space="preserve">О плане работы Законодательного Собрания Приморского края          на </w:t>
            </w:r>
            <w:r>
              <w:rPr>
                <w:lang w:val="en-US"/>
              </w:rPr>
              <w:t>II</w:t>
            </w:r>
            <w:r>
              <w:t xml:space="preserve"> квартал 2017 года</w:t>
            </w:r>
          </w:p>
          <w:p w:rsidR="000B3FB2" w:rsidRPr="00742580" w:rsidRDefault="000B3FB2" w:rsidP="0094344A">
            <w:pPr>
              <w:ind w:left="-108"/>
              <w:jc w:val="both"/>
            </w:pPr>
          </w:p>
        </w:tc>
      </w:tr>
    </w:tbl>
    <w:p w:rsidR="00742580" w:rsidRDefault="00742580" w:rsidP="00742580">
      <w:pPr>
        <w:ind w:firstLine="709"/>
      </w:pPr>
      <w:r>
        <w:t>Законодательное Собрание Приморского края</w:t>
      </w:r>
    </w:p>
    <w:p w:rsidR="00742580" w:rsidRDefault="00742580" w:rsidP="00742580"/>
    <w:p w:rsidR="00742580" w:rsidRDefault="00742580" w:rsidP="00742580">
      <w:r>
        <w:t>ПОСТАНОВЛЯЕТ:</w:t>
      </w:r>
    </w:p>
    <w:p w:rsidR="00742580" w:rsidRDefault="00742580" w:rsidP="00742580"/>
    <w:p w:rsidR="00742580" w:rsidRDefault="00742580" w:rsidP="00742580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1.Утвердить план работы Законодательного Собрания Приморского края на </w:t>
      </w:r>
      <w:r>
        <w:rPr>
          <w:lang w:val="en-US"/>
        </w:rPr>
        <w:t>II</w:t>
      </w:r>
      <w:r>
        <w:t xml:space="preserve"> квартал 2017 года (прилагается).</w:t>
      </w:r>
    </w:p>
    <w:p w:rsidR="00742580" w:rsidRDefault="00742580" w:rsidP="00742580">
      <w:pPr>
        <w:pStyle w:val="a3"/>
        <w:tabs>
          <w:tab w:val="clear" w:pos="4153"/>
          <w:tab w:val="clear" w:pos="8306"/>
        </w:tabs>
        <w:ind w:left="720" w:right="-144" w:firstLine="720"/>
        <w:jc w:val="both"/>
      </w:pPr>
    </w:p>
    <w:p w:rsidR="00742580" w:rsidRPr="008A3899" w:rsidRDefault="00742580" w:rsidP="00742580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Кузьменко С.А.</w:t>
      </w:r>
    </w:p>
    <w:p w:rsidR="00742580" w:rsidRPr="008A3899" w:rsidRDefault="00742580" w:rsidP="00742580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742580" w:rsidRDefault="00742580" w:rsidP="00742580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3.Снять с контроля постановление Законодательного Собрания Приморского края от</w:t>
      </w:r>
      <w:r>
        <w:rPr>
          <w:szCs w:val="28"/>
        </w:rPr>
        <w:t xml:space="preserve"> 21</w:t>
      </w:r>
      <w:r w:rsidRPr="003D055B">
        <w:rPr>
          <w:szCs w:val="28"/>
        </w:rPr>
        <w:t>.</w:t>
      </w:r>
      <w:r>
        <w:rPr>
          <w:szCs w:val="28"/>
        </w:rPr>
        <w:t>12</w:t>
      </w:r>
      <w:r w:rsidRPr="003D055B">
        <w:rPr>
          <w:szCs w:val="28"/>
        </w:rPr>
        <w:t>.201</w:t>
      </w:r>
      <w:r>
        <w:rPr>
          <w:szCs w:val="28"/>
        </w:rPr>
        <w:t>6</w:t>
      </w:r>
      <w:r w:rsidRPr="003D055B">
        <w:rPr>
          <w:szCs w:val="28"/>
        </w:rPr>
        <w:t xml:space="preserve"> № </w:t>
      </w:r>
      <w:r>
        <w:rPr>
          <w:szCs w:val="28"/>
        </w:rPr>
        <w:t xml:space="preserve">201 </w:t>
      </w:r>
      <w:r>
        <w:t xml:space="preserve">"О плане работы Законодательного Собрания Приморского края на </w:t>
      </w:r>
      <w:r>
        <w:rPr>
          <w:lang w:val="en-US"/>
        </w:rPr>
        <w:t>I</w:t>
      </w:r>
      <w:r>
        <w:t xml:space="preserve"> квартал 2017 года".</w:t>
      </w:r>
    </w:p>
    <w:p w:rsidR="00742580" w:rsidRDefault="00742580" w:rsidP="00742580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742580" w:rsidRDefault="00742580" w:rsidP="00742580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4.Настоящее постановление вступает в силу с 1 апрел</w:t>
      </w:r>
      <w:r w:rsidRPr="00FA1E6B">
        <w:t>я</w:t>
      </w:r>
      <w:r>
        <w:t xml:space="preserve"> 2017 года.</w:t>
      </w:r>
    </w:p>
    <w:p w:rsidR="00742580" w:rsidRDefault="00742580" w:rsidP="00742580">
      <w:pPr>
        <w:ind w:firstLine="708"/>
        <w:jc w:val="both"/>
      </w:pPr>
      <w:bookmarkStart w:id="0" w:name="_GoBack"/>
      <w:bookmarkEnd w:id="0"/>
    </w:p>
    <w:p w:rsidR="00742580" w:rsidRDefault="00742580" w:rsidP="00742580">
      <w:pPr>
        <w:ind w:firstLine="708"/>
        <w:jc w:val="both"/>
      </w:pPr>
    </w:p>
    <w:p w:rsidR="00742580" w:rsidRDefault="00742580" w:rsidP="00742580">
      <w:pPr>
        <w:ind w:firstLine="708"/>
        <w:jc w:val="both"/>
      </w:pPr>
    </w:p>
    <w:p w:rsidR="00742580" w:rsidRDefault="00742580" w:rsidP="00742580">
      <w:pPr>
        <w:jc w:val="both"/>
      </w:pPr>
      <w:r>
        <w:t>Председатель</w:t>
      </w:r>
    </w:p>
    <w:p w:rsidR="00742580" w:rsidRDefault="00742580" w:rsidP="0074258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1F5" w:rsidRDefault="00DB01F5">
      <w:r>
        <w:separator/>
      </w:r>
    </w:p>
  </w:endnote>
  <w:endnote w:type="continuationSeparator" w:id="0">
    <w:p w:rsidR="00DB01F5" w:rsidRDefault="00DB0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1F5" w:rsidRDefault="00DB01F5">
      <w:r>
        <w:separator/>
      </w:r>
    </w:p>
  </w:footnote>
  <w:footnote w:type="continuationSeparator" w:id="0">
    <w:p w:rsidR="00DB01F5" w:rsidRDefault="00DB01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258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42580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B01F5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2017-03-29T05:55:00Z</cp:lastPrinted>
  <dcterms:created xsi:type="dcterms:W3CDTF">2017-03-29T05:54:00Z</dcterms:created>
  <dcterms:modified xsi:type="dcterms:W3CDTF">2017-03-29T05:55:00Z</dcterms:modified>
</cp:coreProperties>
</file>