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62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6744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6744D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6744D" w:rsidRPr="0006744D">
              <w:rPr>
                <w:szCs w:val="28"/>
              </w:rPr>
              <w:t>332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6744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6744D" w:rsidP="0094344A">
            <w:pPr>
              <w:ind w:left="-108"/>
              <w:jc w:val="both"/>
            </w:pPr>
            <w:r w:rsidRPr="00925563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включении представителей Законодательного Собрания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 в состав лицензионной комиссии по лицензированию деятельности по управлению многоквартирными домами в Приморском крае</w:t>
            </w:r>
          </w:p>
          <w:p w:rsidR="000B3FB2" w:rsidRPr="0006744D" w:rsidRDefault="000B3FB2" w:rsidP="0094344A">
            <w:pPr>
              <w:ind w:left="-108"/>
              <w:jc w:val="both"/>
            </w:pPr>
          </w:p>
        </w:tc>
      </w:tr>
    </w:tbl>
    <w:p w:rsidR="0006744D" w:rsidRDefault="0006744D" w:rsidP="0006744D">
      <w:pPr>
        <w:ind w:firstLine="720"/>
        <w:jc w:val="both"/>
      </w:pPr>
      <w:r>
        <w:t>Законодательное Собрание Приморского края</w:t>
      </w:r>
    </w:p>
    <w:p w:rsidR="0006744D" w:rsidRDefault="0006744D" w:rsidP="0006744D">
      <w:pPr>
        <w:ind w:firstLine="720"/>
        <w:jc w:val="both"/>
      </w:pPr>
    </w:p>
    <w:p w:rsidR="0006744D" w:rsidRDefault="0006744D" w:rsidP="0006744D">
      <w:pPr>
        <w:jc w:val="both"/>
      </w:pPr>
      <w:r>
        <w:t>ПОСТАНОВЛЯЕТ:</w:t>
      </w:r>
    </w:p>
    <w:p w:rsidR="0006744D" w:rsidRDefault="0006744D" w:rsidP="0006744D"/>
    <w:p w:rsidR="0006744D" w:rsidRDefault="0006744D" w:rsidP="0006744D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>1.Включить в состав</w:t>
      </w:r>
      <w:r w:rsidRPr="00382DA2">
        <w:rPr>
          <w:szCs w:val="28"/>
        </w:rPr>
        <w:t xml:space="preserve"> </w:t>
      </w:r>
      <w:r>
        <w:rPr>
          <w:szCs w:val="28"/>
        </w:rPr>
        <w:t>лицензионной комиссии по лицензированию деятельности по управлению многоквартирными домами в Приморском крае следующих представителей Законодательного Собрания Приморского края:</w:t>
      </w:r>
    </w:p>
    <w:p w:rsidR="0006744D" w:rsidRDefault="0006744D" w:rsidP="0006744D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Козицкого Алексея Анатольевича, депутата Законодательного Собрания Приморского края;</w:t>
      </w:r>
    </w:p>
    <w:p w:rsidR="0006744D" w:rsidRPr="000A5297" w:rsidRDefault="0006744D" w:rsidP="0006744D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Костюкова Евгения Сергеевича, депутата Законодательного Собрания Приморского края.</w:t>
      </w:r>
    </w:p>
    <w:p w:rsidR="0006744D" w:rsidRDefault="0006744D" w:rsidP="0006744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6744D" w:rsidRDefault="0006744D" w:rsidP="0006744D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2.Признать утратившим силу</w:t>
      </w:r>
      <w:r w:rsidRPr="002B6353">
        <w:t xml:space="preserve"> </w:t>
      </w:r>
      <w:r>
        <w:t>постановление Законодательного Собрания Приморского края от  24.</w:t>
      </w:r>
      <w:r>
        <w:rPr>
          <w:szCs w:val="28"/>
        </w:rPr>
        <w:t>09.2014 № 1512 "</w:t>
      </w:r>
      <w:r w:rsidRPr="00925563">
        <w:rPr>
          <w:szCs w:val="28"/>
        </w:rPr>
        <w:t xml:space="preserve">О </w:t>
      </w:r>
      <w:r>
        <w:rPr>
          <w:szCs w:val="28"/>
        </w:rPr>
        <w:t>включении в состав лицензионной комиссии по лицензированию деятельности по управлению многоквартирными домами депутатов Законодательного Собрания Приморского края" (Ведомости Законодательного Собрания Приморского края, 2014, № 90, стр. 65).</w:t>
      </w:r>
    </w:p>
    <w:p w:rsidR="0006744D" w:rsidRDefault="0006744D" w:rsidP="0006744D">
      <w:pPr>
        <w:jc w:val="both"/>
      </w:pPr>
    </w:p>
    <w:p w:rsidR="0006744D" w:rsidRDefault="0006744D" w:rsidP="0006744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6744D" w:rsidRDefault="0006744D" w:rsidP="0006744D">
      <w:pPr>
        <w:ind w:firstLine="720"/>
        <w:jc w:val="both"/>
      </w:pPr>
    </w:p>
    <w:p w:rsidR="0006744D" w:rsidRDefault="0006744D" w:rsidP="0006744D">
      <w:pPr>
        <w:ind w:firstLine="720"/>
        <w:jc w:val="both"/>
      </w:pPr>
    </w:p>
    <w:p w:rsidR="0006744D" w:rsidRDefault="0006744D" w:rsidP="0006744D">
      <w:pPr>
        <w:ind w:firstLine="720"/>
        <w:jc w:val="both"/>
      </w:pPr>
    </w:p>
    <w:p w:rsidR="0006744D" w:rsidRDefault="0006744D" w:rsidP="0006744D">
      <w:pPr>
        <w:jc w:val="both"/>
      </w:pPr>
      <w:r>
        <w:t>Председатель</w:t>
      </w:r>
    </w:p>
    <w:p w:rsidR="0006744D" w:rsidRDefault="0006744D" w:rsidP="0006744D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sectPr w:rsidR="0006744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20C" w:rsidRDefault="0048620C">
      <w:r>
        <w:separator/>
      </w:r>
    </w:p>
  </w:endnote>
  <w:endnote w:type="continuationSeparator" w:id="0">
    <w:p w:rsidR="0048620C" w:rsidRDefault="00486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20C" w:rsidRDefault="0048620C">
      <w:r>
        <w:separator/>
      </w:r>
    </w:p>
  </w:footnote>
  <w:footnote w:type="continuationSeparator" w:id="0">
    <w:p w:rsidR="0048620C" w:rsidRDefault="004862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744D"/>
    <w:rsid w:val="00057575"/>
    <w:rsid w:val="0006744D"/>
    <w:rsid w:val="000B3FB2"/>
    <w:rsid w:val="000D628E"/>
    <w:rsid w:val="000E5228"/>
    <w:rsid w:val="00123119"/>
    <w:rsid w:val="00155F7F"/>
    <w:rsid w:val="003325F4"/>
    <w:rsid w:val="00392E21"/>
    <w:rsid w:val="0048620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2017-03-29T05:22:00Z</cp:lastPrinted>
  <dcterms:created xsi:type="dcterms:W3CDTF">2017-03-29T05:19:00Z</dcterms:created>
  <dcterms:modified xsi:type="dcterms:W3CDTF">2017-03-29T05:22:00Z</dcterms:modified>
</cp:coreProperties>
</file>