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5239104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2776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27766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27766" w:rsidRPr="00D27766">
              <w:rPr>
                <w:szCs w:val="28"/>
              </w:rPr>
              <w:t>306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2776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27766" w:rsidP="0094344A">
            <w:pPr>
              <w:ind w:left="-108"/>
              <w:jc w:val="both"/>
            </w:pPr>
            <w:r>
              <w:rPr>
                <w:szCs w:val="28"/>
              </w:rPr>
              <w:t>Об отчете о деятельности Контрольно-счетной палаты Примор</w:t>
            </w:r>
            <w:bookmarkStart w:id="0" w:name="_GoBack"/>
            <w:bookmarkEnd w:id="0"/>
            <w:r>
              <w:rPr>
                <w:szCs w:val="28"/>
              </w:rPr>
              <w:t>ского края за 2016 год</w:t>
            </w:r>
          </w:p>
          <w:p w:rsidR="000B3FB2" w:rsidRPr="00D27766" w:rsidRDefault="000B3FB2" w:rsidP="0094344A">
            <w:pPr>
              <w:ind w:left="-108"/>
              <w:jc w:val="both"/>
            </w:pPr>
          </w:p>
        </w:tc>
      </w:tr>
    </w:tbl>
    <w:p w:rsidR="00D27766" w:rsidRDefault="00D27766" w:rsidP="00D27766">
      <w:pPr>
        <w:ind w:firstLine="709"/>
        <w:jc w:val="both"/>
        <w:rPr>
          <w:szCs w:val="24"/>
        </w:rPr>
      </w:pPr>
      <w:r>
        <w:t xml:space="preserve">Заслушав и обсудив </w:t>
      </w:r>
      <w:r>
        <w:rPr>
          <w:szCs w:val="28"/>
        </w:rPr>
        <w:t xml:space="preserve">отчет председателя Контрольно-счетной палаты Приморского края </w:t>
      </w:r>
      <w:proofErr w:type="spellStart"/>
      <w:r>
        <w:rPr>
          <w:szCs w:val="28"/>
        </w:rPr>
        <w:t>Ватулина</w:t>
      </w:r>
      <w:proofErr w:type="spellEnd"/>
      <w:r>
        <w:rPr>
          <w:szCs w:val="28"/>
        </w:rPr>
        <w:t xml:space="preserve"> И.И. о деятельности Контрольно-счетной палаты Приморского края за 2016 год,</w:t>
      </w:r>
      <w:r>
        <w:rPr>
          <w:szCs w:val="24"/>
        </w:rPr>
        <w:t xml:space="preserve"> Законодательное Собрание Приморского края</w:t>
      </w:r>
    </w:p>
    <w:p w:rsidR="00D27766" w:rsidRDefault="00D27766" w:rsidP="00D27766">
      <w:pPr>
        <w:jc w:val="both"/>
        <w:rPr>
          <w:szCs w:val="24"/>
        </w:rPr>
      </w:pPr>
    </w:p>
    <w:p w:rsidR="00D27766" w:rsidRDefault="00D27766" w:rsidP="00D27766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D27766" w:rsidRDefault="00D27766" w:rsidP="00D27766">
      <w:pPr>
        <w:jc w:val="both"/>
        <w:rPr>
          <w:szCs w:val="24"/>
        </w:rPr>
      </w:pPr>
    </w:p>
    <w:p w:rsidR="00D27766" w:rsidRDefault="00D27766" w:rsidP="00D27766">
      <w:pPr>
        <w:jc w:val="both"/>
        <w:rPr>
          <w:szCs w:val="24"/>
        </w:rPr>
      </w:pPr>
      <w:r>
        <w:rPr>
          <w:szCs w:val="24"/>
        </w:rPr>
        <w:tab/>
        <w:t>1.Принять к сведению о</w:t>
      </w:r>
      <w:r>
        <w:rPr>
          <w:szCs w:val="28"/>
        </w:rPr>
        <w:t>тчет о деятельности Контрольно-счетной палаты Приморского края за 2016 год</w:t>
      </w:r>
      <w:r>
        <w:rPr>
          <w:szCs w:val="24"/>
        </w:rPr>
        <w:t>.</w:t>
      </w:r>
    </w:p>
    <w:p w:rsidR="00D27766" w:rsidRDefault="00D27766" w:rsidP="00D27766">
      <w:pPr>
        <w:jc w:val="both"/>
        <w:rPr>
          <w:szCs w:val="24"/>
        </w:rPr>
      </w:pPr>
    </w:p>
    <w:p w:rsidR="00D27766" w:rsidRDefault="00D27766" w:rsidP="00D27766">
      <w:pPr>
        <w:jc w:val="both"/>
        <w:rPr>
          <w:szCs w:val="24"/>
        </w:rPr>
      </w:pPr>
      <w:r>
        <w:rPr>
          <w:szCs w:val="24"/>
        </w:rPr>
        <w:tab/>
        <w:t>2.Настоящее постановление вступает в силу со дня его принятия.</w:t>
      </w:r>
    </w:p>
    <w:p w:rsidR="00D27766" w:rsidRDefault="00D27766" w:rsidP="00D27766">
      <w:pPr>
        <w:jc w:val="both"/>
        <w:rPr>
          <w:szCs w:val="24"/>
        </w:rPr>
      </w:pPr>
    </w:p>
    <w:p w:rsidR="00D27766" w:rsidRDefault="00D27766" w:rsidP="00D27766">
      <w:pPr>
        <w:jc w:val="both"/>
        <w:rPr>
          <w:szCs w:val="24"/>
        </w:rPr>
      </w:pPr>
    </w:p>
    <w:p w:rsidR="00D27766" w:rsidRDefault="00D27766" w:rsidP="00D27766">
      <w:pPr>
        <w:jc w:val="both"/>
        <w:rPr>
          <w:szCs w:val="24"/>
        </w:rPr>
      </w:pPr>
    </w:p>
    <w:p w:rsidR="00D27766" w:rsidRDefault="00D27766" w:rsidP="00D27766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D27766" w:rsidRDefault="00D27766" w:rsidP="00D27766">
      <w:pPr>
        <w:jc w:val="both"/>
      </w:pPr>
      <w:r>
        <w:rPr>
          <w:szCs w:val="24"/>
        </w:rPr>
        <w:t>Законодательного Собрания                                                                 А.И. Ролик</w:t>
      </w:r>
    </w:p>
    <w:p w:rsidR="00D27766" w:rsidRDefault="00D27766" w:rsidP="00D27766">
      <w:pPr>
        <w:ind w:firstLine="720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EC7" w:rsidRDefault="00752EC7">
      <w:r>
        <w:separator/>
      </w:r>
    </w:p>
  </w:endnote>
  <w:endnote w:type="continuationSeparator" w:id="0">
    <w:p w:rsidR="00752EC7" w:rsidRDefault="00752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EC7" w:rsidRDefault="00752EC7">
      <w:r>
        <w:separator/>
      </w:r>
    </w:p>
  </w:footnote>
  <w:footnote w:type="continuationSeparator" w:id="0">
    <w:p w:rsidR="00752EC7" w:rsidRDefault="00752E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7766"/>
    <w:rsid w:val="00057575"/>
    <w:rsid w:val="000B3FB2"/>
    <w:rsid w:val="000D628E"/>
    <w:rsid w:val="000E5228"/>
    <w:rsid w:val="00123119"/>
    <w:rsid w:val="00155F7F"/>
    <w:rsid w:val="003053B9"/>
    <w:rsid w:val="003325F4"/>
    <w:rsid w:val="0035160B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52EC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2776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2017-03-30T04:53:00Z</cp:lastPrinted>
  <dcterms:created xsi:type="dcterms:W3CDTF">2017-03-29T04:44:00Z</dcterms:created>
  <dcterms:modified xsi:type="dcterms:W3CDTF">2017-03-30T04:53:00Z</dcterms:modified>
</cp:coreProperties>
</file>