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702F" w:rsidRDefault="0064702F" w:rsidP="0064702F">
      <w:pPr>
        <w:spacing w:after="0" w:line="240" w:lineRule="auto"/>
        <w:ind w:firstLine="709"/>
        <w:rPr>
          <w:rFonts w:cs="Times New Roman"/>
          <w:b/>
          <w:szCs w:val="28"/>
        </w:rPr>
      </w:pPr>
      <w:r w:rsidRPr="00E43676">
        <w:rPr>
          <w:rFonts w:cs="Times New Roman"/>
          <w:b/>
          <w:szCs w:val="28"/>
        </w:rPr>
        <w:t xml:space="preserve">Отчет о деятельности комитета Законодательного Собрания </w:t>
      </w:r>
    </w:p>
    <w:p w:rsidR="0064702F" w:rsidRPr="00084F7C" w:rsidRDefault="0064702F" w:rsidP="0064702F">
      <w:pPr>
        <w:spacing w:after="0" w:line="240" w:lineRule="auto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 xml:space="preserve">    по </w:t>
      </w:r>
      <w:r w:rsidRPr="00E43676">
        <w:rPr>
          <w:rFonts w:cs="Times New Roman"/>
          <w:b/>
          <w:szCs w:val="28"/>
        </w:rPr>
        <w:t>продовольственной политике и природопользованию за 201</w:t>
      </w:r>
      <w:r>
        <w:rPr>
          <w:rFonts w:cs="Times New Roman"/>
          <w:b/>
          <w:szCs w:val="28"/>
        </w:rPr>
        <w:t>6</w:t>
      </w:r>
      <w:r w:rsidRPr="00E43676">
        <w:rPr>
          <w:rFonts w:cs="Times New Roman"/>
          <w:b/>
          <w:szCs w:val="28"/>
        </w:rPr>
        <w:t xml:space="preserve"> год</w:t>
      </w:r>
    </w:p>
    <w:p w:rsidR="008724DE" w:rsidRDefault="008724DE" w:rsidP="0064702F">
      <w:pPr>
        <w:pStyle w:val="a3"/>
      </w:pPr>
    </w:p>
    <w:p w:rsidR="00794C2A" w:rsidRPr="00206C63" w:rsidRDefault="00794C2A" w:rsidP="00794C2A">
      <w:pPr>
        <w:pStyle w:val="ab"/>
        <w:tabs>
          <w:tab w:val="left" w:pos="824"/>
        </w:tabs>
        <w:spacing w:line="240" w:lineRule="auto"/>
        <w:ind w:firstLine="709"/>
        <w:rPr>
          <w:sz w:val="28"/>
          <w:szCs w:val="28"/>
        </w:rPr>
      </w:pPr>
      <w:r w:rsidRPr="00206C63">
        <w:rPr>
          <w:sz w:val="28"/>
          <w:szCs w:val="28"/>
        </w:rPr>
        <w:t>В 201</w:t>
      </w:r>
      <w:r w:rsidR="0014339A">
        <w:rPr>
          <w:sz w:val="28"/>
          <w:szCs w:val="28"/>
        </w:rPr>
        <w:t>6</w:t>
      </w:r>
      <w:r w:rsidRPr="00206C63">
        <w:rPr>
          <w:sz w:val="28"/>
          <w:szCs w:val="28"/>
        </w:rPr>
        <w:t xml:space="preserve"> году депутатами была продолжена работа над вопросами совершенствования </w:t>
      </w:r>
      <w:r>
        <w:rPr>
          <w:sz w:val="28"/>
          <w:szCs w:val="28"/>
        </w:rPr>
        <w:t>правового регулирования общественных отношений по направлениям деятельности комитета, а именно</w:t>
      </w:r>
      <w:r w:rsidRPr="00206C63">
        <w:rPr>
          <w:sz w:val="28"/>
          <w:szCs w:val="28"/>
        </w:rPr>
        <w:t xml:space="preserve"> вопросов агропродовольственной политики,</w:t>
      </w:r>
      <w:r>
        <w:rPr>
          <w:sz w:val="28"/>
          <w:szCs w:val="28"/>
        </w:rPr>
        <w:t xml:space="preserve"> земельных отношений,</w:t>
      </w:r>
      <w:r w:rsidRPr="00206C63">
        <w:rPr>
          <w:sz w:val="28"/>
          <w:szCs w:val="28"/>
        </w:rPr>
        <w:t xml:space="preserve"> рационального пр</w:t>
      </w:r>
      <w:r>
        <w:rPr>
          <w:sz w:val="28"/>
          <w:szCs w:val="28"/>
        </w:rPr>
        <w:t>иродопользования и экологии</w:t>
      </w:r>
      <w:r w:rsidRPr="00206C63">
        <w:rPr>
          <w:sz w:val="28"/>
          <w:szCs w:val="28"/>
        </w:rPr>
        <w:t>.</w:t>
      </w:r>
    </w:p>
    <w:p w:rsidR="00794C2A" w:rsidRDefault="00794C2A" w:rsidP="00794C2A">
      <w:pPr>
        <w:spacing w:after="0" w:line="240" w:lineRule="auto"/>
        <w:ind w:firstLine="709"/>
        <w:jc w:val="both"/>
        <w:rPr>
          <w:rFonts w:eastAsia="Calibri" w:cs="Times New Roman"/>
        </w:rPr>
      </w:pPr>
      <w:r w:rsidRPr="00206C63">
        <w:rPr>
          <w:szCs w:val="28"/>
        </w:rPr>
        <w:t xml:space="preserve">Свою работу </w:t>
      </w:r>
      <w:r w:rsidRPr="00206C63">
        <w:rPr>
          <w:rFonts w:eastAsia="Calibri" w:cs="Times New Roman"/>
        </w:rPr>
        <w:t>к</w:t>
      </w:r>
      <w:r>
        <w:rPr>
          <w:rFonts w:eastAsia="Calibri" w:cs="Times New Roman"/>
        </w:rPr>
        <w:t>омитет строил на основе годового и квартальных планов работы Законодательного Собрания. При этом комитет ставил перед собой решение приоритетных задач по дальнейшей стабилизации и улучшению деятельности агропромышленного комплекса края, государственной поддержке сельского хозяйства, рациональному природопользованию и обеспечению экологической безопасности территории Приморского края.</w:t>
      </w:r>
    </w:p>
    <w:p w:rsidR="00794C2A" w:rsidRPr="002A1DB2" w:rsidRDefault="00794C2A" w:rsidP="00794C2A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2A1DB2">
        <w:rPr>
          <w:rFonts w:cs="Times New Roman"/>
          <w:szCs w:val="28"/>
        </w:rPr>
        <w:t>З</w:t>
      </w:r>
      <w:r>
        <w:rPr>
          <w:rFonts w:cs="Times New Roman"/>
          <w:szCs w:val="28"/>
        </w:rPr>
        <w:t>а отчетный период комитетом проведено 12 з</w:t>
      </w:r>
      <w:r w:rsidRPr="002A1DB2">
        <w:rPr>
          <w:rFonts w:cs="Times New Roman"/>
          <w:szCs w:val="28"/>
        </w:rPr>
        <w:t>аседаний</w:t>
      </w:r>
      <w:r>
        <w:rPr>
          <w:rFonts w:cs="Times New Roman"/>
          <w:szCs w:val="28"/>
        </w:rPr>
        <w:t>,</w:t>
      </w:r>
      <w:r w:rsidR="0014339A">
        <w:rPr>
          <w:rFonts w:cs="Times New Roman"/>
          <w:szCs w:val="28"/>
        </w:rPr>
        <w:t xml:space="preserve"> на которых было рассмотрено 94 вопроса</w:t>
      </w:r>
      <w:r>
        <w:rPr>
          <w:rFonts w:cs="Times New Roman"/>
          <w:szCs w:val="28"/>
        </w:rPr>
        <w:t>.</w:t>
      </w:r>
    </w:p>
    <w:p w:rsidR="00794C2A" w:rsidRDefault="00794C2A" w:rsidP="00794C2A">
      <w:pPr>
        <w:spacing w:after="0" w:line="240" w:lineRule="auto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По направлениям деятельности комитета</w:t>
      </w:r>
      <w:r w:rsidRPr="00BC5464">
        <w:rPr>
          <w:rFonts w:cs="Times New Roman"/>
          <w:szCs w:val="28"/>
        </w:rPr>
        <w:t xml:space="preserve"> </w:t>
      </w:r>
      <w:r w:rsidRPr="002A1DB2">
        <w:rPr>
          <w:rFonts w:cs="Times New Roman"/>
          <w:szCs w:val="28"/>
        </w:rPr>
        <w:t>З</w:t>
      </w:r>
      <w:r>
        <w:rPr>
          <w:rFonts w:cs="Times New Roman"/>
          <w:szCs w:val="28"/>
        </w:rPr>
        <w:t xml:space="preserve">аконодательным </w:t>
      </w:r>
      <w:r w:rsidRPr="002A1DB2">
        <w:rPr>
          <w:rFonts w:cs="Times New Roman"/>
          <w:szCs w:val="28"/>
        </w:rPr>
        <w:t>Со</w:t>
      </w:r>
      <w:r>
        <w:rPr>
          <w:rFonts w:cs="Times New Roman"/>
          <w:szCs w:val="28"/>
        </w:rPr>
        <w:t xml:space="preserve">бранием принято и подписано </w:t>
      </w:r>
      <w:r w:rsidR="0014339A">
        <w:rPr>
          <w:rFonts w:cs="Times New Roman"/>
          <w:szCs w:val="28"/>
        </w:rPr>
        <w:t>Губернатором Приморского края 24</w:t>
      </w:r>
      <w:r>
        <w:rPr>
          <w:rFonts w:cs="Times New Roman"/>
          <w:szCs w:val="28"/>
        </w:rPr>
        <w:t xml:space="preserve"> </w:t>
      </w:r>
      <w:r w:rsidR="0014339A">
        <w:rPr>
          <w:rFonts w:cs="Times New Roman"/>
          <w:szCs w:val="28"/>
        </w:rPr>
        <w:t>Закона</w:t>
      </w:r>
      <w:r>
        <w:rPr>
          <w:rFonts w:cs="Times New Roman"/>
          <w:szCs w:val="28"/>
        </w:rPr>
        <w:t xml:space="preserve"> Приморского края. Зако</w:t>
      </w:r>
      <w:r w:rsidR="0014339A">
        <w:rPr>
          <w:rFonts w:cs="Times New Roman"/>
          <w:szCs w:val="28"/>
        </w:rPr>
        <w:t xml:space="preserve">нодательным Собранием принято </w:t>
      </w:r>
      <w:r w:rsidR="00852DB9">
        <w:rPr>
          <w:rFonts w:cs="Times New Roman"/>
          <w:szCs w:val="28"/>
        </w:rPr>
        <w:t>60</w:t>
      </w:r>
      <w:r w:rsidR="0014339A">
        <w:rPr>
          <w:rFonts w:cs="Times New Roman"/>
          <w:szCs w:val="28"/>
        </w:rPr>
        <w:t xml:space="preserve"> постановлений</w:t>
      </w:r>
      <w:r>
        <w:rPr>
          <w:rFonts w:cs="Times New Roman"/>
          <w:szCs w:val="28"/>
        </w:rPr>
        <w:t>.</w:t>
      </w:r>
      <w:r w:rsidRPr="002A1DB2">
        <w:rPr>
          <w:rFonts w:cs="Times New Roman"/>
          <w:szCs w:val="28"/>
        </w:rPr>
        <w:t xml:space="preserve"> </w:t>
      </w:r>
    </w:p>
    <w:p w:rsidR="00794C2A" w:rsidRPr="00BF28E8" w:rsidRDefault="00794C2A" w:rsidP="00794C2A">
      <w:pPr>
        <w:spacing w:after="0" w:line="228" w:lineRule="auto"/>
        <w:ind w:firstLine="709"/>
        <w:jc w:val="both"/>
        <w:rPr>
          <w:szCs w:val="28"/>
        </w:rPr>
      </w:pPr>
      <w:r>
        <w:rPr>
          <w:szCs w:val="28"/>
        </w:rPr>
        <w:t xml:space="preserve">В работе комитета все </w:t>
      </w:r>
      <w:proofErr w:type="gramStart"/>
      <w:r>
        <w:rPr>
          <w:szCs w:val="28"/>
        </w:rPr>
        <w:t>более активнее</w:t>
      </w:r>
      <w:proofErr w:type="gramEnd"/>
      <w:r>
        <w:rPr>
          <w:szCs w:val="28"/>
        </w:rPr>
        <w:t xml:space="preserve"> </w:t>
      </w:r>
      <w:r w:rsidRPr="00F60164">
        <w:rPr>
          <w:szCs w:val="28"/>
        </w:rPr>
        <w:t>стали использоваться такие формы работы, как рабочие группы, межведомственные совещания, заседания "круглых столов", выездные заседания комитета.</w:t>
      </w:r>
    </w:p>
    <w:p w:rsidR="00794C2A" w:rsidRPr="0031468D" w:rsidRDefault="00794C2A" w:rsidP="00794C2A">
      <w:pPr>
        <w:spacing w:after="0" w:line="240" w:lineRule="auto"/>
        <w:ind w:firstLine="708"/>
        <w:jc w:val="both"/>
        <w:rPr>
          <w:rFonts w:eastAsia="Times New Roman" w:cs="Times New Roman"/>
          <w:szCs w:val="28"/>
        </w:rPr>
      </w:pPr>
      <w:r w:rsidRPr="0031468D">
        <w:rPr>
          <w:rFonts w:eastAsia="Times New Roman" w:cs="Times New Roman"/>
          <w:szCs w:val="28"/>
        </w:rPr>
        <w:t xml:space="preserve">В практике законотворческой деятельности комитета учитываются мнения представителей органов местного самоуправления, отраслевых структурных подразделений Администрации Приморского края. Практически по каждому законопроекту создаются рабочие группы, в состав которых в зависимости от сложности решаемых при этом вопросов входят специалисты профильных подразделений Администрации Приморского края, управления Министерства юстиции Российской Федерации по Приморскому краю, прокуратуры Приморского края, </w:t>
      </w:r>
      <w:r>
        <w:rPr>
          <w:rFonts w:eastAsia="Times New Roman" w:cs="Times New Roman"/>
          <w:szCs w:val="28"/>
        </w:rPr>
        <w:t xml:space="preserve">а также представители </w:t>
      </w:r>
      <w:r w:rsidRPr="0031468D">
        <w:rPr>
          <w:rFonts w:eastAsia="Times New Roman" w:cs="Times New Roman"/>
          <w:szCs w:val="28"/>
        </w:rPr>
        <w:t xml:space="preserve"> муниципальных образований Приморского края</w:t>
      </w:r>
      <w:r>
        <w:rPr>
          <w:rFonts w:eastAsia="Times New Roman" w:cs="Times New Roman"/>
          <w:szCs w:val="28"/>
        </w:rPr>
        <w:t>, общественных экспертных советов и общественных организаций</w:t>
      </w:r>
      <w:r w:rsidRPr="0031468D">
        <w:rPr>
          <w:rFonts w:eastAsia="Times New Roman" w:cs="Times New Roman"/>
          <w:szCs w:val="28"/>
        </w:rPr>
        <w:t>.</w:t>
      </w:r>
    </w:p>
    <w:p w:rsidR="00794C2A" w:rsidRDefault="00794C2A" w:rsidP="00794C2A">
      <w:pPr>
        <w:spacing w:after="0" w:line="240" w:lineRule="auto"/>
        <w:ind w:firstLine="708"/>
        <w:jc w:val="both"/>
        <w:rPr>
          <w:rFonts w:eastAsia="Times New Roman" w:cs="Times New Roman"/>
          <w:szCs w:val="28"/>
        </w:rPr>
      </w:pPr>
      <w:r w:rsidRPr="0031468D">
        <w:rPr>
          <w:rFonts w:eastAsia="Times New Roman" w:cs="Times New Roman"/>
          <w:szCs w:val="28"/>
        </w:rPr>
        <w:t>За 201</w:t>
      </w:r>
      <w:r w:rsidR="00086319">
        <w:rPr>
          <w:rFonts w:eastAsia="Times New Roman" w:cs="Times New Roman"/>
          <w:szCs w:val="28"/>
        </w:rPr>
        <w:t>6</w:t>
      </w:r>
      <w:r>
        <w:rPr>
          <w:rFonts w:eastAsia="Times New Roman" w:cs="Times New Roman"/>
          <w:szCs w:val="28"/>
        </w:rPr>
        <w:t xml:space="preserve"> год</w:t>
      </w:r>
      <w:r w:rsidR="00086319">
        <w:rPr>
          <w:rFonts w:eastAsia="Times New Roman" w:cs="Times New Roman"/>
          <w:szCs w:val="28"/>
        </w:rPr>
        <w:t xml:space="preserve"> проведено 67</w:t>
      </w:r>
      <w:r>
        <w:rPr>
          <w:rFonts w:eastAsia="Times New Roman" w:cs="Times New Roman"/>
          <w:szCs w:val="28"/>
        </w:rPr>
        <w:t xml:space="preserve"> рабочих совещаний</w:t>
      </w:r>
      <w:r w:rsidRPr="0031468D">
        <w:rPr>
          <w:rFonts w:eastAsia="Times New Roman" w:cs="Times New Roman"/>
          <w:szCs w:val="28"/>
        </w:rPr>
        <w:t xml:space="preserve"> по обсуждению прое</w:t>
      </w:r>
      <w:r>
        <w:rPr>
          <w:rFonts w:eastAsia="Times New Roman" w:cs="Times New Roman"/>
          <w:szCs w:val="28"/>
        </w:rPr>
        <w:t xml:space="preserve">ктов нормативных правовых актов, а также по другим </w:t>
      </w:r>
      <w:r w:rsidRPr="0031468D">
        <w:rPr>
          <w:rFonts w:eastAsia="Times New Roman" w:cs="Times New Roman"/>
          <w:szCs w:val="28"/>
        </w:rPr>
        <w:t>по во</w:t>
      </w:r>
      <w:r>
        <w:rPr>
          <w:rFonts w:eastAsia="Times New Roman" w:cs="Times New Roman"/>
          <w:szCs w:val="28"/>
        </w:rPr>
        <w:t>просам деятельност</w:t>
      </w:r>
      <w:r w:rsidR="00086319">
        <w:rPr>
          <w:rFonts w:eastAsia="Times New Roman" w:cs="Times New Roman"/>
          <w:szCs w:val="28"/>
        </w:rPr>
        <w:t>и комитета, из которых 9</w:t>
      </w:r>
      <w:r w:rsidR="002C1193">
        <w:rPr>
          <w:rFonts w:eastAsia="Times New Roman" w:cs="Times New Roman"/>
          <w:szCs w:val="28"/>
        </w:rPr>
        <w:t xml:space="preserve"> - межведомственные</w:t>
      </w:r>
      <w:r>
        <w:rPr>
          <w:rFonts w:eastAsia="Times New Roman" w:cs="Times New Roman"/>
          <w:szCs w:val="28"/>
        </w:rPr>
        <w:t xml:space="preserve"> совещания</w:t>
      </w:r>
      <w:r w:rsidRPr="0031468D">
        <w:rPr>
          <w:rFonts w:eastAsia="Times New Roman" w:cs="Times New Roman"/>
          <w:szCs w:val="28"/>
        </w:rPr>
        <w:t>.</w:t>
      </w:r>
    </w:p>
    <w:p w:rsidR="00BE5907" w:rsidRDefault="00BE5907" w:rsidP="00794C2A">
      <w:pPr>
        <w:spacing w:after="0" w:line="240" w:lineRule="auto"/>
        <w:ind w:firstLine="708"/>
        <w:jc w:val="both"/>
        <w:rPr>
          <w:rFonts w:eastAsia="Times New Roman" w:cs="Times New Roman"/>
          <w:szCs w:val="28"/>
        </w:rPr>
      </w:pPr>
    </w:p>
    <w:p w:rsidR="006931D9" w:rsidRDefault="006931D9" w:rsidP="006931D9">
      <w:pPr>
        <w:spacing w:line="240" w:lineRule="auto"/>
        <w:jc w:val="center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>Правовое регулирование в области агропромышленного комплекса</w:t>
      </w:r>
    </w:p>
    <w:p w:rsidR="006931D9" w:rsidRDefault="006931D9" w:rsidP="006931D9">
      <w:pPr>
        <w:spacing w:after="0" w:line="240" w:lineRule="auto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Наиболее важной, стратегической задачей аграрной политики Приморского края, является ускоренный рост производства сельскохозяйственной продукции. Обеспечение населения качественными продуктами питания в достаточном количестве всегда являлось не только главным условием его нормального существования, но и решающим фактором социальной стабильности.</w:t>
      </w:r>
    </w:p>
    <w:p w:rsidR="006931D9" w:rsidRDefault="006931D9" w:rsidP="006931D9">
      <w:pPr>
        <w:spacing w:after="0" w:line="240" w:lineRule="auto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 целях решения поставленной задачи в крае реализуется государственная программа "Развитие сельского хозяйства и регулирования </w:t>
      </w:r>
      <w:r>
        <w:rPr>
          <w:rFonts w:cs="Times New Roman"/>
          <w:szCs w:val="28"/>
        </w:rPr>
        <w:lastRenderedPageBreak/>
        <w:t xml:space="preserve">рынков сельскохозяйственной продукции, сырья и продовольствия. Повышение уровня жизни сельского населения Приморского края"               на 2013-2020 годы". </w:t>
      </w:r>
    </w:p>
    <w:p w:rsidR="006931D9" w:rsidRDefault="006931D9" w:rsidP="006931D9">
      <w:pPr>
        <w:spacing w:after="0" w:line="240" w:lineRule="auto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Ход реализации указанной государственной программы находится под постоянным контролем депутатов комитета, что позволило в 2016 году увеличить уровень государственной поддержки и стабилизировать ситуацию в сельскохозяйственном производстве, а также привлечь инвестиции в долгосрочные проекты.</w:t>
      </w:r>
    </w:p>
    <w:p w:rsidR="006931D9" w:rsidRDefault="006931D9" w:rsidP="006931D9">
      <w:pPr>
        <w:spacing w:after="0" w:line="240" w:lineRule="auto"/>
        <w:ind w:firstLine="709"/>
        <w:jc w:val="both"/>
        <w:rPr>
          <w:rFonts w:cs="Times New Roman"/>
          <w:szCs w:val="28"/>
        </w:rPr>
      </w:pPr>
      <w:proofErr w:type="gramStart"/>
      <w:r>
        <w:rPr>
          <w:rFonts w:cs="Times New Roman"/>
          <w:szCs w:val="28"/>
        </w:rPr>
        <w:t>В соответствии с планом мероприятий комитета Законодательного Собрания Приморского края по продовольственной политике и природопользованию по реализации основных положений, изложенных в Послании Президента Российской Федерации В.В. Путина Федеральному Собранию Российской Федерации 3 декабря 2015 года на заседании комитета 30 мая 2016 года был рассмотрен вопрос "О ходе реализации государственной программы Приморского края "Развитие сельского хозяйства и регулирования рынков сельскохозяйственной</w:t>
      </w:r>
      <w:proofErr w:type="gramEnd"/>
      <w:r>
        <w:rPr>
          <w:rFonts w:cs="Times New Roman"/>
          <w:szCs w:val="28"/>
        </w:rPr>
        <w:t xml:space="preserve"> продукции, сырья и продовольствия. Повышение уровня жизни сельского населения Приморского края" на 2013-2020 годы в целях создания благоприятных условий по обеспечению жителей Приморского края качественной безопасной продукцией собственного производства</w:t>
      </w:r>
      <w:r>
        <w:rPr>
          <w:rFonts w:cs="Times New Roman"/>
          <w:b/>
          <w:szCs w:val="28"/>
        </w:rPr>
        <w:t>"</w:t>
      </w:r>
      <w:r>
        <w:rPr>
          <w:rFonts w:cs="Times New Roman"/>
          <w:szCs w:val="28"/>
        </w:rPr>
        <w:t>.</w:t>
      </w:r>
    </w:p>
    <w:p w:rsidR="006931D9" w:rsidRDefault="006931D9" w:rsidP="006931D9">
      <w:pPr>
        <w:spacing w:after="0" w:line="240" w:lineRule="auto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По предварительной информации департамента сельского хозяйства и продовольствия Приморского края, в целом по указанной программе в     2016 году освоение средств федерального и краевого бюджетов составило     2 311,9 </w:t>
      </w:r>
      <w:proofErr w:type="gramStart"/>
      <w:r>
        <w:rPr>
          <w:rFonts w:cs="Times New Roman"/>
          <w:szCs w:val="28"/>
        </w:rPr>
        <w:t>млн</w:t>
      </w:r>
      <w:proofErr w:type="gramEnd"/>
      <w:r>
        <w:rPr>
          <w:rFonts w:cs="Times New Roman"/>
          <w:szCs w:val="28"/>
        </w:rPr>
        <w:t xml:space="preserve"> рублей, из которых 115,6 млн рублей - средства федерального бюджета и 9,3 млн рублей средств краевого бюджета, направленные на компенсацию ущерба, причиненного тайфуном "</w:t>
      </w:r>
      <w:proofErr w:type="spellStart"/>
      <w:r>
        <w:rPr>
          <w:rFonts w:cs="Times New Roman"/>
          <w:szCs w:val="28"/>
        </w:rPr>
        <w:t>Лайонрок</w:t>
      </w:r>
      <w:proofErr w:type="spellEnd"/>
      <w:r>
        <w:rPr>
          <w:rFonts w:cs="Times New Roman"/>
          <w:szCs w:val="28"/>
        </w:rPr>
        <w:t>".</w:t>
      </w:r>
    </w:p>
    <w:p w:rsidR="006931D9" w:rsidRDefault="006931D9" w:rsidP="006931D9">
      <w:pPr>
        <w:spacing w:after="0" w:line="240" w:lineRule="auto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По данным территориального органа государственной статистики, в 2016 году объем производства сельскохозяйственной продукции всеми категориями хозяйств в Приморском крае составил 47 431,2 </w:t>
      </w:r>
      <w:proofErr w:type="gramStart"/>
      <w:r>
        <w:rPr>
          <w:rFonts w:cs="Times New Roman"/>
          <w:szCs w:val="28"/>
        </w:rPr>
        <w:t>млн</w:t>
      </w:r>
      <w:proofErr w:type="gramEnd"/>
      <w:r>
        <w:rPr>
          <w:rFonts w:cs="Times New Roman"/>
          <w:szCs w:val="28"/>
        </w:rPr>
        <w:t xml:space="preserve"> рублей или в сопоставимой оценке - 98,8 процентов к уровню 2015 года.</w:t>
      </w:r>
    </w:p>
    <w:p w:rsidR="006931D9" w:rsidRDefault="006931D9" w:rsidP="006931D9">
      <w:pPr>
        <w:spacing w:after="0" w:line="240" w:lineRule="auto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Снижение валового производства в 2016 году, по мнению специалистов в области сельского хозяйства, произошло во многом из-за неблагоприятных природно-климатических условий в августе 2016 года, вызванных тайфуном "</w:t>
      </w:r>
      <w:proofErr w:type="spellStart"/>
      <w:r>
        <w:rPr>
          <w:rFonts w:cs="Times New Roman"/>
          <w:szCs w:val="28"/>
        </w:rPr>
        <w:t>Лайонрок</w:t>
      </w:r>
      <w:proofErr w:type="spellEnd"/>
      <w:r>
        <w:rPr>
          <w:rFonts w:cs="Times New Roman"/>
          <w:szCs w:val="28"/>
        </w:rPr>
        <w:t>". В результате случившегося наводнения в зону чрезвычайной ситуации попали многие сельскохозяйственные товаропроизводители                          26 муниципальных образований Приморского края.</w:t>
      </w:r>
    </w:p>
    <w:p w:rsidR="006931D9" w:rsidRDefault="006931D9" w:rsidP="006931D9">
      <w:pPr>
        <w:spacing w:after="0" w:line="240" w:lineRule="auto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Вопреки неблагоприятным погодным условиям сельскохозяйственные товаропроизводители Приморского края убрали сохранившийся урожай овощей и картофеля. Валовый сбор картофеля в 2016 году составил            317,4 тыс. тонн (95,3 процентов к уровню 2015 года),                               овощей - 155,2 тыс. тонн (100,1 процентов к уровню 2015 года). Валовый сбор зерновых культур в весе после доработки составил 296,8 тыс. тонн            (99,0 процентов к уровню 2015 года), сои - 294,3 тыс. тонн (108,1 процентов к уровню 2015 года).</w:t>
      </w:r>
    </w:p>
    <w:p w:rsidR="006931D9" w:rsidRDefault="006931D9" w:rsidP="006931D9">
      <w:pPr>
        <w:spacing w:after="0" w:line="240" w:lineRule="auto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 xml:space="preserve">Для успешного проведения весенних полевых работ в 2017 году по информации департамента сельского хозяйства и продовольствия Приморского края в ноябре 2016 года сформированы объемы на поставку минеральных удобрений, годовая потребность которых составляет </w:t>
      </w:r>
      <w:r w:rsidR="002E3FD3">
        <w:rPr>
          <w:rFonts w:cs="Times New Roman"/>
          <w:szCs w:val="28"/>
        </w:rPr>
        <w:t xml:space="preserve">               </w:t>
      </w:r>
      <w:r>
        <w:rPr>
          <w:rFonts w:cs="Times New Roman"/>
          <w:szCs w:val="28"/>
        </w:rPr>
        <w:t xml:space="preserve">40 тыс. тонн в физическом весе. Комплекс организационных и агротехнических мероприятий обеспечит прирост посевных площадей </w:t>
      </w:r>
      <w:r w:rsidR="002E3FD3">
        <w:rPr>
          <w:rFonts w:cs="Times New Roman"/>
          <w:szCs w:val="28"/>
        </w:rPr>
        <w:t xml:space="preserve">          </w:t>
      </w:r>
      <w:r>
        <w:rPr>
          <w:rFonts w:cs="Times New Roman"/>
          <w:szCs w:val="28"/>
        </w:rPr>
        <w:t xml:space="preserve">в 2017 году ориентировочно на 9,5 процентов к уровню 2016 года. Запланированная площадь ярового сева в 2017 году составит </w:t>
      </w:r>
      <w:r w:rsidR="002E3FD3">
        <w:rPr>
          <w:rFonts w:cs="Times New Roman"/>
          <w:szCs w:val="28"/>
        </w:rPr>
        <w:t xml:space="preserve">                        </w:t>
      </w:r>
      <w:r>
        <w:rPr>
          <w:rFonts w:cs="Times New Roman"/>
          <w:szCs w:val="28"/>
        </w:rPr>
        <w:t>460 тыс. гектаров.</w:t>
      </w:r>
    </w:p>
    <w:p w:rsidR="006931D9" w:rsidRDefault="006931D9" w:rsidP="006931D9">
      <w:pPr>
        <w:spacing w:after="0" w:line="240" w:lineRule="auto"/>
        <w:ind w:firstLine="709"/>
        <w:jc w:val="both"/>
        <w:rPr>
          <w:rFonts w:cs="Times New Roman"/>
          <w:b/>
          <w:szCs w:val="28"/>
        </w:rPr>
      </w:pPr>
      <w:r>
        <w:rPr>
          <w:rFonts w:cs="Times New Roman"/>
          <w:szCs w:val="28"/>
        </w:rPr>
        <w:t xml:space="preserve">Во многом благодаря увеличению государственной поддержки малых форм хозяйствования в Приморском крае в 2016 году 57 начинающих фермеров и 10 семейных животноводческих ферм получили гранты в размере 79,5 </w:t>
      </w:r>
      <w:proofErr w:type="gramStart"/>
      <w:r>
        <w:rPr>
          <w:rFonts w:cs="Times New Roman"/>
          <w:szCs w:val="28"/>
        </w:rPr>
        <w:t>млн</w:t>
      </w:r>
      <w:proofErr w:type="gramEnd"/>
      <w:r>
        <w:rPr>
          <w:rFonts w:cs="Times New Roman"/>
          <w:szCs w:val="28"/>
        </w:rPr>
        <w:t xml:space="preserve"> рублей и 103,0 млн рублей соответственно. В работе межведомственной комиссии по отбору участников на получение грантов принимают участие депутаты комитета.</w:t>
      </w:r>
    </w:p>
    <w:p w:rsidR="006931D9" w:rsidRDefault="006931D9" w:rsidP="006931D9">
      <w:pPr>
        <w:spacing w:after="0" w:line="240" w:lineRule="auto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 ходе рассмотрения проекта Закона Приморского края "О бюджете Приморского края на 2017 год и плановый период 2018 и 2019 годы" комитетом проведен анализ потребности дополнительных бюджетных средств на развитие сельского хозяйства Приморского края в 2017 году. </w:t>
      </w:r>
    </w:p>
    <w:p w:rsidR="006931D9" w:rsidRDefault="006931D9" w:rsidP="006931D9">
      <w:pPr>
        <w:spacing w:after="0" w:line="240" w:lineRule="auto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 целях повышения эффективности реализации государственной программы, а также снижения финансовых рисков и повышения финансовой устойчивости сельскохозяйственных предприятий Приморского края, депутатами предложено увеличить в 2017 году расходы краевого бюджета в сумме 201,00 </w:t>
      </w:r>
      <w:proofErr w:type="gramStart"/>
      <w:r>
        <w:rPr>
          <w:rFonts w:cs="Times New Roman"/>
          <w:szCs w:val="28"/>
        </w:rPr>
        <w:t>млн</w:t>
      </w:r>
      <w:proofErr w:type="gramEnd"/>
      <w:r>
        <w:rPr>
          <w:rFonts w:cs="Times New Roman"/>
          <w:szCs w:val="28"/>
        </w:rPr>
        <w:t xml:space="preserve"> рублей. Необходимость увеличения расходов  краевого бюджета обусловлена тем, что на территории Приморского края в 2017 году планируется реализация ряда крупнейших на Дальнем Востоке инвестиционных проектов в области развития молочного животноводства и свиноводства.</w:t>
      </w:r>
    </w:p>
    <w:p w:rsidR="006931D9" w:rsidRDefault="006931D9" w:rsidP="006931D9">
      <w:pPr>
        <w:spacing w:after="0" w:line="240" w:lineRule="auto"/>
        <w:ind w:firstLine="709"/>
        <w:jc w:val="both"/>
        <w:rPr>
          <w:rFonts w:cs="Times New Roman"/>
          <w:b/>
          <w:szCs w:val="28"/>
        </w:rPr>
      </w:pPr>
      <w:proofErr w:type="gramStart"/>
      <w:r>
        <w:rPr>
          <w:rFonts w:cs="Times New Roman"/>
          <w:szCs w:val="28"/>
        </w:rPr>
        <w:t>В целях формирования официальных статистических данных о главных показателях производства сельскохозяйственной продукции, состояния и структуры аграрного сектора, сбора информации о наличии и реальном использовании ресурсных возможностей сельского хозяйства, а также получения подробных характеристик сельскохозяйственных предприятий по муниципальным образованиям Приморского края</w:t>
      </w:r>
      <w:r>
        <w:rPr>
          <w:rFonts w:cs="Times New Roman"/>
          <w:b/>
          <w:szCs w:val="28"/>
        </w:rPr>
        <w:t xml:space="preserve"> </w:t>
      </w:r>
      <w:r>
        <w:rPr>
          <w:rFonts w:cs="Times New Roman"/>
          <w:szCs w:val="28"/>
        </w:rPr>
        <w:t>Законодательным Собранием был принят</w:t>
      </w:r>
      <w:r>
        <w:rPr>
          <w:rFonts w:cs="Times New Roman"/>
          <w:b/>
          <w:szCs w:val="28"/>
        </w:rPr>
        <w:t xml:space="preserve"> Закон Приморского края от 6 июня 2016 года       № 836-КЗ "О наделении органов местного самоуправления городских округов</w:t>
      </w:r>
      <w:proofErr w:type="gramEnd"/>
      <w:r>
        <w:rPr>
          <w:rFonts w:cs="Times New Roman"/>
          <w:b/>
          <w:szCs w:val="28"/>
        </w:rPr>
        <w:t xml:space="preserve"> и муниципальных районов Приморского края отдельными государственными полномочиями по подготовке и проведению Всероссийской сельскохозяйственной переписи 2016 года".</w:t>
      </w:r>
    </w:p>
    <w:p w:rsidR="006931D9" w:rsidRDefault="006931D9" w:rsidP="006931D9">
      <w:pPr>
        <w:spacing w:after="0" w:line="240" w:lineRule="auto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Указанный Закон Приморского края наделил органы местного самоуправления Приморского края следующими государственными полномочиями:</w:t>
      </w:r>
    </w:p>
    <w:p w:rsidR="006931D9" w:rsidRDefault="006931D9" w:rsidP="006931D9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1)обеспечение помещениями, пригодными для обучения и работы лиц, осуществляющих сбор сведений об объектах сельскохозяйственной </w:t>
      </w:r>
      <w:r>
        <w:rPr>
          <w:rFonts w:ascii="Times New Roman" w:hAnsi="Times New Roman"/>
          <w:sz w:val="28"/>
          <w:szCs w:val="28"/>
        </w:rPr>
        <w:lastRenderedPageBreak/>
        <w:t>переписи, хранения переписных листов и иных документов Всероссийской сельскохозяйственной переписи 2016 года;</w:t>
      </w:r>
    </w:p>
    <w:p w:rsidR="006931D9" w:rsidRDefault="006931D9" w:rsidP="006931D9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2)предоставление необходимой охраны помещений, пригодных для обучения и работы лиц, осуществляющих сбор сведений об объектах сельскохозяйственной переписи, хранения переписных листов и иных документов Всероссийской сельскохозяйственной переписи 2016 года, а также предоставление транспортных средств и оказание услуг связи.</w:t>
      </w:r>
    </w:p>
    <w:p w:rsidR="006931D9" w:rsidRDefault="006931D9" w:rsidP="006931D9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Указанный Закон Приморского края направлен на обеспечение эффективного использования субвенций, предоставленных из краевого бюджета для осуществления государственных полномочий.</w:t>
      </w:r>
    </w:p>
    <w:p w:rsidR="006931D9" w:rsidRDefault="006931D9" w:rsidP="006931D9">
      <w:pPr>
        <w:spacing w:after="0" w:line="240" w:lineRule="auto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В 2016 году комитетом проводилась большая работа по совершенствованию правового регулирования в области сельского хозяйства в связи с изменениями, принятыми на федеральном уровне.</w:t>
      </w:r>
    </w:p>
    <w:p w:rsidR="006931D9" w:rsidRDefault="006931D9" w:rsidP="006931D9">
      <w:pPr>
        <w:spacing w:after="0" w:line="240" w:lineRule="auto"/>
        <w:ind w:firstLine="709"/>
        <w:jc w:val="both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>Закон Приморского края от 6 июня 2016 года № 838-КЗ                  "О внесении изменений в статью 11 Закона Приморского края              "О мелиорации земель в Приморском крае".</w:t>
      </w:r>
    </w:p>
    <w:p w:rsidR="006931D9" w:rsidRDefault="006931D9" w:rsidP="006931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В связи с принятием Федерального закона "О внесении изменений в отдельные законодательные акты Российской Федерации по вопросам стандартизации" приведены отдельные нормы</w:t>
      </w:r>
      <w:r>
        <w:rPr>
          <w:szCs w:val="28"/>
        </w:rPr>
        <w:t xml:space="preserve"> </w:t>
      </w:r>
      <w:r>
        <w:rPr>
          <w:rFonts w:cs="Times New Roman"/>
          <w:szCs w:val="28"/>
        </w:rPr>
        <w:t>и терминология с требованиями федерального законодательства.</w:t>
      </w:r>
    </w:p>
    <w:p w:rsidR="006931D9" w:rsidRDefault="006931D9" w:rsidP="006931D9">
      <w:pPr>
        <w:spacing w:after="0" w:line="240" w:lineRule="auto"/>
        <w:ind w:firstLine="709"/>
        <w:jc w:val="both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>Закон Приморского края от 6 июня 2016 года № 839-КЗ                  "О внесении изменений в Закон Приморского края "О государственном регулировании обеспечения плодородия земель сельскохозяйственного назначения в Приморском крае".</w:t>
      </w:r>
    </w:p>
    <w:p w:rsidR="006931D9" w:rsidRDefault="006931D9" w:rsidP="006931D9">
      <w:pPr>
        <w:widowControl w:val="0"/>
        <w:spacing w:after="0" w:line="240" w:lineRule="auto"/>
        <w:ind w:firstLine="708"/>
        <w:jc w:val="both"/>
        <w:rPr>
          <w:rFonts w:cs="Times New Roman"/>
          <w:szCs w:val="28"/>
        </w:rPr>
      </w:pPr>
      <w:proofErr w:type="gramStart"/>
      <w:r>
        <w:rPr>
          <w:rFonts w:cs="Times New Roman"/>
          <w:szCs w:val="28"/>
        </w:rPr>
        <w:t>С 1 июля 2016 года вступил в силу Федеральный закон "О внесении изменений в отдельные законодательные акты Российской Федерации по вопросам стандартизации", которым внесены изменения, в том числе в Федеральный закон "О государственном регулировании обеспечения плодородия земель сельскохозяйственного назначения" в части исключения из его отдельных положений слова "стандарты", а также изменения формулировки обязанности собственников, владельцев, пользователей, в том числе арендаторов</w:t>
      </w:r>
      <w:proofErr w:type="gramEnd"/>
      <w:r>
        <w:rPr>
          <w:rFonts w:cs="Times New Roman"/>
          <w:szCs w:val="28"/>
        </w:rPr>
        <w:t>, земельных участков по обеспечению плодородия земель сельскохозяйственного назначения.</w:t>
      </w:r>
    </w:p>
    <w:p w:rsidR="006931D9" w:rsidRDefault="006931D9" w:rsidP="006931D9">
      <w:pPr>
        <w:widowControl w:val="0"/>
        <w:spacing w:after="0" w:line="240" w:lineRule="auto"/>
        <w:ind w:firstLine="708"/>
        <w:jc w:val="both"/>
        <w:rPr>
          <w:rFonts w:cs="Times New Roman"/>
          <w:szCs w:val="28"/>
        </w:rPr>
      </w:pPr>
      <w:proofErr w:type="gramStart"/>
      <w:r>
        <w:rPr>
          <w:rFonts w:cs="Times New Roman"/>
          <w:szCs w:val="28"/>
        </w:rPr>
        <w:t>Поскольку в статьях 5 и 6 Закона Приморского края                              "О государственном регулировании обеспечения плодородия земель сельскохозяйственного назначения в Приморского края" содержатся аналогичные положения, в него были внесены соответствующие изменения.</w:t>
      </w:r>
      <w:proofErr w:type="gramEnd"/>
    </w:p>
    <w:p w:rsidR="006931D9" w:rsidRDefault="006931D9" w:rsidP="006931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 апреле 2016 года на очередном заседании комитета была рассмотрена законодательная инициатива депутата Законодательного Собрания Приморского края Самсонова А.А. "О проекте закона Приморского края     "О внесении изменения в статью 1 Закона Приморского края                       "Об установлении срока применения на территории Приморского края требований, предусмотренных частями 2 и 3 статьи 24 Федерального закона "О розничных рынках </w:t>
      </w:r>
      <w:proofErr w:type="gramStart"/>
      <w:r>
        <w:rPr>
          <w:rFonts w:cs="Times New Roman"/>
          <w:szCs w:val="28"/>
        </w:rPr>
        <w:t>и</w:t>
      </w:r>
      <w:proofErr w:type="gramEnd"/>
      <w:r>
        <w:rPr>
          <w:rFonts w:cs="Times New Roman"/>
          <w:szCs w:val="28"/>
        </w:rPr>
        <w:t xml:space="preserve"> о внесении в Трудовой кодекс Российской Федерации".</w:t>
      </w:r>
    </w:p>
    <w:p w:rsidR="006931D9" w:rsidRDefault="006931D9" w:rsidP="006931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Комитет своим решением вынес данный проект закона на рассмотрение Законодательного Собрания в первом чтении и в связи с отрицательным заключением Губернатора Приморского края рекомендовал Законодательному Собранию указанный законопроект отклонить. Депутаты Законодательного Собрания согласились с решением комитета.</w:t>
      </w:r>
    </w:p>
    <w:p w:rsidR="006931D9" w:rsidRDefault="006931D9" w:rsidP="006931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На заседании комитета в мае 2016 года был рассмотрен проект закона Приморского края "О хлебе", внесенный депутатом Законодательного Собрания Приморского края </w:t>
      </w:r>
      <w:proofErr w:type="spellStart"/>
      <w:r>
        <w:rPr>
          <w:rFonts w:cs="Times New Roman"/>
          <w:szCs w:val="28"/>
        </w:rPr>
        <w:t>Чемерисом</w:t>
      </w:r>
      <w:proofErr w:type="spellEnd"/>
      <w:r>
        <w:rPr>
          <w:rFonts w:cs="Times New Roman"/>
          <w:szCs w:val="28"/>
        </w:rPr>
        <w:t xml:space="preserve"> И.С.</w:t>
      </w:r>
    </w:p>
    <w:p w:rsidR="006931D9" w:rsidRDefault="006931D9" w:rsidP="006931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 ходе рассмотрения проекта закона Приморского края "О хлебе" на очередном заседании Законодательного Собрания Приморского края в июне 2016 года, указанный законопроект большинством голосов депутатов Законодательного Собрания был отклонен, в основном, по причине его низкой степени регулирования. </w:t>
      </w:r>
    </w:p>
    <w:p w:rsidR="006931D9" w:rsidRDefault="006931D9" w:rsidP="006931D9">
      <w:pPr>
        <w:spacing w:after="0" w:line="240" w:lineRule="auto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Большое внимание в комитете уделено итогам работы </w:t>
      </w:r>
      <w:proofErr w:type="spellStart"/>
      <w:r>
        <w:rPr>
          <w:rFonts w:cs="Times New Roman"/>
          <w:szCs w:val="28"/>
        </w:rPr>
        <w:t>рыбохозяйственного</w:t>
      </w:r>
      <w:proofErr w:type="spellEnd"/>
      <w:r>
        <w:rPr>
          <w:rFonts w:cs="Times New Roman"/>
          <w:szCs w:val="28"/>
        </w:rPr>
        <w:t xml:space="preserve"> комплекса.</w:t>
      </w:r>
    </w:p>
    <w:p w:rsidR="006931D9" w:rsidRDefault="006931D9" w:rsidP="006931D9">
      <w:pPr>
        <w:spacing w:after="0" w:line="240" w:lineRule="auto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В 2016 году производство рыбы и продуктов рыбных переработанных и консервированных рыбопромышленными предприятиями Приморского края составило 688,4 тыс. тонн (106,5 процентов к уровню 2015 года).</w:t>
      </w:r>
    </w:p>
    <w:p w:rsidR="006931D9" w:rsidRDefault="006931D9" w:rsidP="006931D9">
      <w:pPr>
        <w:spacing w:after="0" w:line="240" w:lineRule="auto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Увеличение объемов улова водных биоресурсов произошло за счет роста вылова сельди и кальмара, в связи с направлением на данные объекты промысла дополнительного количества рыбопромысловых судов.</w:t>
      </w:r>
    </w:p>
    <w:p w:rsidR="006931D9" w:rsidRDefault="006931D9" w:rsidP="006931D9">
      <w:pPr>
        <w:spacing w:after="0"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ab/>
        <w:t xml:space="preserve">В Приморском крае, несмотря на сложную экономическую ситуацию, активно развивается </w:t>
      </w:r>
      <w:proofErr w:type="spellStart"/>
      <w:r>
        <w:rPr>
          <w:rFonts w:cs="Times New Roman"/>
          <w:szCs w:val="28"/>
        </w:rPr>
        <w:t>аквакультура</w:t>
      </w:r>
      <w:proofErr w:type="spellEnd"/>
      <w:r>
        <w:rPr>
          <w:rFonts w:cs="Times New Roman"/>
          <w:szCs w:val="28"/>
        </w:rPr>
        <w:t>.</w:t>
      </w:r>
    </w:p>
    <w:p w:rsidR="006931D9" w:rsidRDefault="006931D9" w:rsidP="006931D9">
      <w:pPr>
        <w:spacing w:after="0" w:line="240" w:lineRule="auto"/>
        <w:ind w:firstLine="709"/>
        <w:jc w:val="both"/>
        <w:rPr>
          <w:rFonts w:cs="Times New Roman"/>
          <w:szCs w:val="28"/>
        </w:rPr>
      </w:pPr>
      <w:proofErr w:type="spellStart"/>
      <w:r>
        <w:rPr>
          <w:rFonts w:cs="Times New Roman"/>
          <w:szCs w:val="28"/>
        </w:rPr>
        <w:t>Аквакультурой</w:t>
      </w:r>
      <w:proofErr w:type="spellEnd"/>
      <w:r>
        <w:rPr>
          <w:rFonts w:cs="Times New Roman"/>
          <w:szCs w:val="28"/>
        </w:rPr>
        <w:t xml:space="preserve"> в крае занимаются 58 предприятий на предоставленных в пользование 107 рыбоводных участках общей площадью 18,4 тыс. гектаров.</w:t>
      </w:r>
    </w:p>
    <w:p w:rsidR="006931D9" w:rsidRDefault="006931D9" w:rsidP="006931D9">
      <w:pPr>
        <w:spacing w:after="0" w:line="240" w:lineRule="auto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Объектами выращивания являются гребешок приморский, трепанг дальневосточный, ламинария японская, устрица гигантская, мидия тихоокеанская и морские ежи.</w:t>
      </w:r>
    </w:p>
    <w:p w:rsidR="006931D9" w:rsidRDefault="006931D9" w:rsidP="006931D9">
      <w:pPr>
        <w:spacing w:after="0" w:line="240" w:lineRule="auto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Продукция, выращиваемая предприятиями </w:t>
      </w:r>
      <w:proofErr w:type="spellStart"/>
      <w:r>
        <w:rPr>
          <w:rFonts w:cs="Times New Roman"/>
          <w:szCs w:val="28"/>
        </w:rPr>
        <w:t>аквакультуры</w:t>
      </w:r>
      <w:proofErr w:type="spellEnd"/>
      <w:r>
        <w:rPr>
          <w:rFonts w:cs="Times New Roman"/>
          <w:szCs w:val="28"/>
        </w:rPr>
        <w:t xml:space="preserve"> Приморского края, имеет стабильный спрос у населения.</w:t>
      </w:r>
    </w:p>
    <w:p w:rsidR="006931D9" w:rsidRDefault="006931D9" w:rsidP="006931D9">
      <w:pPr>
        <w:spacing w:after="0" w:line="240" w:lineRule="auto"/>
        <w:ind w:firstLine="709"/>
        <w:jc w:val="both"/>
        <w:rPr>
          <w:rFonts w:cs="Times New Roman"/>
          <w:szCs w:val="28"/>
        </w:rPr>
      </w:pPr>
      <w:proofErr w:type="gramStart"/>
      <w:r>
        <w:rPr>
          <w:rFonts w:cs="Times New Roman"/>
          <w:szCs w:val="28"/>
        </w:rPr>
        <w:t xml:space="preserve">В связи с принятием Федерального закона "О внесении изменений в Федеральный закон "О рыболовстве и сохранении водных биологических ресурсов " и отдельные законодательные акты Российской Федерации в части совершенствования распределения квот добычи (вылова) водных биологических ресурсов", который направлен на повышение эффективности добычи (вылова) водных биоресурсов, стимулирование обновления отечественного рыболовного флота и строительства </w:t>
      </w:r>
      <w:proofErr w:type="spellStart"/>
      <w:r>
        <w:rPr>
          <w:rFonts w:cs="Times New Roman"/>
          <w:szCs w:val="28"/>
        </w:rPr>
        <w:t>рыбоперерабатывающих</w:t>
      </w:r>
      <w:proofErr w:type="spellEnd"/>
      <w:r>
        <w:rPr>
          <w:rFonts w:cs="Times New Roman"/>
          <w:szCs w:val="28"/>
        </w:rPr>
        <w:t xml:space="preserve"> предприятий, комитетом в декабре 2016 года начата работа</w:t>
      </w:r>
      <w:proofErr w:type="gramEnd"/>
      <w:r>
        <w:rPr>
          <w:rFonts w:cs="Times New Roman"/>
          <w:szCs w:val="28"/>
        </w:rPr>
        <w:t xml:space="preserve"> по подготовке проекта закона Приморского края "О внесении изменений в Закон Приморского края "О рыбохозяйственной деятельности в Приморском крае", которая будет продолжена в 2017 году.</w:t>
      </w:r>
    </w:p>
    <w:p w:rsidR="00086319" w:rsidRPr="00086319" w:rsidRDefault="00086319" w:rsidP="0064702F">
      <w:pPr>
        <w:pStyle w:val="a3"/>
        <w:rPr>
          <w:szCs w:val="28"/>
        </w:rPr>
      </w:pPr>
    </w:p>
    <w:p w:rsidR="00DD0091" w:rsidRPr="00DD0091" w:rsidRDefault="00DD0091" w:rsidP="00DD0091">
      <w:pPr>
        <w:spacing w:after="0" w:line="240" w:lineRule="auto"/>
        <w:ind w:firstLine="709"/>
        <w:jc w:val="center"/>
        <w:rPr>
          <w:rFonts w:cs="Times New Roman"/>
          <w:b/>
          <w:szCs w:val="28"/>
        </w:rPr>
      </w:pPr>
      <w:r w:rsidRPr="00DD0091">
        <w:rPr>
          <w:rFonts w:cs="Times New Roman"/>
          <w:b/>
          <w:szCs w:val="28"/>
        </w:rPr>
        <w:t xml:space="preserve">Правовое регулирование содержания домашних </w:t>
      </w:r>
    </w:p>
    <w:p w:rsidR="00DD0091" w:rsidRPr="00DD0091" w:rsidRDefault="00DD0091" w:rsidP="00DD0091">
      <w:pPr>
        <w:spacing w:after="0" w:line="240" w:lineRule="auto"/>
        <w:ind w:firstLine="709"/>
        <w:jc w:val="center"/>
        <w:rPr>
          <w:rFonts w:cs="Times New Roman"/>
          <w:b/>
          <w:szCs w:val="28"/>
        </w:rPr>
      </w:pPr>
      <w:r w:rsidRPr="00DD0091">
        <w:rPr>
          <w:rFonts w:cs="Times New Roman"/>
          <w:b/>
          <w:szCs w:val="28"/>
        </w:rPr>
        <w:t>животных и отлова безнадзорных животных</w:t>
      </w:r>
    </w:p>
    <w:p w:rsidR="00DD0091" w:rsidRPr="004613F0" w:rsidRDefault="00DD0091" w:rsidP="0064702F">
      <w:pPr>
        <w:spacing w:after="0" w:line="240" w:lineRule="auto"/>
        <w:ind w:firstLine="709"/>
        <w:jc w:val="both"/>
        <w:rPr>
          <w:rFonts w:cs="Times New Roman"/>
          <w:szCs w:val="28"/>
        </w:rPr>
      </w:pPr>
    </w:p>
    <w:p w:rsidR="0064702F" w:rsidRPr="002E152F" w:rsidRDefault="0064702F" w:rsidP="0064702F">
      <w:pPr>
        <w:spacing w:after="0" w:line="240" w:lineRule="auto"/>
        <w:ind w:firstLine="709"/>
        <w:jc w:val="both"/>
        <w:rPr>
          <w:rFonts w:cs="Times New Roman"/>
          <w:b/>
          <w:szCs w:val="28"/>
        </w:rPr>
      </w:pPr>
      <w:r>
        <w:rPr>
          <w:rFonts w:cs="Times New Roman"/>
          <w:szCs w:val="28"/>
        </w:rPr>
        <w:lastRenderedPageBreak/>
        <w:t xml:space="preserve">В целях правового регулирования </w:t>
      </w:r>
      <w:r w:rsidR="00EC65C0">
        <w:rPr>
          <w:rFonts w:cs="Times New Roman"/>
          <w:szCs w:val="28"/>
        </w:rPr>
        <w:t xml:space="preserve">отношений </w:t>
      </w:r>
      <w:r>
        <w:rPr>
          <w:rFonts w:cs="Times New Roman"/>
          <w:szCs w:val="28"/>
        </w:rPr>
        <w:t xml:space="preserve">в сфере содержания домашних животных Законодательным Собранием Приморского края </w:t>
      </w:r>
      <w:r w:rsidRPr="00D57EC2">
        <w:rPr>
          <w:rFonts w:cs="Times New Roman"/>
          <w:szCs w:val="28"/>
        </w:rPr>
        <w:t xml:space="preserve">принят </w:t>
      </w:r>
      <w:r>
        <w:rPr>
          <w:rFonts w:cs="Times New Roman"/>
          <w:b/>
          <w:szCs w:val="28"/>
        </w:rPr>
        <w:t>Закон Приморского края от 2 февраля</w:t>
      </w:r>
      <w:r w:rsidR="00D31208">
        <w:rPr>
          <w:rFonts w:cs="Times New Roman"/>
          <w:b/>
          <w:szCs w:val="28"/>
        </w:rPr>
        <w:t xml:space="preserve"> </w:t>
      </w:r>
      <w:r w:rsidRPr="002E152F">
        <w:rPr>
          <w:rFonts w:cs="Times New Roman"/>
          <w:b/>
          <w:szCs w:val="28"/>
        </w:rPr>
        <w:t xml:space="preserve">2016 </w:t>
      </w:r>
      <w:r>
        <w:rPr>
          <w:rFonts w:cs="Times New Roman"/>
          <w:b/>
          <w:szCs w:val="28"/>
        </w:rPr>
        <w:t>года № 760-</w:t>
      </w:r>
      <w:r w:rsidRPr="002E152F">
        <w:rPr>
          <w:rFonts w:cs="Times New Roman"/>
          <w:b/>
          <w:szCs w:val="28"/>
        </w:rPr>
        <w:t xml:space="preserve">КЗ </w:t>
      </w:r>
      <w:r w:rsidR="00EC65C0">
        <w:rPr>
          <w:rFonts w:cs="Times New Roman"/>
          <w:b/>
          <w:szCs w:val="28"/>
        </w:rPr>
        <w:t xml:space="preserve">                     </w:t>
      </w:r>
      <w:r w:rsidRPr="002E152F">
        <w:rPr>
          <w:rFonts w:cs="Times New Roman"/>
          <w:b/>
          <w:szCs w:val="28"/>
        </w:rPr>
        <w:t>"О содержании домашних животных на территории Приморского края".</w:t>
      </w:r>
    </w:p>
    <w:p w:rsidR="0064702F" w:rsidRPr="00320E32" w:rsidRDefault="0064702F" w:rsidP="0064702F">
      <w:pPr>
        <w:spacing w:after="0" w:line="240" w:lineRule="auto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Данным Законом Приморского края устанавливаются принципы содержания домашних животных, полномочия органов государственной власти Приморского края в сфере содержания домашних животных, условия содержания домашних животных, права и обязанности владельцев домашних животных, а также запреты</w:t>
      </w:r>
      <w:r w:rsidR="00EC65C0">
        <w:rPr>
          <w:rFonts w:cs="Times New Roman"/>
          <w:szCs w:val="28"/>
        </w:rPr>
        <w:t xml:space="preserve"> и ограничения</w:t>
      </w:r>
      <w:r>
        <w:rPr>
          <w:rFonts w:cs="Times New Roman"/>
          <w:szCs w:val="28"/>
        </w:rPr>
        <w:t>, связанные с содержанием домашних животных.</w:t>
      </w:r>
    </w:p>
    <w:p w:rsidR="0064702F" w:rsidRPr="003508A5" w:rsidRDefault="0064702F" w:rsidP="0064702F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AA0EF4">
        <w:rPr>
          <w:rFonts w:cs="Times New Roman"/>
          <w:szCs w:val="28"/>
        </w:rPr>
        <w:t>Законом</w:t>
      </w:r>
      <w:r>
        <w:rPr>
          <w:rFonts w:cs="Times New Roman"/>
          <w:szCs w:val="28"/>
        </w:rPr>
        <w:t xml:space="preserve"> Приморского края от 9 ноября </w:t>
      </w:r>
      <w:r w:rsidRPr="00AA0EF4">
        <w:rPr>
          <w:rFonts w:cs="Times New Roman"/>
          <w:szCs w:val="28"/>
        </w:rPr>
        <w:t xml:space="preserve">2016 </w:t>
      </w:r>
      <w:r>
        <w:rPr>
          <w:rFonts w:cs="Times New Roman"/>
          <w:szCs w:val="28"/>
        </w:rPr>
        <w:t xml:space="preserve">года </w:t>
      </w:r>
      <w:r w:rsidRPr="00AA0EF4">
        <w:rPr>
          <w:rFonts w:cs="Times New Roman"/>
          <w:szCs w:val="28"/>
        </w:rPr>
        <w:t xml:space="preserve">№ 25-КЗ </w:t>
      </w:r>
      <w:r w:rsidR="00EC65C0">
        <w:rPr>
          <w:rFonts w:cs="Times New Roman"/>
          <w:szCs w:val="28"/>
        </w:rPr>
        <w:t xml:space="preserve"> в вышеназванный Закон </w:t>
      </w:r>
      <w:r>
        <w:rPr>
          <w:rFonts w:cs="Times New Roman"/>
          <w:szCs w:val="28"/>
        </w:rPr>
        <w:t>внесены изменения, н</w:t>
      </w:r>
      <w:r w:rsidRPr="003508A5">
        <w:rPr>
          <w:rFonts w:cs="Times New Roman"/>
          <w:szCs w:val="28"/>
        </w:rPr>
        <w:t>аправлен</w:t>
      </w:r>
      <w:r>
        <w:rPr>
          <w:rFonts w:cs="Times New Roman"/>
          <w:szCs w:val="28"/>
        </w:rPr>
        <w:t>ные</w:t>
      </w:r>
      <w:r w:rsidRPr="003508A5">
        <w:rPr>
          <w:rFonts w:cs="Times New Roman"/>
          <w:szCs w:val="28"/>
        </w:rPr>
        <w:t xml:space="preserve"> на установление требований доступности социальных объектов для инвалидов, в том числе инвалидов по зрению.</w:t>
      </w:r>
    </w:p>
    <w:p w:rsidR="0064702F" w:rsidRPr="003508A5" w:rsidRDefault="0064702F" w:rsidP="0064702F">
      <w:pPr>
        <w:spacing w:after="0" w:line="240" w:lineRule="auto"/>
        <w:ind w:firstLine="709"/>
        <w:jc w:val="both"/>
        <w:rPr>
          <w:rFonts w:cs="Times New Roman"/>
          <w:szCs w:val="28"/>
        </w:rPr>
      </w:pPr>
      <w:r w:rsidRPr="003508A5">
        <w:rPr>
          <w:rFonts w:cs="Times New Roman"/>
          <w:szCs w:val="28"/>
        </w:rPr>
        <w:t xml:space="preserve">Понятийный аппарат Закона Приморского края "О содержании домашних животных на территории Приморского края" дополнен термином "собаки-проводники". Предусмотрено, что разрешается нахождение </w:t>
      </w:r>
      <w:r w:rsidR="00EC65C0">
        <w:rPr>
          <w:rFonts w:cs="Times New Roman"/>
          <w:szCs w:val="28"/>
        </w:rPr>
        <w:t xml:space="preserve">     </w:t>
      </w:r>
      <w:r w:rsidRPr="003508A5">
        <w:rPr>
          <w:rFonts w:cs="Times New Roman"/>
          <w:szCs w:val="28"/>
        </w:rPr>
        <w:t>собак-проводников на территориях детских, образовательных и медицинских организаций, объектах культуры и спорта.</w:t>
      </w:r>
    </w:p>
    <w:p w:rsidR="0064702F" w:rsidRPr="003508A5" w:rsidRDefault="0064702F" w:rsidP="0064702F">
      <w:pPr>
        <w:spacing w:after="0" w:line="240" w:lineRule="auto"/>
        <w:ind w:firstLine="709"/>
        <w:jc w:val="both"/>
        <w:rPr>
          <w:rFonts w:cs="Times New Roman"/>
          <w:szCs w:val="28"/>
        </w:rPr>
      </w:pPr>
      <w:proofErr w:type="gramStart"/>
      <w:r w:rsidRPr="003508A5">
        <w:rPr>
          <w:rFonts w:cs="Times New Roman"/>
          <w:szCs w:val="28"/>
        </w:rPr>
        <w:t>Также Закон Приморского края "О содержании домашних животных на территории Приморского края" дополнен пунктами, запрещающими купание домашних животных в водных объектах общего пользования, прилегающих к обустроенным местам массового отдыха населения, а также купание домашних животных в водных объектах общего пользования, за исключением обустроенных мест массового отдыха населения, без присмотра владельцев домашних животных либо лиц, осуществляющих выгул животных.</w:t>
      </w:r>
      <w:proofErr w:type="gramEnd"/>
    </w:p>
    <w:p w:rsidR="0064702F" w:rsidRPr="003508A5" w:rsidRDefault="0064702F" w:rsidP="0064702F">
      <w:pPr>
        <w:spacing w:after="0" w:line="240" w:lineRule="auto"/>
        <w:ind w:firstLine="709"/>
        <w:jc w:val="both"/>
        <w:rPr>
          <w:rFonts w:cs="Times New Roman"/>
          <w:szCs w:val="28"/>
        </w:rPr>
      </w:pPr>
      <w:proofErr w:type="gramStart"/>
      <w:r>
        <w:rPr>
          <w:rFonts w:cs="Times New Roman"/>
          <w:szCs w:val="28"/>
        </w:rPr>
        <w:t xml:space="preserve">В целях совершенствования федерального законодательства, а также повышения эффективности мер, направленных на обеспечение </w:t>
      </w:r>
      <w:r w:rsidR="00E976C4">
        <w:rPr>
          <w:rFonts w:cs="Times New Roman"/>
          <w:szCs w:val="28"/>
        </w:rPr>
        <w:t xml:space="preserve">      </w:t>
      </w:r>
      <w:r>
        <w:rPr>
          <w:rFonts w:cs="Times New Roman"/>
          <w:szCs w:val="28"/>
        </w:rPr>
        <w:t xml:space="preserve">санитарно-эпидемиологического благополучия населения, </w:t>
      </w:r>
      <w:r w:rsidR="00E976C4">
        <w:rPr>
          <w:rFonts w:cs="Times New Roman"/>
          <w:szCs w:val="28"/>
        </w:rPr>
        <w:t>депутаты Законодательного Собрания</w:t>
      </w:r>
      <w:r>
        <w:rPr>
          <w:rFonts w:cs="Times New Roman"/>
          <w:szCs w:val="28"/>
        </w:rPr>
        <w:t xml:space="preserve"> Приморского края постановлением от 27 января 2016 года № 2316 </w:t>
      </w:r>
      <w:r w:rsidRPr="0064702F">
        <w:rPr>
          <w:rFonts w:cs="Times New Roman"/>
          <w:b/>
          <w:szCs w:val="28"/>
        </w:rPr>
        <w:t>"Об обращении Законодательной Думы Хабаровского края к Председателю Правительства Российской Федерации Д.А. Медведеву по вопросу установления административной ответственности за нарушение правил содержания домашних животных"</w:t>
      </w:r>
      <w:r>
        <w:rPr>
          <w:rFonts w:cs="Times New Roman"/>
          <w:szCs w:val="28"/>
        </w:rPr>
        <w:t xml:space="preserve"> поддержали коллег из Хабаровского края</w:t>
      </w:r>
      <w:r w:rsidR="00E976C4">
        <w:rPr>
          <w:rFonts w:cs="Times New Roman"/>
          <w:szCs w:val="28"/>
        </w:rPr>
        <w:t xml:space="preserve"> о необходимости</w:t>
      </w:r>
      <w:proofErr w:type="gramEnd"/>
      <w:r w:rsidR="00E976C4">
        <w:rPr>
          <w:rFonts w:cs="Times New Roman"/>
          <w:szCs w:val="28"/>
        </w:rPr>
        <w:t xml:space="preserve"> разработки</w:t>
      </w:r>
      <w:r>
        <w:rPr>
          <w:rFonts w:cs="Times New Roman"/>
          <w:szCs w:val="28"/>
        </w:rPr>
        <w:t xml:space="preserve"> правил содержания домашних животных, а также проекта федерального закона, устанавливающего административную ответственность за нарушение указанных правил.</w:t>
      </w:r>
    </w:p>
    <w:p w:rsidR="0064702F" w:rsidRDefault="0064702F" w:rsidP="0064702F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целях решения вопросов отлова безнадзорных животных и проблемы регулирования их численности по предложениям, поступившим в комитет от муниципальных образований Приморского края, были внесены изменения в </w:t>
      </w:r>
      <w:r w:rsidRPr="00D57EC2">
        <w:rPr>
          <w:sz w:val="28"/>
          <w:szCs w:val="28"/>
        </w:rPr>
        <w:t>Закон Приморского края от 29 сентября 2014 года № 4</w:t>
      </w:r>
      <w:r>
        <w:rPr>
          <w:sz w:val="28"/>
          <w:szCs w:val="28"/>
        </w:rPr>
        <w:t>72-КЗ</w:t>
      </w:r>
      <w:r w:rsidRPr="00D57EC2">
        <w:rPr>
          <w:sz w:val="28"/>
          <w:szCs w:val="28"/>
        </w:rPr>
        <w:t xml:space="preserve"> "О наделении органов местного самоуправления отдельными государственными полномочиями Приморского края по организации проведения мероприятий </w:t>
      </w:r>
      <w:r w:rsidRPr="00D57EC2">
        <w:rPr>
          <w:sz w:val="28"/>
          <w:szCs w:val="28"/>
        </w:rPr>
        <w:lastRenderedPageBreak/>
        <w:t>по предупреждению и ликвидации болезней животных, их лечению, отлову и содержанию</w:t>
      </w:r>
      <w:proofErr w:type="gramEnd"/>
      <w:r w:rsidRPr="00D57EC2">
        <w:rPr>
          <w:sz w:val="28"/>
          <w:szCs w:val="28"/>
        </w:rPr>
        <w:t xml:space="preserve"> безнадзорных животных, защите населения от болезней, общих для человека и животных</w:t>
      </w:r>
      <w:r w:rsidR="00543A00">
        <w:rPr>
          <w:sz w:val="28"/>
          <w:szCs w:val="28"/>
        </w:rPr>
        <w:t xml:space="preserve">". </w:t>
      </w:r>
      <w:proofErr w:type="gramStart"/>
      <w:r w:rsidR="00543A00">
        <w:rPr>
          <w:sz w:val="28"/>
          <w:szCs w:val="28"/>
        </w:rPr>
        <w:t>В связи с обращением  комитета к Губернатору Приморского края внесены изменения в</w:t>
      </w:r>
      <w:r>
        <w:rPr>
          <w:sz w:val="28"/>
          <w:szCs w:val="28"/>
        </w:rPr>
        <w:t xml:space="preserve"> постановление А</w:t>
      </w:r>
      <w:r w:rsidR="00543A00">
        <w:rPr>
          <w:sz w:val="28"/>
          <w:szCs w:val="28"/>
        </w:rPr>
        <w:t>дминистрации Приморского края о</w:t>
      </w:r>
      <w:r>
        <w:rPr>
          <w:sz w:val="28"/>
          <w:szCs w:val="28"/>
        </w:rPr>
        <w:t xml:space="preserve"> реализации</w:t>
      </w:r>
      <w:proofErr w:type="gramEnd"/>
      <w:r>
        <w:rPr>
          <w:sz w:val="28"/>
          <w:szCs w:val="28"/>
        </w:rPr>
        <w:t xml:space="preserve"> </w:t>
      </w:r>
      <w:r w:rsidR="00543A00">
        <w:rPr>
          <w:sz w:val="28"/>
          <w:szCs w:val="28"/>
        </w:rPr>
        <w:t xml:space="preserve">указанного </w:t>
      </w:r>
      <w:r>
        <w:rPr>
          <w:sz w:val="28"/>
          <w:szCs w:val="28"/>
        </w:rPr>
        <w:t>Закона Приморского края</w:t>
      </w:r>
      <w:r w:rsidR="00543A00">
        <w:rPr>
          <w:sz w:val="28"/>
          <w:szCs w:val="28"/>
        </w:rPr>
        <w:t>, направленные</w:t>
      </w:r>
      <w:r>
        <w:rPr>
          <w:sz w:val="28"/>
          <w:szCs w:val="28"/>
        </w:rPr>
        <w:t xml:space="preserve"> на снижение требований к организациям, осуществляющими отлов животных, увеличение финансирования из расчета содержания на одну голову животного, что должно способствовать более э</w:t>
      </w:r>
      <w:r w:rsidR="00543A00">
        <w:rPr>
          <w:sz w:val="28"/>
          <w:szCs w:val="28"/>
        </w:rPr>
        <w:t>ффективной реализации данного</w:t>
      </w:r>
      <w:r>
        <w:rPr>
          <w:sz w:val="28"/>
          <w:szCs w:val="28"/>
        </w:rPr>
        <w:t xml:space="preserve"> Закона Приморского края.</w:t>
      </w:r>
    </w:p>
    <w:p w:rsidR="0064702F" w:rsidRDefault="0064702F" w:rsidP="0064702F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целях выявления и решения возможных проблем, возникающих при реализации данного Закона Приморского края, он повторно включен в план мониторинга правоприменения нормативных актов Приморского края, принятых Законодательным Собранием Приморского края на 2017 год. В ходе проведения мониторинга будут проведены рабочие совещания, на которых будет рассматриваться информация о проблемах реализации вышеназванного Закона Приморского края. По итогам совещаний планируется внесение соответствующих изменений в Закон Приморского края № 472-КЗ.</w:t>
      </w:r>
    </w:p>
    <w:p w:rsidR="0064702F" w:rsidRDefault="0064702F" w:rsidP="00B900F6">
      <w:pPr>
        <w:pStyle w:val="a3"/>
      </w:pPr>
    </w:p>
    <w:p w:rsidR="0064702F" w:rsidRDefault="0064702F" w:rsidP="00B900F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  <w:r>
        <w:rPr>
          <w:b/>
        </w:rPr>
        <w:t>Правовое регулирование з</w:t>
      </w:r>
      <w:r w:rsidRPr="00997325">
        <w:rPr>
          <w:b/>
        </w:rPr>
        <w:t>емельны</w:t>
      </w:r>
      <w:r>
        <w:rPr>
          <w:b/>
        </w:rPr>
        <w:t>х отношений</w:t>
      </w:r>
    </w:p>
    <w:p w:rsidR="00B900F6" w:rsidRDefault="00B900F6" w:rsidP="00B900F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</w:p>
    <w:p w:rsidR="0064702F" w:rsidRDefault="0064702F" w:rsidP="00B900F6">
      <w:pPr>
        <w:spacing w:after="0" w:line="240" w:lineRule="auto"/>
        <w:ind w:firstLine="708"/>
        <w:jc w:val="both"/>
      </w:pPr>
      <w:r w:rsidRPr="00282E37">
        <w:t>В 2016 году комитетом проводилась работа по совершенствованию правового регулирования в области земельных отношений.</w:t>
      </w:r>
    </w:p>
    <w:p w:rsidR="0064702F" w:rsidRDefault="0064702F" w:rsidP="0064702F">
      <w:pPr>
        <w:spacing w:after="0" w:line="240" w:lineRule="auto"/>
        <w:ind w:firstLine="709"/>
        <w:jc w:val="both"/>
        <w:rPr>
          <w:b/>
        </w:rPr>
      </w:pPr>
      <w:r w:rsidRPr="00ED0DC1">
        <w:rPr>
          <w:b/>
        </w:rPr>
        <w:t xml:space="preserve">Закон Приморского края от </w:t>
      </w:r>
      <w:r>
        <w:rPr>
          <w:b/>
        </w:rPr>
        <w:t xml:space="preserve">3 марта </w:t>
      </w:r>
      <w:r w:rsidRPr="00ED0DC1">
        <w:rPr>
          <w:b/>
        </w:rPr>
        <w:t>201</w:t>
      </w:r>
      <w:r>
        <w:rPr>
          <w:b/>
        </w:rPr>
        <w:t>6 года</w:t>
      </w:r>
      <w:r w:rsidRPr="00ED0DC1">
        <w:rPr>
          <w:b/>
        </w:rPr>
        <w:t xml:space="preserve"> № </w:t>
      </w:r>
      <w:r>
        <w:rPr>
          <w:b/>
        </w:rPr>
        <w:t>791-</w:t>
      </w:r>
      <w:r w:rsidRPr="00ED0DC1">
        <w:rPr>
          <w:b/>
        </w:rPr>
        <w:t>КЗ</w:t>
      </w:r>
      <w:r>
        <w:rPr>
          <w:b/>
        </w:rPr>
        <w:br/>
        <w:t>"О</w:t>
      </w:r>
      <w:r w:rsidRPr="00D160A7">
        <w:rPr>
          <w:b/>
        </w:rPr>
        <w:t xml:space="preserve"> внесении изменений в статью 8 </w:t>
      </w:r>
      <w:r>
        <w:rPr>
          <w:b/>
        </w:rPr>
        <w:t>З</w:t>
      </w:r>
      <w:r w:rsidRPr="00D160A7">
        <w:rPr>
          <w:b/>
        </w:rPr>
        <w:t xml:space="preserve">акона </w:t>
      </w:r>
      <w:r>
        <w:rPr>
          <w:b/>
        </w:rPr>
        <w:t>П</w:t>
      </w:r>
      <w:r w:rsidRPr="00D160A7">
        <w:rPr>
          <w:b/>
        </w:rPr>
        <w:t>риморского края</w:t>
      </w:r>
      <w:r>
        <w:rPr>
          <w:b/>
        </w:rPr>
        <w:t xml:space="preserve"> </w:t>
      </w:r>
      <w:r>
        <w:rPr>
          <w:b/>
        </w:rPr>
        <w:br/>
      </w:r>
      <w:r w:rsidRPr="00D160A7">
        <w:rPr>
          <w:b/>
        </w:rPr>
        <w:t>"</w:t>
      </w:r>
      <w:r>
        <w:rPr>
          <w:b/>
        </w:rPr>
        <w:t xml:space="preserve">О </w:t>
      </w:r>
      <w:r w:rsidRPr="00D160A7">
        <w:rPr>
          <w:b/>
        </w:rPr>
        <w:t xml:space="preserve">бесплатном предоставлении земельных участков для индивидуального жилищного строительства на территории </w:t>
      </w:r>
      <w:r>
        <w:rPr>
          <w:b/>
        </w:rPr>
        <w:t>П</w:t>
      </w:r>
      <w:r w:rsidRPr="00D160A7">
        <w:rPr>
          <w:b/>
        </w:rPr>
        <w:t>риморского края"</w:t>
      </w:r>
      <w:r>
        <w:rPr>
          <w:b/>
        </w:rPr>
        <w:t>.</w:t>
      </w:r>
    </w:p>
    <w:p w:rsidR="0064702F" w:rsidRDefault="00D9143B" w:rsidP="00D914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  <w:proofErr w:type="gramStart"/>
      <w:r>
        <w:rPr>
          <w:szCs w:val="28"/>
        </w:rPr>
        <w:t>На основании</w:t>
      </w:r>
      <w:r w:rsidR="0064702F" w:rsidRPr="00F1332F">
        <w:rPr>
          <w:szCs w:val="28"/>
        </w:rPr>
        <w:t xml:space="preserve"> судебной практики</w:t>
      </w:r>
      <w:r>
        <w:rPr>
          <w:szCs w:val="28"/>
        </w:rPr>
        <w:t xml:space="preserve"> </w:t>
      </w:r>
      <w:r w:rsidR="0064702F" w:rsidRPr="00F1332F">
        <w:rPr>
          <w:szCs w:val="28"/>
        </w:rPr>
        <w:t>из статьи 8 Закона Приморского края "О бесплатном предоставлении земельных участков для индивидуального жилищного строительства на территории Приморского края</w:t>
      </w:r>
      <w:r w:rsidR="0064702F">
        <w:rPr>
          <w:szCs w:val="28"/>
        </w:rPr>
        <w:t xml:space="preserve">" </w:t>
      </w:r>
      <w:r>
        <w:rPr>
          <w:szCs w:val="28"/>
        </w:rPr>
        <w:t xml:space="preserve">исключена норма, которая предусматривала обязанность </w:t>
      </w:r>
      <w:r w:rsidRPr="00F1332F">
        <w:rPr>
          <w:szCs w:val="28"/>
        </w:rPr>
        <w:t>при подаче заявления одним из супругов к заявлению о бесплатном предоставлении в собств</w:t>
      </w:r>
      <w:r>
        <w:rPr>
          <w:szCs w:val="28"/>
        </w:rPr>
        <w:t>енность земельного участка предоставлять</w:t>
      </w:r>
      <w:r w:rsidRPr="00F1332F">
        <w:rPr>
          <w:szCs w:val="28"/>
        </w:rPr>
        <w:t xml:space="preserve"> нотариально заверенное согласие другого супруга на приобретение в собственность земельного участка. </w:t>
      </w:r>
      <w:proofErr w:type="gramEnd"/>
    </w:p>
    <w:p w:rsidR="0064702F" w:rsidRDefault="0064702F" w:rsidP="006470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</w:rPr>
      </w:pPr>
      <w:r w:rsidRPr="00F1332F">
        <w:rPr>
          <w:b/>
        </w:rPr>
        <w:t>Закон Приморского края от 3 марта 2016 года № 792-КЗ</w:t>
      </w:r>
      <w:r>
        <w:rPr>
          <w:b/>
        </w:rPr>
        <w:br/>
      </w:r>
      <w:r w:rsidRPr="00F1332F">
        <w:rPr>
          <w:b/>
        </w:rPr>
        <w:t>"О внесении изменений в статью 5 Закона Приморского края "О бесплатном предоставлении земельных участков гражданам, имеющим трех и более детей, в Приморском крае"</w:t>
      </w:r>
      <w:r>
        <w:rPr>
          <w:b/>
        </w:rPr>
        <w:t>.</w:t>
      </w:r>
      <w:r w:rsidRPr="00F1332F">
        <w:rPr>
          <w:b/>
        </w:rPr>
        <w:t xml:space="preserve"> </w:t>
      </w:r>
    </w:p>
    <w:p w:rsidR="00D9143B" w:rsidRPr="00D9143B" w:rsidRDefault="00D9143B" w:rsidP="0064702F">
      <w:pPr>
        <w:autoSpaceDE w:val="0"/>
        <w:autoSpaceDN w:val="0"/>
        <w:adjustRightInd w:val="0"/>
        <w:spacing w:after="0" w:line="240" w:lineRule="auto"/>
        <w:ind w:firstLine="709"/>
        <w:jc w:val="both"/>
      </w:pPr>
      <w:proofErr w:type="gramStart"/>
      <w:r>
        <w:t xml:space="preserve">Аналогичные вышеназванным внесены изменения в Закон Приморского края </w:t>
      </w:r>
      <w:r w:rsidRPr="00D9143B">
        <w:t>"О бесплатном предоставлении земельных участков гражданам, имеющим трех и более детей, в Приморском крае"</w:t>
      </w:r>
      <w:r>
        <w:t>.</w:t>
      </w:r>
      <w:proofErr w:type="gramEnd"/>
    </w:p>
    <w:p w:rsidR="0064702F" w:rsidRPr="000D03DC" w:rsidRDefault="0064702F" w:rsidP="00D9143B">
      <w:pPr>
        <w:pStyle w:val="ConsPlusNormal"/>
        <w:ind w:firstLine="708"/>
        <w:jc w:val="both"/>
        <w:rPr>
          <w:rFonts w:eastAsia="Times New Roman"/>
          <w:b w:val="0"/>
        </w:rPr>
      </w:pPr>
      <w:r w:rsidRPr="00F95097">
        <w:t xml:space="preserve">Закон Приморского края от 6 июня 2016 года № 832-КЗ </w:t>
      </w:r>
      <w:r w:rsidR="00D371C2">
        <w:t xml:space="preserve">                 </w:t>
      </w:r>
      <w:r w:rsidRPr="00F95097">
        <w:rPr>
          <w:iCs/>
        </w:rPr>
        <w:t>"О внесении изменений в Закон Приморского края "О регулировании земельных отношений в Приморском крае"</w:t>
      </w:r>
      <w:r w:rsidRPr="00F95097">
        <w:rPr>
          <w:rFonts w:eastAsia="Times New Roman"/>
        </w:rPr>
        <w:t xml:space="preserve"> </w:t>
      </w:r>
      <w:r w:rsidRPr="000D03DC">
        <w:rPr>
          <w:rFonts w:eastAsia="Times New Roman"/>
          <w:b w:val="0"/>
        </w:rPr>
        <w:t xml:space="preserve">подготовлен по результатам </w:t>
      </w:r>
      <w:r w:rsidRPr="000D03DC">
        <w:rPr>
          <w:rFonts w:eastAsia="Times New Roman"/>
          <w:b w:val="0"/>
        </w:rPr>
        <w:lastRenderedPageBreak/>
        <w:t>мониторинга нормативного регулирования вопроса перевода земельных участков из земель сельскохозяйственного назначения в земли иных категорий.</w:t>
      </w:r>
    </w:p>
    <w:p w:rsidR="0064702F" w:rsidRPr="00F95097" w:rsidRDefault="00D371C2" w:rsidP="0064702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З</w:t>
      </w:r>
      <w:r w:rsidR="0064702F" w:rsidRPr="00F95097">
        <w:rPr>
          <w:rFonts w:eastAsia="Times New Roman" w:cs="Times New Roman"/>
          <w:szCs w:val="28"/>
          <w:lang w:eastAsia="ru-RU"/>
        </w:rPr>
        <w:t>аконодательством Российской Федерации закреплена особая важность земель сельскохозяйственного назначения, а также сельскохозяйственных угодий, в составе таких земель.</w:t>
      </w:r>
    </w:p>
    <w:p w:rsidR="0064702F" w:rsidRPr="00F95097" w:rsidRDefault="0064702F" w:rsidP="0064702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При </w:t>
      </w:r>
      <w:r w:rsidRPr="00F95097">
        <w:rPr>
          <w:rFonts w:eastAsia="Times New Roman" w:cs="Times New Roman"/>
          <w:szCs w:val="28"/>
          <w:lang w:eastAsia="ru-RU"/>
        </w:rPr>
        <w:t>этом следует отметить, что на территории Приморского края  большинство земель указанной категории являются землями, государственная собственность не которые не разграничена.</w:t>
      </w:r>
    </w:p>
    <w:p w:rsidR="0064702F" w:rsidRDefault="0064702F" w:rsidP="0064702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Данным Законом</w:t>
      </w:r>
      <w:r w:rsidRPr="00F95097">
        <w:rPr>
          <w:rFonts w:eastAsia="Times New Roman" w:cs="Times New Roman"/>
          <w:szCs w:val="28"/>
          <w:lang w:eastAsia="ru-RU"/>
        </w:rPr>
        <w:t xml:space="preserve"> органы исполни</w:t>
      </w:r>
      <w:r>
        <w:rPr>
          <w:rFonts w:eastAsia="Times New Roman" w:cs="Times New Roman"/>
          <w:szCs w:val="28"/>
          <w:lang w:eastAsia="ru-RU"/>
        </w:rPr>
        <w:t>тельной власти Приморского края</w:t>
      </w:r>
      <w:r w:rsidRPr="00F95097">
        <w:rPr>
          <w:rFonts w:eastAsia="Times New Roman" w:cs="Times New Roman"/>
          <w:szCs w:val="28"/>
          <w:lang w:eastAsia="ru-RU"/>
        </w:rPr>
        <w:t xml:space="preserve"> </w:t>
      </w:r>
      <w:r w:rsidR="001F0063" w:rsidRPr="00F95097">
        <w:rPr>
          <w:rFonts w:eastAsia="Times New Roman" w:cs="Times New Roman"/>
          <w:szCs w:val="28"/>
          <w:lang w:eastAsia="ru-RU"/>
        </w:rPr>
        <w:t>надел</w:t>
      </w:r>
      <w:r w:rsidR="001F0063">
        <w:rPr>
          <w:rFonts w:eastAsia="Times New Roman" w:cs="Times New Roman"/>
          <w:szCs w:val="28"/>
          <w:lang w:eastAsia="ru-RU"/>
        </w:rPr>
        <w:t>яются</w:t>
      </w:r>
      <w:r w:rsidR="001F0063" w:rsidRPr="00F95097">
        <w:rPr>
          <w:rFonts w:eastAsia="Times New Roman" w:cs="Times New Roman"/>
          <w:szCs w:val="28"/>
          <w:lang w:eastAsia="ru-RU"/>
        </w:rPr>
        <w:t xml:space="preserve"> </w:t>
      </w:r>
      <w:r w:rsidRPr="00F95097">
        <w:rPr>
          <w:rFonts w:eastAsia="Times New Roman" w:cs="Times New Roman"/>
          <w:szCs w:val="28"/>
          <w:lang w:eastAsia="ru-RU"/>
        </w:rPr>
        <w:t>полномочиями по переводу земель сельскохозяйственного назначения или земельных участков в составе таких земель, государственная собственность на которые не разграничена, из одной категории в другую.</w:t>
      </w:r>
    </w:p>
    <w:p w:rsidR="0064702F" w:rsidRDefault="0064702F" w:rsidP="0064702F">
      <w:pPr>
        <w:spacing w:after="0" w:line="240" w:lineRule="auto"/>
        <w:ind w:firstLine="709"/>
        <w:jc w:val="both"/>
        <w:rPr>
          <w:rFonts w:cs="Times New Roman"/>
          <w:b/>
          <w:iCs/>
          <w:color w:val="000000"/>
          <w:szCs w:val="28"/>
          <w:shd w:val="clear" w:color="auto" w:fill="FFFFFF"/>
        </w:rPr>
      </w:pPr>
      <w:r w:rsidRPr="00397C97">
        <w:rPr>
          <w:b/>
        </w:rPr>
        <w:t xml:space="preserve">Закон Приморского края от </w:t>
      </w:r>
      <w:r>
        <w:rPr>
          <w:b/>
        </w:rPr>
        <w:t xml:space="preserve">25 июля </w:t>
      </w:r>
      <w:r w:rsidRPr="00397C97">
        <w:rPr>
          <w:b/>
        </w:rPr>
        <w:t>201</w:t>
      </w:r>
      <w:r>
        <w:rPr>
          <w:b/>
        </w:rPr>
        <w:t>6</w:t>
      </w:r>
      <w:r w:rsidRPr="00397C97">
        <w:rPr>
          <w:b/>
        </w:rPr>
        <w:t xml:space="preserve"> </w:t>
      </w:r>
      <w:r>
        <w:rPr>
          <w:b/>
        </w:rPr>
        <w:t xml:space="preserve">года </w:t>
      </w:r>
      <w:r w:rsidRPr="00397C97">
        <w:rPr>
          <w:b/>
        </w:rPr>
        <w:t xml:space="preserve">№ </w:t>
      </w:r>
      <w:r>
        <w:rPr>
          <w:b/>
        </w:rPr>
        <w:t>871</w:t>
      </w:r>
      <w:r w:rsidRPr="00397C97">
        <w:rPr>
          <w:b/>
        </w:rPr>
        <w:t>-</w:t>
      </w:r>
      <w:r>
        <w:rPr>
          <w:b/>
        </w:rPr>
        <w:t>КЗ</w:t>
      </w:r>
      <w:r w:rsidRPr="00B279E1">
        <w:rPr>
          <w:rFonts w:cs="Times New Roman"/>
          <w:b/>
          <w:iCs/>
          <w:color w:val="000000"/>
          <w:szCs w:val="28"/>
          <w:shd w:val="clear" w:color="auto" w:fill="FFFFFF"/>
        </w:rPr>
        <w:t xml:space="preserve"> </w:t>
      </w:r>
      <w:r>
        <w:rPr>
          <w:rFonts w:cs="Times New Roman"/>
          <w:b/>
          <w:iCs/>
          <w:color w:val="000000"/>
          <w:szCs w:val="28"/>
          <w:shd w:val="clear" w:color="auto" w:fill="FFFFFF"/>
        </w:rPr>
        <w:t xml:space="preserve">                       </w:t>
      </w:r>
      <w:r w:rsidRPr="00B279E1">
        <w:rPr>
          <w:rFonts w:cs="Times New Roman"/>
          <w:b/>
          <w:iCs/>
          <w:color w:val="000000"/>
          <w:szCs w:val="28"/>
          <w:shd w:val="clear" w:color="auto" w:fill="FFFFFF"/>
        </w:rPr>
        <w:t>"О внесении изменений в отдельные законодательные акты Приморского края о предоставлении земельных участков на территории Приморского края"</w:t>
      </w:r>
      <w:r w:rsidR="001F0063">
        <w:rPr>
          <w:rFonts w:cs="Times New Roman"/>
          <w:b/>
          <w:iCs/>
          <w:color w:val="000000"/>
          <w:szCs w:val="28"/>
          <w:shd w:val="clear" w:color="auto" w:fill="FFFFFF"/>
        </w:rPr>
        <w:t>.</w:t>
      </w:r>
      <w:r w:rsidRPr="00B279E1">
        <w:rPr>
          <w:rFonts w:cs="Times New Roman"/>
          <w:b/>
          <w:iCs/>
          <w:color w:val="000000"/>
          <w:szCs w:val="28"/>
          <w:shd w:val="clear" w:color="auto" w:fill="FFFFFF"/>
        </w:rPr>
        <w:t xml:space="preserve"> </w:t>
      </w:r>
    </w:p>
    <w:p w:rsidR="0064702F" w:rsidRPr="003F7FA3" w:rsidRDefault="001F0063" w:rsidP="0064702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cs="Times New Roman"/>
          <w:szCs w:val="28"/>
        </w:rPr>
      </w:pPr>
      <w:r>
        <w:rPr>
          <w:rFonts w:cs="Arial"/>
          <w:szCs w:val="28"/>
        </w:rPr>
        <w:t>В</w:t>
      </w:r>
      <w:r w:rsidR="0064702F" w:rsidRPr="003F7FA3">
        <w:rPr>
          <w:rFonts w:cs="Arial"/>
          <w:szCs w:val="28"/>
        </w:rPr>
        <w:t xml:space="preserve"> соответствии с частью 1 статьи 39.19 Земельного кодекса Российской Федерации </w:t>
      </w:r>
      <w:r w:rsidR="0064702F" w:rsidRPr="003F7FA3">
        <w:rPr>
          <w:szCs w:val="28"/>
        </w:rPr>
        <w:t>предоставление земельных участков, находящихся в государственной или муниципальной собственности, в собственность бесплатно осуществляется однократно. Если гражданин имеет право на предоставление земельного участка в собственность бесплатно по нескольким основаниям, этот гражданин вправе получить бесплатно в собственность земельный участок по одному из указанных оснований.</w:t>
      </w:r>
    </w:p>
    <w:p w:rsidR="0064702F" w:rsidRDefault="0064702F" w:rsidP="0064702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cs="Arial"/>
          <w:szCs w:val="28"/>
        </w:rPr>
      </w:pPr>
      <w:proofErr w:type="gramStart"/>
      <w:r>
        <w:rPr>
          <w:rFonts w:cs="Arial"/>
          <w:szCs w:val="28"/>
        </w:rPr>
        <w:t xml:space="preserve">Законами Приморского края </w:t>
      </w:r>
      <w:r>
        <w:rPr>
          <w:szCs w:val="28"/>
        </w:rPr>
        <w:t>"</w:t>
      </w:r>
      <w:r>
        <w:rPr>
          <w:rFonts w:cs="Arial"/>
          <w:szCs w:val="28"/>
        </w:rPr>
        <w:t>О регулировании земельных отношений в Приморском крае</w:t>
      </w:r>
      <w:r>
        <w:rPr>
          <w:szCs w:val="28"/>
        </w:rPr>
        <w:t>"</w:t>
      </w:r>
      <w:r>
        <w:rPr>
          <w:rFonts w:cs="Arial"/>
          <w:szCs w:val="28"/>
        </w:rPr>
        <w:t xml:space="preserve">, </w:t>
      </w:r>
      <w:r>
        <w:rPr>
          <w:szCs w:val="28"/>
        </w:rPr>
        <w:t>"</w:t>
      </w:r>
      <w:r>
        <w:rPr>
          <w:rFonts w:cs="Arial"/>
          <w:szCs w:val="28"/>
        </w:rPr>
        <w:t>О бесплатном предоставлении земельных участков гражданам, имеющим трех и более детей, в Приморском крае",</w:t>
      </w:r>
      <w:r>
        <w:rPr>
          <w:rFonts w:cs="Arial"/>
          <w:szCs w:val="28"/>
        </w:rPr>
        <w:br/>
      </w:r>
      <w:r>
        <w:rPr>
          <w:szCs w:val="28"/>
        </w:rPr>
        <w:t>"</w:t>
      </w:r>
      <w:r>
        <w:rPr>
          <w:rFonts w:cs="Arial"/>
          <w:szCs w:val="28"/>
        </w:rPr>
        <w:t>О бесплатном предоставлении земельных участков для индивидуального жилищного строительства на территории Приморского края</w:t>
      </w:r>
      <w:r>
        <w:rPr>
          <w:szCs w:val="28"/>
        </w:rPr>
        <w:t>"</w:t>
      </w:r>
      <w:r>
        <w:rPr>
          <w:rFonts w:cs="Arial"/>
          <w:szCs w:val="28"/>
        </w:rPr>
        <w:t xml:space="preserve"> предусмотрена возможность предоставления однократно в собственность бесплатно земельных участков из земель, находящихся в государственной или муниципальной собственности, отдельным категориям граждан.</w:t>
      </w:r>
      <w:proofErr w:type="gramEnd"/>
    </w:p>
    <w:p w:rsidR="0064702F" w:rsidRDefault="0064702F" w:rsidP="0064702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cs="Arial"/>
          <w:szCs w:val="28"/>
        </w:rPr>
      </w:pPr>
      <w:r>
        <w:rPr>
          <w:rFonts w:cs="Arial"/>
          <w:szCs w:val="28"/>
        </w:rPr>
        <w:t>Указанный Закон исключает возможность бесплатного получения гражданами, имеющими трех и более детей, их детьми земельного участка в случае реализации своего права на приобретение земельного участка в собственность на основании других краевых законов.</w:t>
      </w:r>
    </w:p>
    <w:p w:rsidR="0064702F" w:rsidRDefault="0064702F" w:rsidP="0064702F">
      <w:pPr>
        <w:pStyle w:val="ConsPlusTitle"/>
        <w:ind w:firstLine="720"/>
        <w:jc w:val="both"/>
        <w:rPr>
          <w:rFonts w:cs="Arial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Также приводит в соответствие с требованиями действующего федерального законодательства терминологию, используемую в действующем Законе Приморского края.</w:t>
      </w:r>
      <w:r>
        <w:rPr>
          <w:rFonts w:cs="Arial"/>
          <w:szCs w:val="28"/>
        </w:rPr>
        <w:t xml:space="preserve"> </w:t>
      </w:r>
    </w:p>
    <w:p w:rsidR="0064702F" w:rsidRDefault="0064702F" w:rsidP="006470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iCs/>
        </w:rPr>
      </w:pPr>
      <w:r w:rsidRPr="00140C51">
        <w:rPr>
          <w:b/>
        </w:rPr>
        <w:t xml:space="preserve">Закон Приморского края от </w:t>
      </w:r>
      <w:r>
        <w:rPr>
          <w:b/>
        </w:rPr>
        <w:t>17</w:t>
      </w:r>
      <w:r w:rsidRPr="00140C51">
        <w:rPr>
          <w:b/>
        </w:rPr>
        <w:t xml:space="preserve"> ию</w:t>
      </w:r>
      <w:r>
        <w:rPr>
          <w:b/>
        </w:rPr>
        <w:t>ня</w:t>
      </w:r>
      <w:r w:rsidRPr="00140C51">
        <w:rPr>
          <w:b/>
        </w:rPr>
        <w:t xml:space="preserve"> 201</w:t>
      </w:r>
      <w:r>
        <w:rPr>
          <w:b/>
        </w:rPr>
        <w:t>6</w:t>
      </w:r>
      <w:r w:rsidRPr="00140C51">
        <w:rPr>
          <w:b/>
        </w:rPr>
        <w:t xml:space="preserve"> года № </w:t>
      </w:r>
      <w:r>
        <w:rPr>
          <w:b/>
        </w:rPr>
        <w:t>851</w:t>
      </w:r>
      <w:r w:rsidRPr="00140C51">
        <w:rPr>
          <w:b/>
        </w:rPr>
        <w:t>-КЗ</w:t>
      </w:r>
      <w:r>
        <w:rPr>
          <w:b/>
        </w:rPr>
        <w:t xml:space="preserve"> </w:t>
      </w:r>
      <w:r>
        <w:rPr>
          <w:b/>
        </w:rPr>
        <w:br/>
      </w:r>
      <w:r w:rsidRPr="007A4F3C">
        <w:rPr>
          <w:b/>
          <w:iCs/>
        </w:rPr>
        <w:t>"О внесении изменений в Закон Приморского края "О бесплатном предоставлении земельных участков для индивидуального жилищного строительства на территории Приморского края"</w:t>
      </w:r>
      <w:r w:rsidR="00B2745A">
        <w:rPr>
          <w:b/>
          <w:iCs/>
        </w:rPr>
        <w:t>.</w:t>
      </w:r>
      <w:r w:rsidRPr="007A4F3C">
        <w:rPr>
          <w:b/>
          <w:iCs/>
        </w:rPr>
        <w:t xml:space="preserve"> </w:t>
      </w:r>
    </w:p>
    <w:p w:rsidR="0064702F" w:rsidRPr="007A4F3C" w:rsidRDefault="0064702F" w:rsidP="0064702F">
      <w:pPr>
        <w:pStyle w:val="ConsPlusNormal"/>
        <w:ind w:firstLine="709"/>
        <w:jc w:val="both"/>
        <w:rPr>
          <w:b w:val="0"/>
        </w:rPr>
      </w:pPr>
      <w:proofErr w:type="gramStart"/>
      <w:r>
        <w:rPr>
          <w:rFonts w:cs="Arial"/>
          <w:b w:val="0"/>
        </w:rPr>
        <w:t>Данный з</w:t>
      </w:r>
      <w:r w:rsidRPr="007A4F3C">
        <w:rPr>
          <w:rFonts w:cs="Arial"/>
          <w:b w:val="0"/>
        </w:rPr>
        <w:t xml:space="preserve">акон Приморского края подготовлен в целях эффективного распоряжения земельными участками на территории Приморского края и </w:t>
      </w:r>
      <w:r w:rsidRPr="007A4F3C">
        <w:rPr>
          <w:rFonts w:cs="Arial"/>
          <w:b w:val="0"/>
        </w:rPr>
        <w:lastRenderedPageBreak/>
        <w:t>предусматривает возможность предоставления земельных участков семьям, имеющим двух детей, а также молодым семьям в случае, если реестр граждан,</w:t>
      </w:r>
      <w:r w:rsidRPr="007A4F3C">
        <w:rPr>
          <w:b w:val="0"/>
        </w:rPr>
        <w:t xml:space="preserve"> имеющих право на получение земельного участка в соответствии с </w:t>
      </w:r>
      <w:r w:rsidRPr="0064702F">
        <w:rPr>
          <w:b w:val="0"/>
        </w:rPr>
        <w:t>Законом</w:t>
      </w:r>
      <w:r>
        <w:t xml:space="preserve"> </w:t>
      </w:r>
      <w:r w:rsidRPr="007A4F3C">
        <w:rPr>
          <w:b w:val="0"/>
        </w:rPr>
        <w:t xml:space="preserve">Приморского края "О бесплатном предоставлении земельных участков гражданам, имеющим трех и </w:t>
      </w:r>
      <w:r>
        <w:rPr>
          <w:b w:val="0"/>
        </w:rPr>
        <w:t>более детей, в Приморском крае</w:t>
      </w:r>
      <w:proofErr w:type="gramEnd"/>
      <w:r>
        <w:rPr>
          <w:b w:val="0"/>
        </w:rPr>
        <w:t>"</w:t>
      </w:r>
      <w:r w:rsidRPr="007A4F3C">
        <w:rPr>
          <w:b w:val="0"/>
        </w:rPr>
        <w:t xml:space="preserve"> состоит только из граждан, имеющих трех и более детей, которым не предоставлены земельные участки в связи с их неучастием два раза в жеребьевках.</w:t>
      </w:r>
    </w:p>
    <w:p w:rsidR="0064702F" w:rsidRDefault="0064702F" w:rsidP="0064702F">
      <w:pPr>
        <w:spacing w:after="0" w:line="240" w:lineRule="auto"/>
        <w:ind w:firstLine="709"/>
        <w:jc w:val="both"/>
        <w:rPr>
          <w:szCs w:val="28"/>
        </w:rPr>
      </w:pPr>
      <w:r w:rsidRPr="00B24E36">
        <w:rPr>
          <w:b/>
          <w:szCs w:val="28"/>
        </w:rPr>
        <w:t>Закон Приморского края от 28 декабря 2016 года № 62-КЗ</w:t>
      </w:r>
      <w:r w:rsidRPr="00B24E36">
        <w:rPr>
          <w:b/>
          <w:szCs w:val="28"/>
        </w:rPr>
        <w:br/>
        <w:t>"О внесении изменений в отдельные законодательные акты Приморского края в области регулирования земельных отношений в Приморском крае"</w:t>
      </w:r>
      <w:r>
        <w:rPr>
          <w:szCs w:val="28"/>
        </w:rPr>
        <w:t xml:space="preserve"> разработан в целях приведения законодательных актов Приморского края в области регулирования земельных отношений в соответствие с федеральным законодательством. </w:t>
      </w:r>
    </w:p>
    <w:p w:rsidR="0064702F" w:rsidRDefault="0064702F" w:rsidP="0064702F">
      <w:pPr>
        <w:spacing w:after="0" w:line="240" w:lineRule="auto"/>
        <w:ind w:firstLine="709"/>
        <w:jc w:val="both"/>
        <w:rPr>
          <w:szCs w:val="28"/>
        </w:rPr>
      </w:pPr>
      <w:proofErr w:type="gramStart"/>
      <w:r>
        <w:rPr>
          <w:szCs w:val="28"/>
        </w:rPr>
        <w:t>Федеральным законом от 23 июня 2016 года № 206-ФЗ "О внесении изменений в отдельные законодательные акты Российской Федерации в части совершенствования использования лесов и земель для осуществления видов деятельности в сфере охотничьего хозяйства" внесены изменения в Земельный кодекс Российской Федерации, направленные на совершенствование предоставления служебных наделов и использования лесов для осуществления видов деятельности в сфере охотничьего хозяйства.</w:t>
      </w:r>
      <w:proofErr w:type="gramEnd"/>
    </w:p>
    <w:p w:rsidR="0064702F" w:rsidRDefault="0064702F" w:rsidP="0064702F">
      <w:pPr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 xml:space="preserve">Федеральным законом от 3 июля 2016 года № 334-ФЗ "О внесении изменений в Земельный кодекс Российской Федерации и отдельные законодательные акты Российской Федерации" устанавливается новый порядок распоряжения земельными участками, государственная собственность на которые не разграничена, а именно предоставление земельных участков, государственная собственность на которые </w:t>
      </w:r>
      <w:r w:rsidR="00B2745A">
        <w:rPr>
          <w:szCs w:val="28"/>
        </w:rPr>
        <w:t>не разграничена.</w:t>
      </w:r>
    </w:p>
    <w:p w:rsidR="0064702F" w:rsidRDefault="00B2745A" w:rsidP="00B2745A">
      <w:pPr>
        <w:spacing w:after="0" w:line="240" w:lineRule="auto"/>
        <w:ind w:firstLine="709"/>
        <w:jc w:val="both"/>
        <w:rPr>
          <w:szCs w:val="28"/>
        </w:rPr>
      </w:pPr>
      <w:r>
        <w:rPr>
          <w:snapToGrid w:val="0"/>
          <w:szCs w:val="28"/>
        </w:rPr>
        <w:t>На основании данных Федеральных законов</w:t>
      </w:r>
      <w:r w:rsidR="0064702F">
        <w:rPr>
          <w:snapToGrid w:val="0"/>
          <w:szCs w:val="28"/>
        </w:rPr>
        <w:t xml:space="preserve"> внесены</w:t>
      </w:r>
      <w:r w:rsidR="0064702F">
        <w:rPr>
          <w:szCs w:val="28"/>
        </w:rPr>
        <w:t xml:space="preserve"> изменения в следующие законы Приморского края в области регулирования земельных отношений:</w:t>
      </w:r>
      <w:r>
        <w:rPr>
          <w:szCs w:val="28"/>
        </w:rPr>
        <w:t xml:space="preserve"> </w:t>
      </w:r>
      <w:r w:rsidR="0064702F">
        <w:rPr>
          <w:szCs w:val="28"/>
        </w:rPr>
        <w:t>"О регулировании земельных отношений в Приморском крае";</w:t>
      </w:r>
      <w:r>
        <w:rPr>
          <w:szCs w:val="28"/>
        </w:rPr>
        <w:t xml:space="preserve"> </w:t>
      </w:r>
      <w:r w:rsidR="0064702F">
        <w:rPr>
          <w:szCs w:val="28"/>
        </w:rPr>
        <w:t>"О бесплатном предоставлении земельных участков гражданам, имеющим трех и более детей, в Приморском крае";</w:t>
      </w:r>
      <w:r>
        <w:rPr>
          <w:szCs w:val="28"/>
        </w:rPr>
        <w:t xml:space="preserve"> </w:t>
      </w:r>
      <w:r w:rsidR="0064702F">
        <w:rPr>
          <w:szCs w:val="28"/>
        </w:rPr>
        <w:t>"О бесплатном предоставлении земельных участков для индивидуального жилищного строительства на территории Приморского края".</w:t>
      </w:r>
    </w:p>
    <w:p w:rsidR="0064702F" w:rsidRPr="003D3F1B" w:rsidRDefault="0064702F" w:rsidP="0064702F">
      <w:pPr>
        <w:spacing w:after="0" w:line="240" w:lineRule="auto"/>
        <w:ind w:firstLine="709"/>
        <w:jc w:val="both"/>
        <w:rPr>
          <w:bCs/>
        </w:rPr>
      </w:pPr>
      <w:r>
        <w:t>В ноябре 2016 года состоялось межведомственное совещание</w:t>
      </w:r>
      <w:r w:rsidRPr="00AD7053">
        <w:rPr>
          <w:rFonts w:eastAsia="Times New Roman" w:cs="Times New Roman"/>
          <w:szCs w:val="20"/>
          <w:lang w:eastAsia="ru-RU"/>
        </w:rPr>
        <w:t xml:space="preserve"> в связи с обращением Приморской региональной общественной организации "Совет многодетных родителей" о реализации Закона Приморского края </w:t>
      </w:r>
      <w:r w:rsidR="00146B2F">
        <w:rPr>
          <w:rFonts w:eastAsia="Times New Roman" w:cs="Times New Roman"/>
          <w:szCs w:val="20"/>
          <w:lang w:eastAsia="ru-RU"/>
        </w:rPr>
        <w:t xml:space="preserve">                 </w:t>
      </w:r>
      <w:r w:rsidRPr="00AD7053">
        <w:rPr>
          <w:rFonts w:eastAsia="Times New Roman" w:cs="Times New Roman"/>
          <w:szCs w:val="20"/>
          <w:lang w:eastAsia="ru-RU"/>
        </w:rPr>
        <w:t>"О бесплатном предоставлении земельных участков гражданам, имеющим трех и б</w:t>
      </w:r>
      <w:r>
        <w:rPr>
          <w:rFonts w:eastAsia="Times New Roman" w:cs="Times New Roman"/>
          <w:szCs w:val="20"/>
          <w:lang w:eastAsia="ru-RU"/>
        </w:rPr>
        <w:t xml:space="preserve">олее детей, в Приморском крае". </w:t>
      </w:r>
    </w:p>
    <w:p w:rsidR="0064702F" w:rsidRPr="00886A99" w:rsidRDefault="0064702F" w:rsidP="0064702F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886A99">
        <w:rPr>
          <w:rFonts w:ascii="Times New Roman" w:hAnsi="Times New Roman"/>
          <w:sz w:val="28"/>
          <w:szCs w:val="28"/>
        </w:rPr>
        <w:t xml:space="preserve">В ходе обсуждения участники совещания отметили, что к содержанию вышеуказанного Закона Приморского края замечаний не имеется. Вопросы возникают при его практическом применении и </w:t>
      </w:r>
      <w:r w:rsidRPr="00886A99">
        <w:rPr>
          <w:rFonts w:ascii="Times New Roman" w:hAnsi="Times New Roman"/>
          <w:bCs/>
          <w:sz w:val="28"/>
          <w:szCs w:val="28"/>
        </w:rPr>
        <w:t xml:space="preserve">обеспечении земельных участков, предоставленных бесплатно гражданам, имеющим трех и более детей, дорожной и инженерной инфраструктурой из-за ограниченных </w:t>
      </w:r>
      <w:r w:rsidRPr="00886A99">
        <w:rPr>
          <w:rFonts w:ascii="Times New Roman" w:hAnsi="Times New Roman"/>
          <w:sz w:val="28"/>
          <w:szCs w:val="28"/>
        </w:rPr>
        <w:lastRenderedPageBreak/>
        <w:t xml:space="preserve">возможностей </w:t>
      </w:r>
      <w:r w:rsidRPr="00886A99">
        <w:rPr>
          <w:rFonts w:ascii="Times New Roman" w:hAnsi="Times New Roman"/>
          <w:bCs/>
          <w:sz w:val="28"/>
          <w:szCs w:val="28"/>
        </w:rPr>
        <w:t>местных бюджетов, а также</w:t>
      </w:r>
      <w:r w:rsidR="00146B2F">
        <w:rPr>
          <w:rFonts w:ascii="Times New Roman" w:hAnsi="Times New Roman"/>
          <w:bCs/>
          <w:sz w:val="28"/>
          <w:szCs w:val="28"/>
        </w:rPr>
        <w:t xml:space="preserve"> в</w:t>
      </w:r>
      <w:r w:rsidRPr="00886A99">
        <w:rPr>
          <w:rFonts w:ascii="Times New Roman" w:hAnsi="Times New Roman"/>
          <w:bCs/>
          <w:sz w:val="28"/>
          <w:szCs w:val="28"/>
        </w:rPr>
        <w:t xml:space="preserve"> </w:t>
      </w:r>
      <w:r w:rsidR="00146B2F">
        <w:rPr>
          <w:rFonts w:ascii="Times New Roman" w:hAnsi="Times New Roman"/>
          <w:bCs/>
          <w:sz w:val="28"/>
          <w:szCs w:val="28"/>
        </w:rPr>
        <w:t xml:space="preserve">связи с </w:t>
      </w:r>
      <w:r w:rsidRPr="00886A99">
        <w:rPr>
          <w:rFonts w:ascii="Times New Roman" w:hAnsi="Times New Roman"/>
          <w:bCs/>
          <w:sz w:val="28"/>
          <w:szCs w:val="28"/>
        </w:rPr>
        <w:t>общим сокращением расходов краевого бюджета.</w:t>
      </w:r>
    </w:p>
    <w:p w:rsidR="0064702F" w:rsidRPr="00CE3DB8" w:rsidRDefault="0064702F" w:rsidP="0064702F">
      <w:pPr>
        <w:spacing w:after="0" w:line="240" w:lineRule="auto"/>
        <w:ind w:firstLine="709"/>
        <w:jc w:val="both"/>
        <w:rPr>
          <w:szCs w:val="28"/>
        </w:rPr>
      </w:pPr>
      <w:r w:rsidRPr="00CE3DB8">
        <w:rPr>
          <w:szCs w:val="28"/>
        </w:rPr>
        <w:t xml:space="preserve">В ходе реализации Закона Приморского края "О бесплатном предоставлении земельных участков гражданам, имеющим трех и более детей, в Приморском крае" </w:t>
      </w:r>
      <w:r w:rsidRPr="008726CF">
        <w:rPr>
          <w:szCs w:val="28"/>
        </w:rPr>
        <w:t>по состоянию на 1 января 2017 года</w:t>
      </w:r>
      <w:r w:rsidRPr="00CE3DB8">
        <w:rPr>
          <w:szCs w:val="28"/>
        </w:rPr>
        <w:t xml:space="preserve"> в реестры граждан, имеющих трех и более детей, было включено </w:t>
      </w:r>
      <w:r>
        <w:rPr>
          <w:szCs w:val="28"/>
        </w:rPr>
        <w:t>9</w:t>
      </w:r>
      <w:r w:rsidRPr="00CE3DB8">
        <w:rPr>
          <w:szCs w:val="28"/>
        </w:rPr>
        <w:t xml:space="preserve"> </w:t>
      </w:r>
      <w:r>
        <w:rPr>
          <w:szCs w:val="28"/>
        </w:rPr>
        <w:t>984</w:t>
      </w:r>
      <w:r w:rsidRPr="00CE3DB8">
        <w:rPr>
          <w:szCs w:val="28"/>
        </w:rPr>
        <w:t xml:space="preserve"> человек по Приморскому краю в целом. Гражданам предоставлено </w:t>
      </w:r>
      <w:r>
        <w:rPr>
          <w:szCs w:val="28"/>
        </w:rPr>
        <w:t>7</w:t>
      </w:r>
      <w:r w:rsidRPr="00CE3DB8">
        <w:rPr>
          <w:szCs w:val="28"/>
        </w:rPr>
        <w:t xml:space="preserve"> </w:t>
      </w:r>
      <w:r>
        <w:rPr>
          <w:szCs w:val="28"/>
        </w:rPr>
        <w:t>197</w:t>
      </w:r>
      <w:r w:rsidRPr="00CE3DB8">
        <w:rPr>
          <w:szCs w:val="28"/>
        </w:rPr>
        <w:t xml:space="preserve"> земельных участков, что составляет 7</w:t>
      </w:r>
      <w:r>
        <w:rPr>
          <w:szCs w:val="28"/>
        </w:rPr>
        <w:t>2</w:t>
      </w:r>
      <w:r w:rsidRPr="00CE3DB8">
        <w:rPr>
          <w:szCs w:val="28"/>
        </w:rPr>
        <w:t xml:space="preserve"> процента от общего числа граждан, включенных в реестры. В настоящее время продолжается работа по формированию</w:t>
      </w:r>
      <w:r>
        <w:rPr>
          <w:szCs w:val="28"/>
        </w:rPr>
        <w:t xml:space="preserve"> </w:t>
      </w:r>
      <w:r w:rsidR="00886A99">
        <w:rPr>
          <w:szCs w:val="28"/>
        </w:rPr>
        <w:t xml:space="preserve">          </w:t>
      </w:r>
      <w:r>
        <w:rPr>
          <w:szCs w:val="28"/>
        </w:rPr>
        <w:t>8</w:t>
      </w:r>
      <w:r w:rsidRPr="00CE3DB8">
        <w:rPr>
          <w:szCs w:val="28"/>
        </w:rPr>
        <w:t xml:space="preserve"> </w:t>
      </w:r>
      <w:r>
        <w:rPr>
          <w:szCs w:val="28"/>
        </w:rPr>
        <w:t>186</w:t>
      </w:r>
      <w:r w:rsidRPr="00CE3DB8">
        <w:rPr>
          <w:szCs w:val="28"/>
        </w:rPr>
        <w:t xml:space="preserve"> земельных участков для предоставления земельных участков в указанных целях. </w:t>
      </w:r>
    </w:p>
    <w:p w:rsidR="0064702F" w:rsidRPr="00CE3DB8" w:rsidRDefault="0064702F" w:rsidP="0064702F">
      <w:pPr>
        <w:spacing w:after="0" w:line="240" w:lineRule="auto"/>
        <w:ind w:firstLine="709"/>
        <w:jc w:val="both"/>
        <w:rPr>
          <w:szCs w:val="28"/>
        </w:rPr>
      </w:pPr>
      <w:r w:rsidRPr="00CE3DB8">
        <w:rPr>
          <w:szCs w:val="28"/>
        </w:rPr>
        <w:t xml:space="preserve">В ходе реализации Закона Приморского "О бесплатном предоставлении земельных участков для индивидуального жилищного строительства на территории Приморского края" </w:t>
      </w:r>
      <w:r w:rsidRPr="008726CF">
        <w:rPr>
          <w:szCs w:val="28"/>
        </w:rPr>
        <w:t>по состоянию на 1 января 2017 года</w:t>
      </w:r>
      <w:r w:rsidRPr="00CE3DB8">
        <w:rPr>
          <w:szCs w:val="28"/>
        </w:rPr>
        <w:t xml:space="preserve"> в реестры было включено 1</w:t>
      </w:r>
      <w:r>
        <w:rPr>
          <w:szCs w:val="28"/>
        </w:rPr>
        <w:t>3</w:t>
      </w:r>
      <w:r w:rsidRPr="00CE3DB8">
        <w:rPr>
          <w:szCs w:val="28"/>
        </w:rPr>
        <w:t xml:space="preserve"> </w:t>
      </w:r>
      <w:r>
        <w:rPr>
          <w:szCs w:val="28"/>
        </w:rPr>
        <w:t>399</w:t>
      </w:r>
      <w:r w:rsidRPr="00CE3DB8">
        <w:rPr>
          <w:szCs w:val="28"/>
        </w:rPr>
        <w:t xml:space="preserve"> человека по Приморскому краю в целом, предоставлено </w:t>
      </w:r>
      <w:r>
        <w:rPr>
          <w:szCs w:val="28"/>
        </w:rPr>
        <w:t>652</w:t>
      </w:r>
      <w:r w:rsidRPr="00CE3DB8">
        <w:rPr>
          <w:szCs w:val="28"/>
        </w:rPr>
        <w:t xml:space="preserve"> земельных участков, что составило </w:t>
      </w:r>
      <w:r>
        <w:rPr>
          <w:szCs w:val="28"/>
        </w:rPr>
        <w:t>4</w:t>
      </w:r>
      <w:r w:rsidRPr="00CE3DB8">
        <w:rPr>
          <w:szCs w:val="28"/>
        </w:rPr>
        <w:t>,</w:t>
      </w:r>
      <w:r>
        <w:rPr>
          <w:szCs w:val="28"/>
        </w:rPr>
        <w:t>8</w:t>
      </w:r>
      <w:r w:rsidRPr="00CE3DB8">
        <w:rPr>
          <w:szCs w:val="28"/>
        </w:rPr>
        <w:t>7 процента. Данная ситуация объ</w:t>
      </w:r>
      <w:r w:rsidR="008726CF">
        <w:rPr>
          <w:szCs w:val="28"/>
        </w:rPr>
        <w:t>ясняется тем, в настоящее время установлен приоритет</w:t>
      </w:r>
      <w:r w:rsidRPr="00CE3DB8">
        <w:rPr>
          <w:szCs w:val="28"/>
        </w:rPr>
        <w:t xml:space="preserve"> Закон</w:t>
      </w:r>
      <w:r w:rsidR="008726CF">
        <w:rPr>
          <w:szCs w:val="28"/>
        </w:rPr>
        <w:t>а</w:t>
      </w:r>
      <w:r w:rsidRPr="00CE3DB8">
        <w:rPr>
          <w:szCs w:val="28"/>
        </w:rPr>
        <w:t xml:space="preserve"> Приморского края "О бесплатном предоставлении земельных участков гражданам, имеющим трех и более детей, в Приморском крае".</w:t>
      </w:r>
    </w:p>
    <w:p w:rsidR="0064702F" w:rsidRDefault="0064702F" w:rsidP="0064702F">
      <w:pPr>
        <w:pStyle w:val="a3"/>
      </w:pPr>
    </w:p>
    <w:p w:rsidR="00886A99" w:rsidRDefault="00886A99" w:rsidP="00886A99">
      <w:pPr>
        <w:pStyle w:val="a3"/>
        <w:ind w:firstLine="693"/>
        <w:jc w:val="center"/>
        <w:rPr>
          <w:b/>
          <w:szCs w:val="28"/>
        </w:rPr>
      </w:pPr>
      <w:r>
        <w:rPr>
          <w:b/>
          <w:szCs w:val="28"/>
        </w:rPr>
        <w:t>П</w:t>
      </w:r>
      <w:r w:rsidRPr="004B5A23">
        <w:rPr>
          <w:b/>
          <w:szCs w:val="28"/>
        </w:rPr>
        <w:t>равово</w:t>
      </w:r>
      <w:r>
        <w:rPr>
          <w:b/>
          <w:szCs w:val="28"/>
        </w:rPr>
        <w:t>е</w:t>
      </w:r>
      <w:r w:rsidRPr="004B5A23">
        <w:rPr>
          <w:b/>
          <w:szCs w:val="28"/>
        </w:rPr>
        <w:t xml:space="preserve"> регулировани</w:t>
      </w:r>
      <w:r>
        <w:rPr>
          <w:b/>
          <w:szCs w:val="28"/>
        </w:rPr>
        <w:t>е</w:t>
      </w:r>
      <w:r w:rsidRPr="004B5A23">
        <w:rPr>
          <w:b/>
          <w:szCs w:val="28"/>
        </w:rPr>
        <w:t xml:space="preserve"> отношений в сфере розничной продажи алкогольной продукции и профилактики алкоголизма</w:t>
      </w:r>
    </w:p>
    <w:p w:rsidR="00886A99" w:rsidRDefault="00886A99" w:rsidP="00886A99">
      <w:pPr>
        <w:pStyle w:val="a3"/>
        <w:ind w:firstLine="693"/>
        <w:jc w:val="both"/>
        <w:rPr>
          <w:b/>
          <w:szCs w:val="28"/>
        </w:rPr>
      </w:pPr>
    </w:p>
    <w:p w:rsidR="00886A99" w:rsidRPr="0032329A" w:rsidRDefault="00886A99" w:rsidP="00886A99">
      <w:pPr>
        <w:pStyle w:val="a3"/>
        <w:ind w:firstLine="693"/>
        <w:jc w:val="both"/>
        <w:rPr>
          <w:b/>
          <w:szCs w:val="28"/>
        </w:rPr>
      </w:pPr>
      <w:r w:rsidRPr="0032329A">
        <w:rPr>
          <w:b/>
          <w:szCs w:val="28"/>
        </w:rPr>
        <w:t xml:space="preserve">Закон Приморского края от </w:t>
      </w:r>
      <w:r>
        <w:rPr>
          <w:b/>
          <w:szCs w:val="28"/>
        </w:rPr>
        <w:t>3</w:t>
      </w:r>
      <w:r w:rsidRPr="0032329A">
        <w:rPr>
          <w:b/>
          <w:szCs w:val="28"/>
        </w:rPr>
        <w:t xml:space="preserve"> </w:t>
      </w:r>
      <w:r>
        <w:rPr>
          <w:b/>
          <w:szCs w:val="28"/>
        </w:rPr>
        <w:t>марта</w:t>
      </w:r>
      <w:r w:rsidRPr="0032329A">
        <w:rPr>
          <w:b/>
          <w:szCs w:val="28"/>
        </w:rPr>
        <w:t xml:space="preserve"> 201</w:t>
      </w:r>
      <w:r>
        <w:rPr>
          <w:b/>
          <w:szCs w:val="28"/>
        </w:rPr>
        <w:t>6</w:t>
      </w:r>
      <w:r w:rsidRPr="0032329A">
        <w:rPr>
          <w:b/>
          <w:szCs w:val="28"/>
        </w:rPr>
        <w:t xml:space="preserve"> года № </w:t>
      </w:r>
      <w:r>
        <w:rPr>
          <w:b/>
          <w:szCs w:val="28"/>
        </w:rPr>
        <w:t>774</w:t>
      </w:r>
      <w:r w:rsidRPr="0032329A">
        <w:rPr>
          <w:b/>
          <w:szCs w:val="28"/>
        </w:rPr>
        <w:t xml:space="preserve">-КЗ </w:t>
      </w:r>
      <w:r>
        <w:rPr>
          <w:b/>
          <w:szCs w:val="28"/>
        </w:rPr>
        <w:t xml:space="preserve">                         </w:t>
      </w:r>
      <w:r w:rsidRPr="00F1332F">
        <w:rPr>
          <w:b/>
          <w:szCs w:val="28"/>
        </w:rPr>
        <w:t>"О внесении изменений в статью 6 Закона Приморского края                           "О регулировании розничной продажи алкогольной продукции, безалкогольных тонизирующих напитков и профилактике алкоголизма на территории Приморского края".</w:t>
      </w:r>
    </w:p>
    <w:p w:rsidR="00886A99" w:rsidRDefault="00886A99" w:rsidP="006536B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29" w:firstLine="709"/>
        <w:jc w:val="both"/>
        <w:rPr>
          <w:rFonts w:eastAsia="Times New Roman" w:cs="Times New Roman"/>
          <w:color w:val="000000"/>
          <w:spacing w:val="1"/>
          <w:szCs w:val="28"/>
          <w:lang w:eastAsia="ru-RU"/>
        </w:rPr>
      </w:pPr>
      <w:proofErr w:type="gramStart"/>
      <w:r w:rsidRPr="00F1332F">
        <w:rPr>
          <w:rFonts w:eastAsia="Times New Roman" w:cs="Times New Roman"/>
          <w:color w:val="000000"/>
          <w:spacing w:val="1"/>
          <w:szCs w:val="28"/>
          <w:lang w:eastAsia="ru-RU"/>
        </w:rPr>
        <w:t xml:space="preserve">На основании части 5 статьи 16 Федерального закона </w:t>
      </w:r>
      <w:r w:rsidR="00DD25E2">
        <w:rPr>
          <w:rFonts w:eastAsia="Times New Roman" w:cs="Times New Roman"/>
          <w:color w:val="000000"/>
          <w:spacing w:val="1"/>
          <w:szCs w:val="28"/>
          <w:lang w:eastAsia="ru-RU"/>
        </w:rPr>
        <w:t xml:space="preserve">                         </w:t>
      </w:r>
      <w:r w:rsidRPr="002C4402">
        <w:rPr>
          <w:rFonts w:eastAsia="Times New Roman" w:cs="Times New Roman"/>
          <w:b/>
          <w:color w:val="000000"/>
          <w:spacing w:val="1"/>
          <w:szCs w:val="28"/>
          <w:lang w:eastAsia="ru-RU"/>
        </w:rPr>
        <w:t>"</w:t>
      </w:r>
      <w:r w:rsidRPr="00F1332F">
        <w:rPr>
          <w:rFonts w:eastAsia="Times New Roman" w:cs="Times New Roman"/>
          <w:color w:val="000000"/>
          <w:spacing w:val="1"/>
          <w:szCs w:val="28"/>
          <w:lang w:eastAsia="ru-RU"/>
        </w:rPr>
        <w:t>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</w:t>
      </w:r>
      <w:r w:rsidRPr="002C4402">
        <w:rPr>
          <w:rFonts w:eastAsia="Times New Roman" w:cs="Times New Roman"/>
          <w:b/>
          <w:color w:val="000000"/>
          <w:spacing w:val="1"/>
          <w:szCs w:val="28"/>
          <w:lang w:eastAsia="ru-RU"/>
        </w:rPr>
        <w:t>"</w:t>
      </w:r>
      <w:r>
        <w:rPr>
          <w:rFonts w:eastAsia="Times New Roman" w:cs="Times New Roman"/>
          <w:b/>
          <w:color w:val="000000"/>
          <w:spacing w:val="1"/>
          <w:szCs w:val="28"/>
          <w:lang w:eastAsia="ru-RU"/>
        </w:rPr>
        <w:t xml:space="preserve"> </w:t>
      </w:r>
      <w:r>
        <w:rPr>
          <w:rFonts w:eastAsia="Times New Roman" w:cs="Times New Roman"/>
          <w:color w:val="000000"/>
          <w:spacing w:val="1"/>
          <w:szCs w:val="28"/>
          <w:lang w:eastAsia="ru-RU"/>
        </w:rPr>
        <w:t>статьей</w:t>
      </w:r>
      <w:r>
        <w:rPr>
          <w:rFonts w:eastAsia="Times New Roman" w:cs="Times New Roman"/>
          <w:b/>
          <w:color w:val="000000"/>
          <w:spacing w:val="1"/>
          <w:szCs w:val="28"/>
          <w:lang w:eastAsia="ru-RU"/>
        </w:rPr>
        <w:t xml:space="preserve"> </w:t>
      </w:r>
      <w:r w:rsidRPr="002C4402">
        <w:rPr>
          <w:rFonts w:eastAsia="Times New Roman" w:cs="Times New Roman"/>
          <w:color w:val="000000"/>
          <w:spacing w:val="1"/>
          <w:szCs w:val="28"/>
          <w:lang w:eastAsia="ru-RU"/>
        </w:rPr>
        <w:t>6</w:t>
      </w:r>
      <w:r w:rsidRPr="002C4402">
        <w:rPr>
          <w:rFonts w:eastAsia="Times New Roman" w:cs="Times New Roman"/>
          <w:b/>
          <w:color w:val="000000"/>
          <w:spacing w:val="1"/>
          <w:szCs w:val="28"/>
          <w:lang w:eastAsia="ru-RU"/>
        </w:rPr>
        <w:t xml:space="preserve"> </w:t>
      </w:r>
      <w:r w:rsidRPr="00F1332F">
        <w:rPr>
          <w:rFonts w:eastAsia="Times New Roman" w:cs="Times New Roman"/>
          <w:color w:val="000000"/>
          <w:spacing w:val="1"/>
          <w:szCs w:val="28"/>
          <w:lang w:eastAsia="ru-RU"/>
        </w:rPr>
        <w:t xml:space="preserve">Закона </w:t>
      </w:r>
      <w:r w:rsidR="006536B9">
        <w:rPr>
          <w:rFonts w:eastAsia="Times New Roman" w:cs="Times New Roman"/>
          <w:color w:val="000000"/>
          <w:spacing w:val="1"/>
          <w:szCs w:val="28"/>
          <w:lang w:eastAsia="ru-RU"/>
        </w:rPr>
        <w:t xml:space="preserve">Приморского края </w:t>
      </w:r>
      <w:r w:rsidRPr="00F4380A">
        <w:rPr>
          <w:rFonts w:eastAsia="Times New Roman" w:cs="Times New Roman"/>
          <w:color w:val="000000"/>
          <w:spacing w:val="1"/>
          <w:szCs w:val="28"/>
          <w:lang w:eastAsia="ru-RU"/>
        </w:rPr>
        <w:t>"</w:t>
      </w:r>
      <w:r w:rsidRPr="00F1332F">
        <w:rPr>
          <w:rFonts w:eastAsia="Times New Roman" w:cs="Times New Roman"/>
          <w:color w:val="000000"/>
          <w:spacing w:val="1"/>
          <w:szCs w:val="28"/>
          <w:lang w:eastAsia="ru-RU"/>
        </w:rPr>
        <w:t>О регулировании розничной продажи алкогольной продукции, безалкогольных тонизирующих напитков и профилактике алкоголизма на территории Приморского края</w:t>
      </w:r>
      <w:r w:rsidRPr="002C4402">
        <w:rPr>
          <w:rFonts w:eastAsia="Times New Roman" w:cs="Times New Roman"/>
          <w:b/>
          <w:color w:val="000000"/>
          <w:spacing w:val="1"/>
          <w:szCs w:val="28"/>
          <w:lang w:eastAsia="ru-RU"/>
        </w:rPr>
        <w:t>"</w:t>
      </w:r>
      <w:r>
        <w:rPr>
          <w:rFonts w:eastAsia="Times New Roman" w:cs="Times New Roman"/>
          <w:color w:val="000000"/>
          <w:spacing w:val="1"/>
          <w:szCs w:val="28"/>
          <w:lang w:eastAsia="ru-RU"/>
        </w:rPr>
        <w:t xml:space="preserve"> </w:t>
      </w:r>
      <w:r w:rsidRPr="00F1332F">
        <w:rPr>
          <w:rFonts w:eastAsia="Times New Roman" w:cs="Times New Roman"/>
          <w:color w:val="000000"/>
          <w:spacing w:val="1"/>
          <w:szCs w:val="28"/>
          <w:lang w:eastAsia="ru-RU"/>
        </w:rPr>
        <w:t>с 10 апреля 2014 года на территории Приморского края установлены дополнительные ограничения</w:t>
      </w:r>
      <w:proofErr w:type="gramEnd"/>
      <w:r w:rsidRPr="00F1332F">
        <w:rPr>
          <w:rFonts w:eastAsia="Times New Roman" w:cs="Times New Roman"/>
          <w:color w:val="000000"/>
          <w:spacing w:val="1"/>
          <w:szCs w:val="28"/>
          <w:lang w:eastAsia="ru-RU"/>
        </w:rPr>
        <w:t xml:space="preserve"> розничной продажи алкогольной продукции. </w:t>
      </w:r>
    </w:p>
    <w:p w:rsidR="00F158B8" w:rsidRPr="00F1332F" w:rsidRDefault="00F158B8" w:rsidP="006536B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29" w:firstLine="709"/>
        <w:jc w:val="both"/>
        <w:rPr>
          <w:rFonts w:eastAsia="Times New Roman" w:cs="Times New Roman"/>
          <w:color w:val="000000"/>
          <w:spacing w:val="1"/>
          <w:szCs w:val="28"/>
          <w:lang w:eastAsia="ru-RU"/>
        </w:rPr>
      </w:pPr>
    </w:p>
    <w:p w:rsidR="00886A99" w:rsidRDefault="00886A99" w:rsidP="00886A9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Указанным </w:t>
      </w:r>
      <w:r>
        <w:rPr>
          <w:rFonts w:eastAsia="Times New Roman" w:cs="Times New Roman"/>
          <w:color w:val="000000"/>
          <w:spacing w:val="2"/>
          <w:szCs w:val="28"/>
          <w:lang w:eastAsia="ru-RU"/>
        </w:rPr>
        <w:t>з</w:t>
      </w:r>
      <w:r w:rsidRPr="00F1332F">
        <w:rPr>
          <w:rFonts w:eastAsia="Times New Roman" w:cs="Times New Roman"/>
          <w:color w:val="000000"/>
          <w:spacing w:val="2"/>
          <w:szCs w:val="28"/>
          <w:lang w:eastAsia="ru-RU"/>
        </w:rPr>
        <w:t>акон</w:t>
      </w:r>
      <w:r>
        <w:rPr>
          <w:rFonts w:eastAsia="Times New Roman" w:cs="Times New Roman"/>
          <w:color w:val="000000"/>
          <w:spacing w:val="2"/>
          <w:szCs w:val="28"/>
          <w:lang w:eastAsia="ru-RU"/>
        </w:rPr>
        <w:t>ом</w:t>
      </w:r>
      <w:r w:rsidRPr="00F1332F">
        <w:rPr>
          <w:rFonts w:eastAsia="Times New Roman" w:cs="Times New Roman"/>
          <w:color w:val="000000"/>
          <w:spacing w:val="2"/>
          <w:szCs w:val="28"/>
          <w:lang w:eastAsia="ru-RU"/>
        </w:rPr>
        <w:t xml:space="preserve"> Приморского края </w:t>
      </w:r>
      <w:r w:rsidRPr="00F1332F">
        <w:rPr>
          <w:rFonts w:eastAsia="Times New Roman" w:cs="Times New Roman"/>
          <w:szCs w:val="28"/>
          <w:lang w:eastAsia="ru-RU"/>
        </w:rPr>
        <w:t>исключа</w:t>
      </w:r>
      <w:r>
        <w:rPr>
          <w:rFonts w:eastAsia="Times New Roman" w:cs="Times New Roman"/>
          <w:szCs w:val="28"/>
          <w:lang w:eastAsia="ru-RU"/>
        </w:rPr>
        <w:t>ю</w:t>
      </w:r>
      <w:r w:rsidRPr="00F1332F">
        <w:rPr>
          <w:rFonts w:eastAsia="Times New Roman" w:cs="Times New Roman"/>
          <w:szCs w:val="28"/>
          <w:lang w:eastAsia="ru-RU"/>
        </w:rPr>
        <w:t>т</w:t>
      </w:r>
      <w:r>
        <w:rPr>
          <w:rFonts w:eastAsia="Times New Roman" w:cs="Times New Roman"/>
          <w:szCs w:val="28"/>
          <w:lang w:eastAsia="ru-RU"/>
        </w:rPr>
        <w:t>ся</w:t>
      </w:r>
      <w:r w:rsidRPr="00F1332F">
        <w:rPr>
          <w:rFonts w:eastAsia="Times New Roman" w:cs="Times New Roman"/>
          <w:szCs w:val="28"/>
          <w:lang w:eastAsia="ru-RU"/>
        </w:rPr>
        <w:t xml:space="preserve"> из перечня мест, в которых запрещена розничная продажа алкогольной продукции, здания, в которых располагаются медицинские организации. </w:t>
      </w:r>
    </w:p>
    <w:p w:rsidR="00886A99" w:rsidRDefault="00886A99" w:rsidP="00886A9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b/>
          <w:szCs w:val="28"/>
        </w:rPr>
      </w:pPr>
      <w:r>
        <w:rPr>
          <w:b/>
          <w:szCs w:val="28"/>
        </w:rPr>
        <w:t>З</w:t>
      </w:r>
      <w:r w:rsidRPr="00A72E4B">
        <w:rPr>
          <w:b/>
          <w:szCs w:val="28"/>
        </w:rPr>
        <w:t xml:space="preserve">акон </w:t>
      </w:r>
      <w:r>
        <w:rPr>
          <w:b/>
          <w:szCs w:val="28"/>
        </w:rPr>
        <w:t>П</w:t>
      </w:r>
      <w:r w:rsidRPr="00A72E4B">
        <w:rPr>
          <w:b/>
          <w:szCs w:val="28"/>
        </w:rPr>
        <w:t>риморского края от 17 июня 2016 года № 844-</w:t>
      </w:r>
      <w:r>
        <w:rPr>
          <w:b/>
          <w:szCs w:val="28"/>
        </w:rPr>
        <w:t xml:space="preserve">КЗ                           </w:t>
      </w:r>
      <w:r w:rsidRPr="00A72E4B">
        <w:rPr>
          <w:b/>
          <w:szCs w:val="28"/>
        </w:rPr>
        <w:t>"</w:t>
      </w:r>
      <w:r>
        <w:rPr>
          <w:b/>
          <w:szCs w:val="28"/>
        </w:rPr>
        <w:t>О внесении изменений в Закон П</w:t>
      </w:r>
      <w:r w:rsidRPr="00A72E4B">
        <w:rPr>
          <w:b/>
          <w:szCs w:val="28"/>
        </w:rPr>
        <w:t>риморского края "</w:t>
      </w:r>
      <w:r>
        <w:rPr>
          <w:b/>
          <w:szCs w:val="28"/>
        </w:rPr>
        <w:t>О</w:t>
      </w:r>
      <w:r w:rsidRPr="00A72E4B">
        <w:rPr>
          <w:b/>
          <w:szCs w:val="28"/>
        </w:rPr>
        <w:t xml:space="preserve"> регулировании розничной продажи алкогольной продукции, безалкогольных тонизирующих напитков и профилактике алкоголизма на территории </w:t>
      </w:r>
      <w:r>
        <w:rPr>
          <w:b/>
          <w:szCs w:val="28"/>
        </w:rPr>
        <w:lastRenderedPageBreak/>
        <w:t>Приморского края</w:t>
      </w:r>
      <w:r w:rsidR="00C2750E">
        <w:rPr>
          <w:b/>
          <w:szCs w:val="28"/>
        </w:rPr>
        <w:t>.</w:t>
      </w:r>
    </w:p>
    <w:p w:rsidR="00886A99" w:rsidRPr="00A72E4B" w:rsidRDefault="00886A99" w:rsidP="00886A9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A72E4B">
        <w:rPr>
          <w:rFonts w:eastAsia="Times New Roman" w:cs="Times New Roman"/>
          <w:szCs w:val="28"/>
          <w:lang w:eastAsia="ru-RU"/>
        </w:rPr>
        <w:t xml:space="preserve">Федеральным законом от 29 июня 2015 года № 182-ФЗ </w:t>
      </w:r>
      <w:r w:rsidRPr="00F069D5">
        <w:rPr>
          <w:rFonts w:eastAsia="Times New Roman" w:cs="Times New Roman"/>
          <w:b/>
          <w:szCs w:val="28"/>
          <w:lang w:eastAsia="ru-RU"/>
        </w:rPr>
        <w:t>"</w:t>
      </w:r>
      <w:r w:rsidRPr="00A72E4B">
        <w:rPr>
          <w:rFonts w:eastAsia="Times New Roman" w:cs="Times New Roman"/>
          <w:szCs w:val="28"/>
          <w:lang w:eastAsia="ru-RU"/>
        </w:rPr>
        <w:t xml:space="preserve">О внесении изменений в Федеральный закон </w:t>
      </w:r>
      <w:r w:rsidRPr="00F069D5">
        <w:rPr>
          <w:rFonts w:eastAsia="Times New Roman" w:cs="Times New Roman"/>
          <w:b/>
          <w:szCs w:val="28"/>
          <w:lang w:eastAsia="ru-RU"/>
        </w:rPr>
        <w:t>"</w:t>
      </w:r>
      <w:r w:rsidRPr="00A72E4B">
        <w:rPr>
          <w:rFonts w:eastAsia="Times New Roman" w:cs="Times New Roman"/>
          <w:szCs w:val="28"/>
          <w:lang w:eastAsia="ru-RU"/>
        </w:rPr>
        <w:t>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</w:t>
      </w:r>
      <w:r w:rsidRPr="00F069D5">
        <w:rPr>
          <w:rFonts w:eastAsia="Times New Roman" w:cs="Times New Roman"/>
          <w:b/>
          <w:szCs w:val="28"/>
          <w:lang w:eastAsia="ru-RU"/>
        </w:rPr>
        <w:t>"</w:t>
      </w:r>
      <w:r w:rsidRPr="00A72E4B">
        <w:rPr>
          <w:rFonts w:eastAsia="Times New Roman" w:cs="Times New Roman"/>
          <w:szCs w:val="28"/>
          <w:lang w:eastAsia="ru-RU"/>
        </w:rPr>
        <w:t xml:space="preserve"> введена обязанность использования Единой государственной автоматизированной системы (далее </w:t>
      </w:r>
      <w:r>
        <w:rPr>
          <w:rFonts w:eastAsia="Times New Roman" w:cs="Times New Roman"/>
          <w:szCs w:val="28"/>
          <w:lang w:eastAsia="ru-RU"/>
        </w:rPr>
        <w:t>-</w:t>
      </w:r>
      <w:r w:rsidRPr="00A72E4B">
        <w:rPr>
          <w:rFonts w:eastAsia="Times New Roman" w:cs="Times New Roman"/>
          <w:szCs w:val="28"/>
          <w:lang w:eastAsia="ru-RU"/>
        </w:rPr>
        <w:t xml:space="preserve"> ЕГАИС) организациями, осуществляющими розничную продажу алкогольной продукции. </w:t>
      </w:r>
    </w:p>
    <w:p w:rsidR="00886A99" w:rsidRDefault="00886A99" w:rsidP="00886A9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proofErr w:type="gramStart"/>
      <w:r w:rsidRPr="00A72E4B">
        <w:rPr>
          <w:rFonts w:eastAsia="Times New Roman" w:cs="Times New Roman"/>
          <w:szCs w:val="28"/>
          <w:lang w:eastAsia="ru-RU"/>
        </w:rPr>
        <w:t xml:space="preserve">Вместе с тем, учитывая, что использование ЕГАИС предполагает наличие постоянного доступа к информационно-телекоммуникационной сети </w:t>
      </w:r>
      <w:r w:rsidRPr="00F069D5">
        <w:rPr>
          <w:rFonts w:eastAsia="Times New Roman" w:cs="Times New Roman"/>
          <w:szCs w:val="28"/>
          <w:lang w:eastAsia="ru-RU"/>
        </w:rPr>
        <w:t>"Интернет",</w:t>
      </w:r>
      <w:r w:rsidRPr="00A72E4B">
        <w:rPr>
          <w:rFonts w:eastAsia="Times New Roman" w:cs="Times New Roman"/>
          <w:szCs w:val="28"/>
          <w:lang w:eastAsia="ru-RU"/>
        </w:rPr>
        <w:t xml:space="preserve"> субъекты Российской Федерации в соответствии с частью 1 статьи 6 Федерального закона </w:t>
      </w:r>
      <w:r w:rsidRPr="004942CB">
        <w:rPr>
          <w:rFonts w:eastAsia="Times New Roman" w:cs="Times New Roman"/>
          <w:b/>
          <w:szCs w:val="28"/>
          <w:lang w:eastAsia="ru-RU"/>
        </w:rPr>
        <w:t>"</w:t>
      </w:r>
      <w:r w:rsidRPr="00A72E4B">
        <w:rPr>
          <w:rFonts w:eastAsia="Times New Roman" w:cs="Times New Roman"/>
          <w:szCs w:val="28"/>
          <w:lang w:eastAsia="ru-RU"/>
        </w:rPr>
        <w:t>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</w:t>
      </w:r>
      <w:r w:rsidRPr="004942CB">
        <w:rPr>
          <w:rFonts w:eastAsia="Times New Roman" w:cs="Times New Roman"/>
          <w:b/>
          <w:szCs w:val="28"/>
          <w:lang w:eastAsia="ru-RU"/>
        </w:rPr>
        <w:t>"</w:t>
      </w:r>
      <w:r w:rsidRPr="00A72E4B">
        <w:rPr>
          <w:rFonts w:eastAsia="Times New Roman" w:cs="Times New Roman"/>
          <w:szCs w:val="28"/>
          <w:lang w:eastAsia="ru-RU"/>
        </w:rPr>
        <w:t xml:space="preserve"> наделены полномочием по утверждению перечня поселений с численностью населения менее трех тысяч человек, в</w:t>
      </w:r>
      <w:proofErr w:type="gramEnd"/>
      <w:r w:rsidRPr="00A72E4B">
        <w:rPr>
          <w:rFonts w:eastAsia="Times New Roman" w:cs="Times New Roman"/>
          <w:szCs w:val="28"/>
          <w:lang w:eastAsia="ru-RU"/>
        </w:rPr>
        <w:t xml:space="preserve"> которых отсутствует точка доступа к информационно-телекоммуникационной сети </w:t>
      </w:r>
      <w:r w:rsidRPr="004942CB">
        <w:rPr>
          <w:rFonts w:eastAsia="Times New Roman" w:cs="Times New Roman"/>
          <w:b/>
          <w:szCs w:val="28"/>
          <w:lang w:eastAsia="ru-RU"/>
        </w:rPr>
        <w:t>"</w:t>
      </w:r>
      <w:r w:rsidRPr="00A72E4B">
        <w:rPr>
          <w:rFonts w:eastAsia="Times New Roman" w:cs="Times New Roman"/>
          <w:szCs w:val="28"/>
          <w:lang w:eastAsia="ru-RU"/>
        </w:rPr>
        <w:t>Интернет</w:t>
      </w:r>
      <w:r w:rsidRPr="004942CB">
        <w:rPr>
          <w:rFonts w:eastAsia="Times New Roman" w:cs="Times New Roman"/>
          <w:b/>
          <w:szCs w:val="28"/>
          <w:lang w:eastAsia="ru-RU"/>
        </w:rPr>
        <w:t>"</w:t>
      </w:r>
      <w:r w:rsidRPr="00A72E4B">
        <w:rPr>
          <w:rFonts w:eastAsia="Times New Roman" w:cs="Times New Roman"/>
          <w:szCs w:val="28"/>
          <w:lang w:eastAsia="ru-RU"/>
        </w:rPr>
        <w:t xml:space="preserve"> </w:t>
      </w:r>
    </w:p>
    <w:p w:rsidR="00886A99" w:rsidRDefault="00886A99" w:rsidP="00886A9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Настоящим Законом</w:t>
      </w:r>
      <w:r w:rsidRPr="00A72E4B">
        <w:rPr>
          <w:rFonts w:eastAsia="Times New Roman" w:cs="Times New Roman"/>
          <w:szCs w:val="28"/>
          <w:lang w:eastAsia="ru-RU"/>
        </w:rPr>
        <w:t xml:space="preserve"> определен Перечень поселений, отвечающих вышеуказанным требованиям. </w:t>
      </w:r>
    </w:p>
    <w:p w:rsidR="00886A99" w:rsidRDefault="00886A99" w:rsidP="00886A9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b/>
        </w:rPr>
      </w:pPr>
      <w:r w:rsidRPr="002C7E5B">
        <w:rPr>
          <w:rFonts w:eastAsia="Times New Roman" w:cs="Times New Roman"/>
          <w:b/>
          <w:szCs w:val="28"/>
          <w:lang w:eastAsia="ru-RU"/>
        </w:rPr>
        <w:t xml:space="preserve">Закон Приморского края от </w:t>
      </w:r>
      <w:r>
        <w:rPr>
          <w:rFonts w:eastAsia="Times New Roman" w:cs="Times New Roman"/>
          <w:b/>
          <w:szCs w:val="28"/>
          <w:lang w:eastAsia="ru-RU"/>
        </w:rPr>
        <w:t>28</w:t>
      </w:r>
      <w:r w:rsidRPr="002C7E5B">
        <w:rPr>
          <w:rFonts w:eastAsia="Times New Roman" w:cs="Times New Roman"/>
          <w:b/>
          <w:szCs w:val="28"/>
          <w:lang w:eastAsia="ru-RU"/>
        </w:rPr>
        <w:t xml:space="preserve"> декабря 2016 года № </w:t>
      </w:r>
      <w:r>
        <w:rPr>
          <w:rFonts w:eastAsia="Times New Roman" w:cs="Times New Roman"/>
          <w:b/>
          <w:szCs w:val="28"/>
          <w:lang w:eastAsia="ru-RU"/>
        </w:rPr>
        <w:t>58</w:t>
      </w:r>
      <w:r w:rsidRPr="002C7E5B">
        <w:rPr>
          <w:rFonts w:eastAsia="Times New Roman" w:cs="Times New Roman"/>
          <w:b/>
          <w:szCs w:val="28"/>
          <w:lang w:eastAsia="ru-RU"/>
        </w:rPr>
        <w:t>-КЗ</w:t>
      </w:r>
      <w:r>
        <w:rPr>
          <w:rFonts w:eastAsia="Times New Roman" w:cs="Times New Roman"/>
          <w:b/>
          <w:szCs w:val="28"/>
          <w:lang w:eastAsia="ru-RU"/>
        </w:rPr>
        <w:br/>
      </w:r>
      <w:r w:rsidRPr="002C7E5B">
        <w:rPr>
          <w:b/>
        </w:rPr>
        <w:t>"О внесении изменений в Закон Приморского края "</w:t>
      </w:r>
      <w:r w:rsidRPr="002C7E5B">
        <w:rPr>
          <w:b/>
          <w:bCs/>
        </w:rPr>
        <w:t>О регулировании розничной продажи алкогольной продукции, безалкогольных тонизирующих напитков и профилактике алкоголизма на территории Приморского края</w:t>
      </w:r>
      <w:r w:rsidRPr="002C7E5B">
        <w:rPr>
          <w:b/>
        </w:rPr>
        <w:t>"</w:t>
      </w:r>
      <w:r>
        <w:rPr>
          <w:b/>
        </w:rPr>
        <w:t>.</w:t>
      </w:r>
    </w:p>
    <w:p w:rsidR="00886A99" w:rsidRDefault="00886A99" w:rsidP="00886A99">
      <w:pPr>
        <w:spacing w:after="0" w:line="240" w:lineRule="auto"/>
        <w:ind w:firstLine="709"/>
        <w:jc w:val="both"/>
        <w:rPr>
          <w:szCs w:val="28"/>
        </w:rPr>
      </w:pPr>
      <w:proofErr w:type="gramStart"/>
      <w:r>
        <w:rPr>
          <w:szCs w:val="28"/>
        </w:rPr>
        <w:t xml:space="preserve">В связи с принятием Федерального закона от 3 июля 2016 года </w:t>
      </w:r>
      <w:r>
        <w:rPr>
          <w:szCs w:val="28"/>
        </w:rPr>
        <w:br/>
        <w:t>№ 261-ФЗ "О внесении изменений в Федеральный закон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 и отдельные законодательные акты Российской Федерации" утверждение перечня поселений отнесено к полномочиям Правительства Российской Федерации.</w:t>
      </w:r>
      <w:proofErr w:type="gramEnd"/>
    </w:p>
    <w:p w:rsidR="00E87E79" w:rsidRDefault="00E87E79" w:rsidP="00886A99">
      <w:pPr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>Закон Приморского края приведен в соответствие с федеральным законодательством.</w:t>
      </w:r>
    </w:p>
    <w:p w:rsidR="00886A99" w:rsidRDefault="00886A99" w:rsidP="0064702F">
      <w:pPr>
        <w:pStyle w:val="a3"/>
      </w:pPr>
    </w:p>
    <w:p w:rsidR="00F158B8" w:rsidRDefault="00F158B8" w:rsidP="0064702F">
      <w:pPr>
        <w:pStyle w:val="a3"/>
      </w:pPr>
    </w:p>
    <w:p w:rsidR="00E87E79" w:rsidRPr="00E87E79" w:rsidRDefault="00E87E79" w:rsidP="00E87E79">
      <w:pPr>
        <w:pStyle w:val="a3"/>
        <w:jc w:val="center"/>
        <w:rPr>
          <w:b/>
        </w:rPr>
      </w:pPr>
      <w:r w:rsidRPr="00E87E79">
        <w:rPr>
          <w:b/>
        </w:rPr>
        <w:t xml:space="preserve">Правовое регулирование отношений в области недропользования, </w:t>
      </w:r>
    </w:p>
    <w:p w:rsidR="00F158B8" w:rsidRDefault="00E87E79" w:rsidP="00F158B8">
      <w:pPr>
        <w:pStyle w:val="a3"/>
        <w:jc w:val="center"/>
        <w:rPr>
          <w:b/>
        </w:rPr>
      </w:pPr>
      <w:r w:rsidRPr="00E87E79">
        <w:rPr>
          <w:b/>
        </w:rPr>
        <w:t xml:space="preserve">особо охраняемых природных </w:t>
      </w:r>
      <w:r w:rsidR="00F158B8">
        <w:rPr>
          <w:b/>
        </w:rPr>
        <w:t xml:space="preserve">территорий, охоты и обращения </w:t>
      </w:r>
      <w:r w:rsidRPr="00E87E79">
        <w:rPr>
          <w:b/>
        </w:rPr>
        <w:t>отходами</w:t>
      </w:r>
    </w:p>
    <w:p w:rsidR="00886A99" w:rsidRPr="00F158B8" w:rsidRDefault="00886A99" w:rsidP="00F158B8">
      <w:pPr>
        <w:pStyle w:val="a3"/>
        <w:ind w:firstLine="708"/>
        <w:jc w:val="both"/>
        <w:rPr>
          <w:b/>
        </w:rPr>
      </w:pPr>
      <w:r w:rsidRPr="00886A99">
        <w:rPr>
          <w:rFonts w:cs="Times New Roman"/>
          <w:szCs w:val="28"/>
        </w:rPr>
        <w:t>11 мая 2016 года был принят Закон Приморского края "О внесении изменений в Закон Приморского края "Об особо охраняемых природных территориях Приморского края" № 818-КЗ.</w:t>
      </w:r>
    </w:p>
    <w:p w:rsidR="00886A99" w:rsidRDefault="00886A99" w:rsidP="00F158B8">
      <w:pPr>
        <w:pStyle w:val="a3"/>
        <w:ind w:firstLine="708"/>
        <w:jc w:val="both"/>
        <w:rPr>
          <w:rFonts w:cs="Times New Roman"/>
          <w:szCs w:val="28"/>
        </w:rPr>
      </w:pPr>
      <w:proofErr w:type="gramStart"/>
      <w:r w:rsidRPr="000E4112">
        <w:rPr>
          <w:rFonts w:cs="Times New Roman"/>
          <w:szCs w:val="28"/>
        </w:rPr>
        <w:t xml:space="preserve">Данный Закон Приморского края был внесен Губернатором Приморского края </w:t>
      </w:r>
      <w:r>
        <w:rPr>
          <w:rFonts w:cs="Times New Roman"/>
          <w:szCs w:val="28"/>
        </w:rPr>
        <w:t xml:space="preserve">и направлен на приведение в соответствие с </w:t>
      </w:r>
      <w:r w:rsidRPr="006B755B">
        <w:rPr>
          <w:rFonts w:cs="Times New Roman"/>
          <w:szCs w:val="28"/>
        </w:rPr>
        <w:t>Федеральн</w:t>
      </w:r>
      <w:r>
        <w:rPr>
          <w:rFonts w:cs="Times New Roman"/>
          <w:szCs w:val="28"/>
        </w:rPr>
        <w:t>ым законом</w:t>
      </w:r>
      <w:r w:rsidRPr="006B755B">
        <w:rPr>
          <w:rFonts w:cs="Times New Roman"/>
          <w:szCs w:val="28"/>
        </w:rPr>
        <w:t xml:space="preserve"> от 14.03.1995 № 33-ФЗ</w:t>
      </w:r>
      <w:r>
        <w:rPr>
          <w:rFonts w:cs="Times New Roman"/>
          <w:szCs w:val="28"/>
        </w:rPr>
        <w:t xml:space="preserve"> "</w:t>
      </w:r>
      <w:r w:rsidRPr="006B755B">
        <w:rPr>
          <w:rFonts w:cs="Times New Roman"/>
          <w:szCs w:val="28"/>
        </w:rPr>
        <w:t>Об особо о</w:t>
      </w:r>
      <w:r>
        <w:rPr>
          <w:rFonts w:cs="Times New Roman"/>
          <w:szCs w:val="28"/>
        </w:rPr>
        <w:t>храняемых природных территориях"</w:t>
      </w:r>
      <w:r w:rsidRPr="006B755B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и Бюджетным</w:t>
      </w:r>
      <w:r w:rsidRPr="006B755B">
        <w:rPr>
          <w:rFonts w:cs="Times New Roman"/>
          <w:szCs w:val="28"/>
        </w:rPr>
        <w:t xml:space="preserve"> кодекс</w:t>
      </w:r>
      <w:r>
        <w:rPr>
          <w:rFonts w:cs="Times New Roman"/>
          <w:szCs w:val="28"/>
        </w:rPr>
        <w:t>ом</w:t>
      </w:r>
      <w:r w:rsidRPr="006B755B">
        <w:rPr>
          <w:rFonts w:cs="Times New Roman"/>
          <w:szCs w:val="28"/>
        </w:rPr>
        <w:t xml:space="preserve"> Российской Федерации</w:t>
      </w:r>
      <w:r>
        <w:rPr>
          <w:rFonts w:cs="Times New Roman"/>
          <w:szCs w:val="28"/>
        </w:rPr>
        <w:t xml:space="preserve"> в части дополнения полномочий </w:t>
      </w:r>
      <w:r w:rsidRPr="000E4112">
        <w:rPr>
          <w:rFonts w:cs="Times New Roman"/>
          <w:szCs w:val="28"/>
        </w:rPr>
        <w:t xml:space="preserve">Администрации Приморского края </w:t>
      </w:r>
      <w:r>
        <w:rPr>
          <w:rFonts w:cs="Times New Roman"/>
          <w:szCs w:val="28"/>
        </w:rPr>
        <w:t xml:space="preserve">правом </w:t>
      </w:r>
      <w:r w:rsidRPr="000E4112">
        <w:rPr>
          <w:rFonts w:cs="Times New Roman"/>
          <w:szCs w:val="28"/>
        </w:rPr>
        <w:t xml:space="preserve">по </w:t>
      </w:r>
      <w:r w:rsidRPr="000E4112">
        <w:rPr>
          <w:rFonts w:cs="Times New Roman"/>
          <w:szCs w:val="28"/>
        </w:rPr>
        <w:lastRenderedPageBreak/>
        <w:t>установлению порядка предоставления субсидий из краевого бюджета на возмещение расходов собственников, владельцев и пользователей земельных участков, на которых находятся памятники</w:t>
      </w:r>
      <w:proofErr w:type="gramEnd"/>
      <w:r w:rsidRPr="000E4112">
        <w:rPr>
          <w:rFonts w:cs="Times New Roman"/>
          <w:szCs w:val="28"/>
        </w:rPr>
        <w:t xml:space="preserve"> природы краевого значения, на обеспечение установленного </w:t>
      </w:r>
      <w:proofErr w:type="gramStart"/>
      <w:r w:rsidRPr="000E4112">
        <w:rPr>
          <w:rFonts w:cs="Times New Roman"/>
          <w:szCs w:val="28"/>
        </w:rPr>
        <w:t>режима особой охраны памятников природы краевого значения</w:t>
      </w:r>
      <w:proofErr w:type="gramEnd"/>
      <w:r w:rsidRPr="000E4112">
        <w:rPr>
          <w:rFonts w:cs="Times New Roman"/>
          <w:szCs w:val="28"/>
        </w:rPr>
        <w:t xml:space="preserve"> и положением о возмещении расходов собственников, владельцев и пользователей вышеуказанных земельных участков за счет средств краевого бюджета.</w:t>
      </w:r>
    </w:p>
    <w:p w:rsidR="00886A99" w:rsidRPr="000E4112" w:rsidRDefault="00886A99" w:rsidP="00886A99">
      <w:pPr>
        <w:pStyle w:val="a3"/>
        <w:ind w:firstLine="708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Кроме того, внесена корректировка статьи Закона Приморского края о полномочиях органов исполнительной власти в части </w:t>
      </w:r>
      <w:r w:rsidRPr="000E4112">
        <w:rPr>
          <w:rFonts w:cs="Times New Roman"/>
          <w:szCs w:val="28"/>
        </w:rPr>
        <w:t>создания особо охраняемых природных территорий краевого значения</w:t>
      </w:r>
    </w:p>
    <w:p w:rsidR="00886A99" w:rsidRPr="000E4112" w:rsidRDefault="00886A99" w:rsidP="00886A99">
      <w:pPr>
        <w:pStyle w:val="a3"/>
        <w:ind w:firstLine="708"/>
        <w:jc w:val="both"/>
        <w:rPr>
          <w:rFonts w:cs="Times New Roman"/>
          <w:szCs w:val="28"/>
        </w:rPr>
      </w:pPr>
      <w:r w:rsidRPr="00F158B8">
        <w:rPr>
          <w:rFonts w:cs="Times New Roman"/>
          <w:szCs w:val="28"/>
        </w:rPr>
        <w:t>В области правового регулирования недропользования</w:t>
      </w:r>
      <w:r w:rsidRPr="000E4112">
        <w:rPr>
          <w:rFonts w:cs="Times New Roman"/>
          <w:szCs w:val="28"/>
        </w:rPr>
        <w:t xml:space="preserve"> в 2016 году приняты следующие Законы Приморского края:</w:t>
      </w:r>
    </w:p>
    <w:p w:rsidR="00886A99" w:rsidRPr="006B755B" w:rsidRDefault="00886A99" w:rsidP="00886A99">
      <w:pPr>
        <w:pStyle w:val="a3"/>
        <w:ind w:firstLine="708"/>
        <w:jc w:val="both"/>
        <w:rPr>
          <w:rFonts w:cs="Times New Roman"/>
          <w:b/>
          <w:szCs w:val="28"/>
        </w:rPr>
      </w:pPr>
      <w:r w:rsidRPr="006B755B">
        <w:rPr>
          <w:rFonts w:cs="Times New Roman"/>
          <w:b/>
          <w:szCs w:val="28"/>
        </w:rPr>
        <w:t>Закон Приморского края от 06.06.2016 № 837-КЗ О внесении изменений в статью 5 Закона Приморского края "О порядке пользования участками недр местного значения на территории Приморского края"</w:t>
      </w:r>
      <w:r>
        <w:rPr>
          <w:rFonts w:cs="Times New Roman"/>
          <w:b/>
          <w:szCs w:val="28"/>
        </w:rPr>
        <w:t>.</w:t>
      </w:r>
    </w:p>
    <w:p w:rsidR="00886A99" w:rsidRPr="000E4112" w:rsidRDefault="00886A99" w:rsidP="00886A99">
      <w:pPr>
        <w:pStyle w:val="a3"/>
        <w:ind w:firstLine="708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Данный </w:t>
      </w:r>
      <w:r w:rsidRPr="000E4112">
        <w:rPr>
          <w:rFonts w:cs="Times New Roman"/>
          <w:szCs w:val="28"/>
        </w:rPr>
        <w:t>Закона Приморского края</w:t>
      </w:r>
      <w:r>
        <w:rPr>
          <w:rFonts w:cs="Times New Roman"/>
          <w:szCs w:val="28"/>
        </w:rPr>
        <w:t xml:space="preserve"> был приведен в соответствие с </w:t>
      </w:r>
      <w:r w:rsidRPr="000E4112">
        <w:rPr>
          <w:rFonts w:cs="Times New Roman"/>
          <w:szCs w:val="28"/>
        </w:rPr>
        <w:t>Закон</w:t>
      </w:r>
      <w:r>
        <w:rPr>
          <w:rFonts w:cs="Times New Roman"/>
          <w:szCs w:val="28"/>
        </w:rPr>
        <w:t>ом</w:t>
      </w:r>
      <w:r w:rsidRPr="000E4112">
        <w:rPr>
          <w:rFonts w:cs="Times New Roman"/>
          <w:szCs w:val="28"/>
        </w:rPr>
        <w:t xml:space="preserve"> Российской Федерации </w:t>
      </w:r>
      <w:r>
        <w:rPr>
          <w:rFonts w:cs="Times New Roman"/>
          <w:szCs w:val="28"/>
        </w:rPr>
        <w:t xml:space="preserve">от 21 февраля 1992 года № 2395-1 </w:t>
      </w:r>
      <w:r w:rsidRPr="000E4112">
        <w:rPr>
          <w:rFonts w:cs="Times New Roman"/>
          <w:szCs w:val="28"/>
        </w:rPr>
        <w:t xml:space="preserve">"О недрах" </w:t>
      </w:r>
      <w:r>
        <w:rPr>
          <w:rFonts w:cs="Times New Roman"/>
          <w:szCs w:val="28"/>
        </w:rPr>
        <w:t>(в редакции Федерального Закона от 5 апреля 2016 года № 104-ФЗ) в части</w:t>
      </w:r>
      <w:r w:rsidRPr="000E4112">
        <w:rPr>
          <w:rFonts w:cs="Times New Roman"/>
          <w:szCs w:val="28"/>
        </w:rPr>
        <w:t xml:space="preserve"> содержания лицензии на пользование недрами и ее неотъемлемых составных частей.</w:t>
      </w:r>
    </w:p>
    <w:p w:rsidR="00886A99" w:rsidRPr="006B755B" w:rsidRDefault="00886A99" w:rsidP="00886A99">
      <w:pPr>
        <w:pStyle w:val="a3"/>
        <w:ind w:firstLine="708"/>
        <w:jc w:val="both"/>
        <w:rPr>
          <w:rFonts w:cs="Times New Roman"/>
          <w:b/>
          <w:szCs w:val="28"/>
        </w:rPr>
      </w:pPr>
      <w:r w:rsidRPr="006B755B">
        <w:rPr>
          <w:rFonts w:cs="Times New Roman"/>
          <w:b/>
          <w:szCs w:val="28"/>
        </w:rPr>
        <w:t>Закон Приморского края от 09.11.2016 № 27-КЗ О внесении изменения в статью 5 Закона Приморского края "О порядке пользования недр местного значения на территории Приморского края"</w:t>
      </w:r>
      <w:r>
        <w:rPr>
          <w:rFonts w:cs="Times New Roman"/>
          <w:b/>
          <w:szCs w:val="28"/>
        </w:rPr>
        <w:t>.</w:t>
      </w:r>
    </w:p>
    <w:p w:rsidR="00886A99" w:rsidRDefault="00886A99" w:rsidP="002B66EA">
      <w:pPr>
        <w:pStyle w:val="a3"/>
        <w:ind w:firstLine="708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Данный Закон Приморского края разработан в целях приведения в соответствие с </w:t>
      </w:r>
      <w:r w:rsidRPr="000E4112">
        <w:rPr>
          <w:rFonts w:cs="Times New Roman"/>
          <w:szCs w:val="28"/>
        </w:rPr>
        <w:t xml:space="preserve">Федеральным законом от 3 июля 2016 года № 279-ФЗ "О внесении изменений в Закон Российской Федерации "О недрах" </w:t>
      </w:r>
      <w:r>
        <w:rPr>
          <w:rFonts w:cs="Times New Roman"/>
          <w:szCs w:val="28"/>
        </w:rPr>
        <w:t xml:space="preserve">также в части </w:t>
      </w:r>
      <w:r w:rsidRPr="000E4112">
        <w:rPr>
          <w:rFonts w:cs="Times New Roman"/>
          <w:szCs w:val="28"/>
        </w:rPr>
        <w:t>содержания лицензии на пользование недрами и ее неотъемлемых составных частей.</w:t>
      </w:r>
    </w:p>
    <w:p w:rsidR="002B66EA" w:rsidRDefault="002B66EA" w:rsidP="002B66EA">
      <w:pPr>
        <w:pStyle w:val="a3"/>
        <w:ind w:firstLine="708"/>
        <w:jc w:val="both"/>
        <w:rPr>
          <w:szCs w:val="28"/>
        </w:rPr>
      </w:pPr>
      <w:proofErr w:type="gramStart"/>
      <w:r>
        <w:rPr>
          <w:rFonts w:cs="Times New Roman"/>
          <w:szCs w:val="28"/>
        </w:rPr>
        <w:t xml:space="preserve">В октябре 2016 года в связи с обращением в Законодательное Собрание Приморского края КГУП "Примтеплоэнерго" комитетом проведено совещание с участием депутатов Законодательного Собрания Приморского края, департамента природных ресурсов и охраны окружающей среды Приморского края, </w:t>
      </w:r>
      <w:r w:rsidRPr="002B4469">
        <w:rPr>
          <w:szCs w:val="28"/>
        </w:rPr>
        <w:t>Управления Федеральной службы по надзору в сфере защиты прав потребителей и благополучия человека по Приморскому краю</w:t>
      </w:r>
      <w:r>
        <w:rPr>
          <w:szCs w:val="28"/>
        </w:rPr>
        <w:t>, отдела геологии и лицензирования по Приморскому краю (</w:t>
      </w:r>
      <w:proofErr w:type="spellStart"/>
      <w:r>
        <w:rPr>
          <w:szCs w:val="28"/>
        </w:rPr>
        <w:t>Приморнедра</w:t>
      </w:r>
      <w:proofErr w:type="spellEnd"/>
      <w:r>
        <w:rPr>
          <w:szCs w:val="28"/>
        </w:rPr>
        <w:t>), КГУП "Примтеплоэнерго</w:t>
      </w:r>
      <w:proofErr w:type="gramEnd"/>
      <w:r>
        <w:rPr>
          <w:szCs w:val="28"/>
        </w:rPr>
        <w:t xml:space="preserve">", </w:t>
      </w:r>
      <w:r w:rsidRPr="00863262">
        <w:rPr>
          <w:szCs w:val="28"/>
        </w:rPr>
        <w:t>КГУП "Приморский водоканал"</w:t>
      </w:r>
      <w:r>
        <w:rPr>
          <w:szCs w:val="28"/>
        </w:rPr>
        <w:t xml:space="preserve">, прокуратуры Приморского края и Управления Минюста по Приморскому краю. </w:t>
      </w:r>
    </w:p>
    <w:p w:rsidR="002B66EA" w:rsidRDefault="002B66EA" w:rsidP="002B66EA">
      <w:pPr>
        <w:pStyle w:val="a3"/>
        <w:ind w:firstLine="708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Предметом обсуждения явилась проблема, связанная </w:t>
      </w:r>
      <w:r w:rsidRPr="00F87A6A">
        <w:rPr>
          <w:rFonts w:cs="Times New Roman"/>
          <w:szCs w:val="28"/>
        </w:rPr>
        <w:t>с предоставлением сведений о соответствии водн</w:t>
      </w:r>
      <w:r>
        <w:rPr>
          <w:rFonts w:cs="Times New Roman"/>
          <w:szCs w:val="28"/>
        </w:rPr>
        <w:t xml:space="preserve">ого объекта санитарным правилам безопасности для здоровья населения, </w:t>
      </w:r>
      <w:r w:rsidRPr="00F87A6A">
        <w:rPr>
          <w:rFonts w:cs="Times New Roman"/>
          <w:szCs w:val="28"/>
        </w:rPr>
        <w:t>на основании статьи 13 Закона Приморского края "О порядке пользования участками недр местного значения на территории Приморского края"</w:t>
      </w:r>
      <w:r>
        <w:rPr>
          <w:rFonts w:cs="Times New Roman"/>
          <w:szCs w:val="28"/>
        </w:rPr>
        <w:t>.</w:t>
      </w:r>
    </w:p>
    <w:p w:rsidR="002B66EA" w:rsidRDefault="002B66EA" w:rsidP="002B66EA">
      <w:pPr>
        <w:pStyle w:val="a3"/>
        <w:ind w:firstLine="708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 своем обращении КГУП "Примтеплоэнерго" выступили </w:t>
      </w:r>
      <w:r w:rsidR="00F158B8">
        <w:rPr>
          <w:rFonts w:cs="Times New Roman"/>
          <w:szCs w:val="28"/>
        </w:rPr>
        <w:t>с предложением</w:t>
      </w:r>
      <w:r>
        <w:rPr>
          <w:rFonts w:cs="Times New Roman"/>
          <w:szCs w:val="28"/>
        </w:rPr>
        <w:t xml:space="preserve"> рассмотреть возможность исключения из статьи 13 </w:t>
      </w:r>
      <w:r>
        <w:rPr>
          <w:rFonts w:cs="Times New Roman"/>
          <w:szCs w:val="28"/>
        </w:rPr>
        <w:lastRenderedPageBreak/>
        <w:t>вышеназванного Закона Приморского края" требования об обязательности предоставления санитарно-эпидемиологического заключения о возможности использования источника водоснабжения, и включения требования о получении указанного заключения в лицензионные условия, дополнив соответствующим положением статью 5 Закона Приморского края.</w:t>
      </w:r>
    </w:p>
    <w:p w:rsidR="002B66EA" w:rsidRPr="000E4112" w:rsidRDefault="002B66EA" w:rsidP="002B66EA">
      <w:pPr>
        <w:pStyle w:val="a3"/>
        <w:ind w:firstLine="708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По итогам совещания было принято решение оставить редакцию действующего Закона Приморского края без изменений.</w:t>
      </w:r>
    </w:p>
    <w:p w:rsidR="002B66EA" w:rsidRPr="00EB4B38" w:rsidRDefault="002B66EA" w:rsidP="002B66EA">
      <w:pPr>
        <w:pStyle w:val="a3"/>
        <w:ind w:firstLine="708"/>
        <w:jc w:val="both"/>
        <w:rPr>
          <w:rFonts w:cs="Times New Roman"/>
          <w:b/>
          <w:szCs w:val="28"/>
        </w:rPr>
      </w:pPr>
      <w:r w:rsidRPr="00EB4B38">
        <w:rPr>
          <w:rFonts w:cs="Times New Roman"/>
          <w:b/>
          <w:szCs w:val="28"/>
        </w:rPr>
        <w:t xml:space="preserve">О мониторинге правоприменения Закона Приморского края </w:t>
      </w:r>
      <w:r>
        <w:rPr>
          <w:rFonts w:cs="Times New Roman"/>
          <w:b/>
          <w:szCs w:val="28"/>
        </w:rPr>
        <w:t xml:space="preserve">       </w:t>
      </w:r>
      <w:r w:rsidRPr="00EB4B38">
        <w:rPr>
          <w:rFonts w:cs="Times New Roman"/>
          <w:b/>
          <w:szCs w:val="28"/>
        </w:rPr>
        <w:t>"О порядке пользования участками недр местного значения на территории Приморского края".</w:t>
      </w:r>
    </w:p>
    <w:p w:rsidR="00886A99" w:rsidRDefault="00886A99" w:rsidP="00886A99">
      <w:pPr>
        <w:pStyle w:val="a3"/>
        <w:ind w:firstLine="708"/>
        <w:jc w:val="both"/>
        <w:rPr>
          <w:rFonts w:cs="Times New Roman"/>
          <w:szCs w:val="28"/>
        </w:rPr>
      </w:pPr>
      <w:r w:rsidRPr="000E4112">
        <w:rPr>
          <w:rFonts w:cs="Times New Roman"/>
          <w:szCs w:val="28"/>
        </w:rPr>
        <w:t xml:space="preserve">В соответствии с планом мониторинга правоприменения нормативных правовых актов, принятых Законодательным Собранием на 2016 год был проведен </w:t>
      </w:r>
      <w:r w:rsidRPr="00DF4484">
        <w:rPr>
          <w:rFonts w:cs="Times New Roman"/>
          <w:szCs w:val="28"/>
        </w:rPr>
        <w:t>мониторинг правоприменения</w:t>
      </w:r>
      <w:r w:rsidRPr="000E4112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выше</w:t>
      </w:r>
      <w:r w:rsidRPr="000E4112">
        <w:rPr>
          <w:rFonts w:cs="Times New Roman"/>
          <w:szCs w:val="28"/>
        </w:rPr>
        <w:t>указанного Закона Приморского края, результаты которого были рассмотрены на заседании комитета в ноябре 2016 года.</w:t>
      </w:r>
    </w:p>
    <w:p w:rsidR="00886A99" w:rsidRPr="00DB095D" w:rsidRDefault="00886A99" w:rsidP="00886A99">
      <w:pPr>
        <w:pStyle w:val="a3"/>
        <w:ind w:firstLine="708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В ходе</w:t>
      </w:r>
      <w:r w:rsidRPr="00DB095D">
        <w:rPr>
          <w:rFonts w:cs="Times New Roman"/>
          <w:szCs w:val="28"/>
        </w:rPr>
        <w:t xml:space="preserve"> мониторинг</w:t>
      </w:r>
      <w:r>
        <w:rPr>
          <w:rFonts w:cs="Times New Roman"/>
          <w:szCs w:val="28"/>
        </w:rPr>
        <w:t>а правоприменения</w:t>
      </w:r>
      <w:r w:rsidRPr="00DB095D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было выявлено</w:t>
      </w:r>
      <w:r w:rsidRPr="00DB095D">
        <w:rPr>
          <w:rFonts w:cs="Times New Roman"/>
          <w:szCs w:val="28"/>
        </w:rPr>
        <w:t xml:space="preserve">, что Законом Приморского края "О порядке пользования участками недр местного значения на территории Приморского края" гарантированные права, свободы и законные интересы человека и гражданина не нарушены, искажения смысла положений федерального законодательства при его принятии не допущено. В ходе анализа не установлено искажения смысла положений указанного Закона Приморского края при его применении, фактов принятия неправомерных или необоснованных решений, совершения действий (бездействий), связанных с неверным толкованием норм Закона Приморского края, формирования противоречивой практики его применения. </w:t>
      </w:r>
    </w:p>
    <w:p w:rsidR="00886A99" w:rsidRPr="00DB095D" w:rsidRDefault="00886A99" w:rsidP="00886A99">
      <w:pPr>
        <w:pStyle w:val="a3"/>
        <w:ind w:firstLine="708"/>
        <w:jc w:val="both"/>
        <w:rPr>
          <w:rFonts w:cs="Times New Roman"/>
          <w:szCs w:val="28"/>
        </w:rPr>
      </w:pPr>
      <w:r w:rsidRPr="00DB095D">
        <w:rPr>
          <w:rFonts w:cs="Times New Roman"/>
          <w:szCs w:val="28"/>
        </w:rPr>
        <w:t>Установленные в рамках мониторинга проблемы в сфере предоставления лицензии для добычи подземных вод, не связаны с правовыми недостатками либо пробелами Закона Приморского края</w:t>
      </w:r>
      <w:r w:rsidR="0096102E">
        <w:rPr>
          <w:rFonts w:cs="Times New Roman"/>
          <w:szCs w:val="28"/>
        </w:rPr>
        <w:t xml:space="preserve">           </w:t>
      </w:r>
      <w:r w:rsidRPr="00DB095D">
        <w:rPr>
          <w:rFonts w:cs="Times New Roman"/>
          <w:szCs w:val="28"/>
        </w:rPr>
        <w:t xml:space="preserve"> "О порядке пользования участками недр местного значения на территории Приморского края".  </w:t>
      </w:r>
    </w:p>
    <w:p w:rsidR="00886A99" w:rsidRPr="00DB095D" w:rsidRDefault="00886A99" w:rsidP="00886A99">
      <w:pPr>
        <w:pStyle w:val="a3"/>
        <w:ind w:firstLine="708"/>
        <w:jc w:val="both"/>
        <w:rPr>
          <w:rFonts w:cs="Times New Roman"/>
          <w:szCs w:val="28"/>
        </w:rPr>
      </w:pPr>
      <w:r w:rsidRPr="00DB095D">
        <w:rPr>
          <w:rFonts w:cs="Times New Roman"/>
          <w:szCs w:val="28"/>
        </w:rPr>
        <w:t>Анализ законодательства Приморского края в сфере пользования участками недр местного значения показал, что оно требует корректировки в целях обеспечения его полноты, ясности и конкретности.</w:t>
      </w:r>
    </w:p>
    <w:p w:rsidR="00886A99" w:rsidRPr="00DB095D" w:rsidRDefault="00886A99" w:rsidP="00886A99">
      <w:pPr>
        <w:pStyle w:val="a3"/>
        <w:ind w:firstLine="708"/>
        <w:jc w:val="both"/>
        <w:rPr>
          <w:rFonts w:cs="Times New Roman"/>
          <w:szCs w:val="28"/>
        </w:rPr>
      </w:pPr>
      <w:r w:rsidRPr="00DB095D">
        <w:rPr>
          <w:rFonts w:cs="Times New Roman"/>
          <w:szCs w:val="28"/>
        </w:rPr>
        <w:t>Кроме того, до настоящего времени Администрацией Приморского края не установлены предусмотренные введенной с 1 января 2016 года статьей 16</w:t>
      </w:r>
      <w:r w:rsidRPr="00DB095D">
        <w:rPr>
          <w:rFonts w:cs="Times New Roman"/>
          <w:szCs w:val="28"/>
          <w:vertAlign w:val="superscript"/>
        </w:rPr>
        <w:t>1</w:t>
      </w:r>
      <w:r w:rsidRPr="00DB095D">
        <w:rPr>
          <w:rFonts w:cs="Times New Roman"/>
          <w:szCs w:val="28"/>
        </w:rPr>
        <w:t xml:space="preserve"> Закона Приморского края "О порядке пользования участками недр местного значения на территории Приморского края" порядок и условия использования геологической информации о недрах, обладателем которой является Приморский край. </w:t>
      </w:r>
    </w:p>
    <w:p w:rsidR="00886A99" w:rsidRDefault="00886A99" w:rsidP="00886A99">
      <w:pPr>
        <w:pStyle w:val="a3"/>
        <w:ind w:firstLine="708"/>
        <w:jc w:val="both"/>
        <w:rPr>
          <w:rFonts w:cs="Times New Roman"/>
          <w:szCs w:val="28"/>
        </w:rPr>
      </w:pPr>
      <w:r w:rsidRPr="00B95338">
        <w:rPr>
          <w:rFonts w:cs="Times New Roman"/>
          <w:b/>
          <w:szCs w:val="28"/>
        </w:rPr>
        <w:t>В области правового регулирования обращения с отходами производства и потребления</w:t>
      </w:r>
      <w:r>
        <w:rPr>
          <w:rFonts w:cs="Times New Roman"/>
          <w:szCs w:val="28"/>
        </w:rPr>
        <w:t xml:space="preserve"> 5 апреля 2016 года был принят Закон Приморского края </w:t>
      </w:r>
      <w:r w:rsidRPr="008E32F5">
        <w:rPr>
          <w:rFonts w:cs="Times New Roman"/>
          <w:szCs w:val="28"/>
        </w:rPr>
        <w:t>"О внесении изменения в статью 5 Закона Приморского края "Об отходах производства и потребления в Приморском крае"</w:t>
      </w:r>
      <w:r>
        <w:rPr>
          <w:rFonts w:cs="Times New Roman"/>
          <w:szCs w:val="28"/>
        </w:rPr>
        <w:t xml:space="preserve">               № 804-КЗ.</w:t>
      </w:r>
    </w:p>
    <w:p w:rsidR="00886A99" w:rsidRPr="00B95338" w:rsidRDefault="00886A99" w:rsidP="00886A99">
      <w:pPr>
        <w:pStyle w:val="a3"/>
        <w:ind w:firstLine="708"/>
        <w:jc w:val="both"/>
        <w:rPr>
          <w:rFonts w:cs="Times New Roman"/>
          <w:szCs w:val="28"/>
        </w:rPr>
      </w:pPr>
      <w:proofErr w:type="gramStart"/>
      <w:r>
        <w:rPr>
          <w:rFonts w:cs="Times New Roman"/>
          <w:szCs w:val="28"/>
        </w:rPr>
        <w:lastRenderedPageBreak/>
        <w:t xml:space="preserve">Данный Закон Приморского края приведен в соответствие с Федеральным </w:t>
      </w:r>
      <w:r w:rsidRPr="00B95338">
        <w:rPr>
          <w:rFonts w:cs="Times New Roman"/>
          <w:szCs w:val="28"/>
        </w:rPr>
        <w:t>Законом от 29 декабря 2015 года № 404-ФЗ "О внесении изменений в Федеральный закон "Об охране окружающей среды" и отдельные законодательные акты Российской Федерации" и предусматривает дополнение полномочий органов исполнительной власти Приморского края в области обращения с отходами производства и потребления правом утверждения методических указаний по разработке проектов нормативов образования отходов и</w:t>
      </w:r>
      <w:proofErr w:type="gramEnd"/>
      <w:r w:rsidRPr="00B95338">
        <w:rPr>
          <w:rFonts w:cs="Times New Roman"/>
          <w:szCs w:val="28"/>
        </w:rPr>
        <w:t xml:space="preserve"> лимитов на их размещение применительно к хозяйственной и (или) иной деятельности индивидуальных предпринимателей, юридических лиц (за исключением субъектов малого и среднего предпринимательства), в процессе которой образуются отходы на объектах, подлежащих региональному государственному экологическому надзору.</w:t>
      </w:r>
    </w:p>
    <w:p w:rsidR="00886A99" w:rsidRDefault="00886A99" w:rsidP="00886A99">
      <w:pPr>
        <w:pStyle w:val="a3"/>
        <w:ind w:firstLine="708"/>
        <w:jc w:val="both"/>
        <w:rPr>
          <w:rFonts w:cs="Times New Roman"/>
          <w:szCs w:val="28"/>
        </w:rPr>
      </w:pPr>
      <w:proofErr w:type="gramStart"/>
      <w:r>
        <w:rPr>
          <w:rFonts w:cs="Times New Roman"/>
          <w:szCs w:val="28"/>
        </w:rPr>
        <w:t xml:space="preserve">Кроме того, 27 апреля 2016 года Законодательным Собранием Приморского края было принято постановление </w:t>
      </w:r>
      <w:r w:rsidRPr="00886A99">
        <w:rPr>
          <w:rFonts w:cs="Times New Roman"/>
          <w:b/>
          <w:szCs w:val="28"/>
        </w:rPr>
        <w:t>"Об обращении Законодательного Собрания Приморского края к Председателю Государственной Думы Федерального Собрания Российской Федерации Нарышкину С.Е. и Председателю Правительства Российской Федерации Медведеву Д.А. по вопросу реализации полномочий органов государственной власти субъектов Российской Федерации в области обращения с отходами производства и потребления"</w:t>
      </w:r>
      <w:r>
        <w:rPr>
          <w:rFonts w:cs="Times New Roman"/>
          <w:szCs w:val="28"/>
        </w:rPr>
        <w:t xml:space="preserve"> № 2477.</w:t>
      </w:r>
      <w:proofErr w:type="gramEnd"/>
    </w:p>
    <w:p w:rsidR="00886A99" w:rsidRPr="003032C9" w:rsidRDefault="00886A99" w:rsidP="00886A99">
      <w:pPr>
        <w:pStyle w:val="a3"/>
        <w:ind w:firstLine="708"/>
        <w:jc w:val="both"/>
        <w:rPr>
          <w:rFonts w:cs="Times New Roman"/>
          <w:szCs w:val="28"/>
        </w:rPr>
      </w:pPr>
      <w:r w:rsidRPr="003032C9">
        <w:rPr>
          <w:rFonts w:cs="Times New Roman"/>
          <w:szCs w:val="28"/>
        </w:rPr>
        <w:t>Федеральным законом "Об отходах производства и потребления" к полномочиям субъектов Российской Федерации отнесена организация деятельности по сбору, транспортированию, утилизации и захоронению твердых коммунальных отходов, к полномочиям органов местного самоуправления отнесено участие в организации указанной деятельности.</w:t>
      </w:r>
    </w:p>
    <w:p w:rsidR="00886A99" w:rsidRPr="003032C9" w:rsidRDefault="00886A99" w:rsidP="00886A99">
      <w:pPr>
        <w:pStyle w:val="a3"/>
        <w:ind w:firstLine="708"/>
        <w:jc w:val="both"/>
        <w:rPr>
          <w:rFonts w:cs="Times New Roman"/>
          <w:szCs w:val="28"/>
        </w:rPr>
      </w:pPr>
      <w:r w:rsidRPr="003032C9">
        <w:rPr>
          <w:rFonts w:cs="Times New Roman"/>
          <w:szCs w:val="28"/>
        </w:rPr>
        <w:t>Между тем указанный Федеральный закон не содержит определения, формы или механизма участия органов местного самоуправления в организации вышеназванной деятельности, что не позволяет определить конкретные функции и действия, которые они должны осуществлять. В связи с этим возникает неоднозначное понимание норм федерального законодательства, различное их толкование и правоприменение.</w:t>
      </w:r>
    </w:p>
    <w:p w:rsidR="00886A99" w:rsidRDefault="00886A99" w:rsidP="00886A99">
      <w:pPr>
        <w:pStyle w:val="a3"/>
        <w:ind w:firstLine="708"/>
        <w:jc w:val="both"/>
        <w:rPr>
          <w:rFonts w:cs="Times New Roman"/>
          <w:szCs w:val="28"/>
        </w:rPr>
      </w:pPr>
      <w:r w:rsidRPr="003032C9">
        <w:rPr>
          <w:rFonts w:cs="Times New Roman"/>
          <w:szCs w:val="28"/>
        </w:rPr>
        <w:t>В данном обращении предлагается устранить обозначенную правовую неопределенность путем внесения соответствующих изменений в вышеуказанный Федеральный закон или издания подзаконного нормативного правового акта.</w:t>
      </w:r>
    </w:p>
    <w:p w:rsidR="009B19AD" w:rsidRDefault="009B19AD" w:rsidP="00886A99">
      <w:pPr>
        <w:pStyle w:val="a3"/>
        <w:ind w:firstLine="708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Следует отметить, что данное обращение Законодательного Собрания Приморского края поддержано 34 субъектами Российской Федерации.</w:t>
      </w:r>
    </w:p>
    <w:p w:rsidR="00886A99" w:rsidRDefault="00886A99" w:rsidP="00886A99">
      <w:pPr>
        <w:pStyle w:val="a3"/>
        <w:ind w:firstLine="708"/>
        <w:jc w:val="both"/>
        <w:rPr>
          <w:rFonts w:cs="Times New Roman"/>
          <w:szCs w:val="28"/>
        </w:rPr>
      </w:pPr>
      <w:r w:rsidRPr="00F444F7">
        <w:rPr>
          <w:rFonts w:cs="Times New Roman"/>
          <w:b/>
          <w:szCs w:val="28"/>
        </w:rPr>
        <w:t>В области правового регулирования охотничьих ресурсов</w:t>
      </w:r>
      <w:r>
        <w:rPr>
          <w:rFonts w:cs="Times New Roman"/>
          <w:szCs w:val="28"/>
        </w:rPr>
        <w:t xml:space="preserve"> 3 марта 2016 года был принят Закон Приморского края </w:t>
      </w:r>
      <w:r w:rsidRPr="00B259A4">
        <w:rPr>
          <w:rFonts w:cs="Times New Roman"/>
          <w:szCs w:val="28"/>
        </w:rPr>
        <w:t>"О внесении изме</w:t>
      </w:r>
      <w:r>
        <w:rPr>
          <w:rFonts w:cs="Times New Roman"/>
          <w:szCs w:val="28"/>
        </w:rPr>
        <w:t>не</w:t>
      </w:r>
      <w:r w:rsidRPr="00B259A4">
        <w:rPr>
          <w:rFonts w:cs="Times New Roman"/>
          <w:szCs w:val="28"/>
        </w:rPr>
        <w:t xml:space="preserve">ния в статью 2 Закона Приморского края "Об охоте и сохранении охотничьих ресурсов на территории </w:t>
      </w:r>
      <w:r>
        <w:rPr>
          <w:rFonts w:cs="Times New Roman"/>
          <w:szCs w:val="28"/>
        </w:rPr>
        <w:t>Прим</w:t>
      </w:r>
      <w:r w:rsidRPr="00B259A4">
        <w:rPr>
          <w:rFonts w:cs="Times New Roman"/>
          <w:szCs w:val="28"/>
        </w:rPr>
        <w:t>орского края"</w:t>
      </w:r>
      <w:r>
        <w:rPr>
          <w:rFonts w:cs="Times New Roman"/>
          <w:szCs w:val="28"/>
        </w:rPr>
        <w:t xml:space="preserve"> № 781-КЗ. </w:t>
      </w:r>
    </w:p>
    <w:p w:rsidR="00886A99" w:rsidRDefault="00886A99" w:rsidP="00886A99">
      <w:pPr>
        <w:pStyle w:val="a3"/>
        <w:ind w:firstLine="708"/>
        <w:jc w:val="both"/>
        <w:rPr>
          <w:szCs w:val="28"/>
        </w:rPr>
      </w:pPr>
      <w:r w:rsidRPr="001A247F">
        <w:rPr>
          <w:rFonts w:cs="Times New Roman"/>
          <w:szCs w:val="28"/>
        </w:rPr>
        <w:t>Данный закон Приморского края был приведен в соответствие с Федеральным законом</w:t>
      </w:r>
      <w:r>
        <w:rPr>
          <w:rFonts w:cs="Times New Roman"/>
          <w:szCs w:val="28"/>
        </w:rPr>
        <w:t xml:space="preserve"> </w:t>
      </w:r>
      <w:r w:rsidRPr="006B755B">
        <w:rPr>
          <w:rFonts w:cs="Times New Roman"/>
          <w:szCs w:val="28"/>
        </w:rPr>
        <w:t xml:space="preserve">от 24 июля 2009 года № 209-ФЗ </w:t>
      </w:r>
      <w:r w:rsidRPr="004B6F63">
        <w:rPr>
          <w:szCs w:val="28"/>
        </w:rPr>
        <w:t xml:space="preserve">"Об охоте </w:t>
      </w:r>
      <w:proofErr w:type="gramStart"/>
      <w:r w:rsidRPr="004B6F63">
        <w:rPr>
          <w:szCs w:val="28"/>
        </w:rPr>
        <w:t>и</w:t>
      </w:r>
      <w:proofErr w:type="gramEnd"/>
      <w:r w:rsidRPr="004B6F63">
        <w:rPr>
          <w:szCs w:val="28"/>
        </w:rPr>
        <w:t xml:space="preserve"> о сохранении охотничьих ресурсов"</w:t>
      </w:r>
      <w:r>
        <w:rPr>
          <w:szCs w:val="28"/>
        </w:rPr>
        <w:t xml:space="preserve"> в части дополнения </w:t>
      </w:r>
      <w:r w:rsidRPr="004B6F63">
        <w:rPr>
          <w:szCs w:val="28"/>
        </w:rPr>
        <w:t>полномочи</w:t>
      </w:r>
      <w:r>
        <w:rPr>
          <w:szCs w:val="28"/>
        </w:rPr>
        <w:t>й</w:t>
      </w:r>
      <w:r w:rsidRPr="004B6F63">
        <w:rPr>
          <w:szCs w:val="28"/>
        </w:rPr>
        <w:t xml:space="preserve"> органов </w:t>
      </w:r>
      <w:r w:rsidRPr="004B6F63">
        <w:rPr>
          <w:szCs w:val="28"/>
        </w:rPr>
        <w:lastRenderedPageBreak/>
        <w:t>государственной власти Приморского края в области охоты и сохранения охотничьих ресурсов правом установления порядка распределения разрешений на добычу охотничьих ресурсов между физическими лицами, осуществляющими охоту в общедоступных охотничьих угодьях.</w:t>
      </w:r>
    </w:p>
    <w:p w:rsidR="00886A99" w:rsidRPr="006B755B" w:rsidRDefault="00886A99" w:rsidP="00886A99">
      <w:pPr>
        <w:pStyle w:val="a3"/>
        <w:ind w:firstLine="708"/>
        <w:jc w:val="both"/>
        <w:rPr>
          <w:rFonts w:cs="Times New Roman"/>
          <w:szCs w:val="28"/>
        </w:rPr>
      </w:pPr>
      <w:r w:rsidRPr="006B755B">
        <w:rPr>
          <w:rFonts w:cs="Times New Roman"/>
          <w:szCs w:val="28"/>
        </w:rPr>
        <w:t>Данная норма была необходима для последующей разработки и принятия отдельного закона Приморского края, устанавливающего порядок распределения разрешений на добычу охотничьих ресурсов между физическими лицами, осуществляющими охоту в общедоступных охотничьих угодьях.</w:t>
      </w:r>
    </w:p>
    <w:p w:rsidR="00886A99" w:rsidRDefault="00886A99" w:rsidP="00886A99">
      <w:pPr>
        <w:pStyle w:val="a3"/>
        <w:ind w:firstLine="708"/>
        <w:jc w:val="both"/>
        <w:rPr>
          <w:rFonts w:cs="Times New Roman"/>
          <w:b/>
          <w:szCs w:val="28"/>
        </w:rPr>
      </w:pPr>
      <w:r w:rsidRPr="00886A99">
        <w:rPr>
          <w:rFonts w:cs="Times New Roman"/>
          <w:b/>
          <w:szCs w:val="28"/>
        </w:rPr>
        <w:t xml:space="preserve">Закон Приморского края № 831-КЗ "О распределении разрешений на добычу охотничьих ресурсов между физическими лицами, осуществляющими охоту в общедоступных охотничьих угодьях Приморского края" был принят 6 июня 2016 года. </w:t>
      </w:r>
    </w:p>
    <w:p w:rsidR="00EA77E2" w:rsidRPr="00EA77E2" w:rsidRDefault="00EA77E2" w:rsidP="00886A99">
      <w:pPr>
        <w:pStyle w:val="a3"/>
        <w:ind w:firstLine="708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С принятием данного Закона Приморского края </w:t>
      </w:r>
      <w:r w:rsidR="00C0079F">
        <w:rPr>
          <w:rFonts w:cs="Times New Roman"/>
          <w:szCs w:val="28"/>
        </w:rPr>
        <w:t xml:space="preserve">при выдаче разрешений на добычу охотничьих ресурсов </w:t>
      </w:r>
      <w:r>
        <w:rPr>
          <w:rFonts w:cs="Times New Roman"/>
          <w:szCs w:val="28"/>
        </w:rPr>
        <w:t>стало возможным учитывать интересы местного населения и лиц, осуществляющих учетные работы или биотехнические мероприятия</w:t>
      </w:r>
      <w:r w:rsidR="00C0079F">
        <w:rPr>
          <w:rFonts w:cs="Times New Roman"/>
          <w:szCs w:val="28"/>
        </w:rPr>
        <w:t>.</w:t>
      </w:r>
    </w:p>
    <w:p w:rsidR="00886A99" w:rsidRDefault="00886A99" w:rsidP="00886A99">
      <w:pPr>
        <w:pStyle w:val="a3"/>
        <w:ind w:firstLine="708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Данным Законом Приморского края </w:t>
      </w:r>
      <w:r w:rsidR="00EA77E2">
        <w:rPr>
          <w:rFonts w:cs="Times New Roman"/>
          <w:szCs w:val="28"/>
        </w:rPr>
        <w:t xml:space="preserve">также </w:t>
      </w:r>
      <w:r>
        <w:rPr>
          <w:rFonts w:cs="Times New Roman"/>
          <w:szCs w:val="28"/>
        </w:rPr>
        <w:t>были определены:</w:t>
      </w:r>
    </w:p>
    <w:p w:rsidR="00886A99" w:rsidRPr="00886A99" w:rsidRDefault="00886A99" w:rsidP="00886A99">
      <w:pPr>
        <w:pStyle w:val="ConsPlusNormal"/>
        <w:ind w:firstLine="709"/>
        <w:jc w:val="both"/>
        <w:rPr>
          <w:b w:val="0"/>
        </w:rPr>
      </w:pPr>
      <w:r w:rsidRPr="00886A99">
        <w:rPr>
          <w:b w:val="0"/>
        </w:rPr>
        <w:t>общие положения о распределении разрешений, в том числе уполномоченный орган исполнительной власти Приморского края, осуществляющий такое распределение;</w:t>
      </w:r>
    </w:p>
    <w:p w:rsidR="00886A99" w:rsidRPr="00886A99" w:rsidRDefault="00886A99" w:rsidP="00886A99">
      <w:pPr>
        <w:pStyle w:val="ConsPlusNormal"/>
        <w:ind w:firstLine="709"/>
        <w:jc w:val="both"/>
        <w:rPr>
          <w:b w:val="0"/>
        </w:rPr>
      </w:pPr>
      <w:r w:rsidRPr="00886A99">
        <w:rPr>
          <w:b w:val="0"/>
        </w:rPr>
        <w:t>сроки и порядок подачи заявления на выдачу разрешений;</w:t>
      </w:r>
    </w:p>
    <w:p w:rsidR="00886A99" w:rsidRPr="00886A99" w:rsidRDefault="00886A99" w:rsidP="00886A99">
      <w:pPr>
        <w:pStyle w:val="ConsPlusNormal"/>
        <w:ind w:firstLine="709"/>
        <w:jc w:val="both"/>
        <w:rPr>
          <w:b w:val="0"/>
        </w:rPr>
      </w:pPr>
      <w:r w:rsidRPr="00886A99">
        <w:rPr>
          <w:b w:val="0"/>
        </w:rPr>
        <w:t>особенности распределения разрешений в отношении охотничьих ресурсов, добыча которых осуществляется в соответствии с лимитом их добычи, а также на добычу кабана;</w:t>
      </w:r>
    </w:p>
    <w:p w:rsidR="009B19AD" w:rsidRPr="00886A99" w:rsidRDefault="00886A99" w:rsidP="009B19AD">
      <w:pPr>
        <w:pStyle w:val="ConsPlusNormal"/>
        <w:ind w:firstLine="709"/>
        <w:jc w:val="both"/>
        <w:rPr>
          <w:b w:val="0"/>
        </w:rPr>
      </w:pPr>
      <w:r w:rsidRPr="00886A99">
        <w:rPr>
          <w:b w:val="0"/>
        </w:rPr>
        <w:t>перечень информации, размещаемой на официальном сайте (портале) Администрации Приморского края в информационно-телекоммуникационной сети "Интернет" уполномоченным органом.</w:t>
      </w:r>
    </w:p>
    <w:p w:rsidR="00886A99" w:rsidRDefault="00886A99" w:rsidP="00886A99">
      <w:pPr>
        <w:pStyle w:val="a3"/>
        <w:ind w:firstLine="708"/>
        <w:jc w:val="both"/>
        <w:rPr>
          <w:rFonts w:cs="Times New Roman"/>
          <w:szCs w:val="28"/>
        </w:rPr>
      </w:pPr>
      <w:r w:rsidRPr="00393D6C">
        <w:rPr>
          <w:rFonts w:cs="Times New Roman"/>
          <w:szCs w:val="28"/>
        </w:rPr>
        <w:t xml:space="preserve">1 декабря 2016 года с целью повышения эффективности правового регулирования отношений в области добычи охотничьих ресурсов в вышеуказанный Закон Приморского края были приняты изменения. </w:t>
      </w:r>
    </w:p>
    <w:p w:rsidR="00886A99" w:rsidRDefault="00886A99" w:rsidP="00886A99">
      <w:pPr>
        <w:pStyle w:val="a3"/>
        <w:ind w:firstLine="708"/>
        <w:jc w:val="both"/>
        <w:rPr>
          <w:rFonts w:cs="Times New Roman"/>
          <w:szCs w:val="28"/>
        </w:rPr>
      </w:pPr>
      <w:proofErr w:type="gramStart"/>
      <w:r w:rsidRPr="00393D6C">
        <w:rPr>
          <w:rFonts w:cs="Times New Roman"/>
          <w:szCs w:val="28"/>
        </w:rPr>
        <w:t>Закон</w:t>
      </w:r>
      <w:r>
        <w:rPr>
          <w:rFonts w:cs="Times New Roman"/>
          <w:szCs w:val="28"/>
        </w:rPr>
        <w:t>ом</w:t>
      </w:r>
      <w:r w:rsidRPr="00393D6C">
        <w:rPr>
          <w:rFonts w:cs="Times New Roman"/>
          <w:szCs w:val="28"/>
        </w:rPr>
        <w:t xml:space="preserve"> Приморского края </w:t>
      </w:r>
      <w:r w:rsidRPr="00886A99">
        <w:rPr>
          <w:rFonts w:cs="Times New Roman"/>
          <w:b/>
          <w:szCs w:val="28"/>
        </w:rPr>
        <w:t xml:space="preserve">"О внесении изменений в Закон Приморского края "О распределении разрешений на добычу охотничьих ресурсов между физическими лицами, осуществляющими охоту в общедоступных охотничьих угодьях Приморского края" </w:t>
      </w:r>
      <w:r w:rsidRPr="00393D6C">
        <w:rPr>
          <w:rFonts w:cs="Times New Roman"/>
          <w:szCs w:val="28"/>
        </w:rPr>
        <w:t>№ 36-КЗ</w:t>
      </w:r>
      <w:r>
        <w:rPr>
          <w:rFonts w:cs="Times New Roman"/>
          <w:szCs w:val="28"/>
        </w:rPr>
        <w:t xml:space="preserve"> установлен </w:t>
      </w:r>
      <w:r w:rsidRPr="004D1142">
        <w:rPr>
          <w:rFonts w:cs="Times New Roman"/>
          <w:szCs w:val="28"/>
        </w:rPr>
        <w:t>30-дневный срок для подачи заявления на получение разрешения на добычу кабана до начала первого срока охоты, уточнен порядок выдачи разрешений д</w:t>
      </w:r>
      <w:r>
        <w:rPr>
          <w:rFonts w:cs="Times New Roman"/>
          <w:szCs w:val="28"/>
        </w:rPr>
        <w:t xml:space="preserve">о начала сроков охоты, а также </w:t>
      </w:r>
      <w:r w:rsidRPr="004D1142">
        <w:rPr>
          <w:rFonts w:cs="Times New Roman"/>
          <w:szCs w:val="28"/>
        </w:rPr>
        <w:t>порядок перераспределения разрешений между</w:t>
      </w:r>
      <w:proofErr w:type="gramEnd"/>
      <w:r w:rsidRPr="004D1142">
        <w:rPr>
          <w:rFonts w:cs="Times New Roman"/>
          <w:szCs w:val="28"/>
        </w:rPr>
        <w:t xml:space="preserve"> физическими лицами со дня начала сроков охоты</w:t>
      </w:r>
      <w:r>
        <w:rPr>
          <w:rFonts w:cs="Times New Roman"/>
          <w:szCs w:val="28"/>
        </w:rPr>
        <w:t xml:space="preserve">, </w:t>
      </w:r>
      <w:r w:rsidRPr="004D1142">
        <w:rPr>
          <w:rFonts w:cs="Times New Roman"/>
          <w:szCs w:val="28"/>
        </w:rPr>
        <w:t>определен вид документа - ведомость зимнего маршрутного учета, подтверждающего проведение физическим лицом учетных работ</w:t>
      </w:r>
      <w:r>
        <w:rPr>
          <w:rFonts w:cs="Times New Roman"/>
          <w:szCs w:val="28"/>
        </w:rPr>
        <w:t xml:space="preserve">, предусмотрено, </w:t>
      </w:r>
      <w:r w:rsidRPr="004D1142">
        <w:rPr>
          <w:rFonts w:cs="Times New Roman"/>
          <w:szCs w:val="28"/>
        </w:rPr>
        <w:t>что одному заявителю выдается только одно разрешение либо на кабана, либо на любой лимитируемый вид охотничьих ресурсов</w:t>
      </w:r>
      <w:r>
        <w:rPr>
          <w:rFonts w:cs="Times New Roman"/>
          <w:szCs w:val="28"/>
        </w:rPr>
        <w:t>.</w:t>
      </w:r>
    </w:p>
    <w:p w:rsidR="00886A99" w:rsidRPr="00886A99" w:rsidRDefault="00886A99" w:rsidP="00886A99">
      <w:pPr>
        <w:pStyle w:val="ConsPlusNormal"/>
        <w:ind w:firstLine="709"/>
        <w:jc w:val="both"/>
        <w:rPr>
          <w:b w:val="0"/>
        </w:rPr>
      </w:pPr>
      <w:r w:rsidRPr="00886A99">
        <w:rPr>
          <w:b w:val="0"/>
        </w:rPr>
        <w:t xml:space="preserve">В том случае, когда уже открыта охота, и остались нераспределенные разрешения, они будут распределяться между физическими лицами, </w:t>
      </w:r>
      <w:r w:rsidRPr="00886A99">
        <w:rPr>
          <w:b w:val="0"/>
        </w:rPr>
        <w:lastRenderedPageBreak/>
        <w:t>подавшими заявления со дня начала этого срока охоты, а информацию о том, что имеются нераспределенные разрешения, граждане смогут получить на сайте департамента.</w:t>
      </w:r>
    </w:p>
    <w:p w:rsidR="001538D1" w:rsidRDefault="001538D1" w:rsidP="001538D1">
      <w:pPr>
        <w:pStyle w:val="a3"/>
        <w:jc w:val="both"/>
      </w:pPr>
    </w:p>
    <w:p w:rsidR="00886A99" w:rsidRDefault="00886A99" w:rsidP="001538D1">
      <w:pPr>
        <w:pStyle w:val="a3"/>
        <w:jc w:val="center"/>
        <w:rPr>
          <w:b/>
        </w:rPr>
      </w:pPr>
      <w:r>
        <w:rPr>
          <w:b/>
        </w:rPr>
        <w:t>Правовое регулирование лесных отношений</w:t>
      </w:r>
    </w:p>
    <w:p w:rsidR="001538D1" w:rsidRDefault="001538D1" w:rsidP="001538D1">
      <w:pPr>
        <w:pStyle w:val="a3"/>
        <w:jc w:val="center"/>
        <w:rPr>
          <w:b/>
        </w:rPr>
      </w:pPr>
    </w:p>
    <w:p w:rsidR="00886A99" w:rsidRDefault="00886A99" w:rsidP="001538D1">
      <w:pPr>
        <w:pStyle w:val="a3"/>
        <w:ind w:firstLine="708"/>
        <w:jc w:val="both"/>
        <w:rPr>
          <w:rFonts w:cs="Times New Roman"/>
          <w:szCs w:val="28"/>
        </w:rPr>
      </w:pPr>
      <w:r w:rsidRPr="002A1DB2">
        <w:rPr>
          <w:rFonts w:cs="Times New Roman"/>
          <w:szCs w:val="28"/>
        </w:rPr>
        <w:t>В текущем году комитетом</w:t>
      </w:r>
      <w:r>
        <w:rPr>
          <w:rFonts w:cs="Times New Roman"/>
          <w:szCs w:val="28"/>
        </w:rPr>
        <w:t xml:space="preserve"> традиционно</w:t>
      </w:r>
      <w:r w:rsidRPr="002A1DB2">
        <w:rPr>
          <w:rFonts w:cs="Times New Roman"/>
          <w:szCs w:val="28"/>
        </w:rPr>
        <w:t xml:space="preserve"> уделялось большое внимание про</w:t>
      </w:r>
      <w:r>
        <w:rPr>
          <w:rFonts w:cs="Times New Roman"/>
          <w:szCs w:val="28"/>
        </w:rPr>
        <w:t>блемам лесного законодательства и природопользования.</w:t>
      </w:r>
    </w:p>
    <w:p w:rsidR="00886A99" w:rsidRDefault="00886A99" w:rsidP="001538D1">
      <w:pPr>
        <w:pStyle w:val="a3"/>
        <w:jc w:val="both"/>
      </w:pPr>
      <w:r>
        <w:t>В 2016 году в сфере лесных отношений комитетом были приняты следующие Законы Приморского края</w:t>
      </w:r>
      <w:r w:rsidRPr="001D48AB">
        <w:t>:</w:t>
      </w:r>
    </w:p>
    <w:p w:rsidR="00886A99" w:rsidRDefault="00886A99" w:rsidP="001538D1">
      <w:pPr>
        <w:pStyle w:val="a3"/>
        <w:ind w:firstLine="708"/>
        <w:jc w:val="both"/>
        <w:rPr>
          <w:rFonts w:cs="Times New Roman"/>
          <w:b/>
          <w:szCs w:val="28"/>
        </w:rPr>
      </w:pPr>
      <w:r w:rsidRPr="00CD2B4B">
        <w:rPr>
          <w:rFonts w:cs="Times New Roman"/>
          <w:b/>
          <w:szCs w:val="28"/>
        </w:rPr>
        <w:t>Закон Приморского края</w:t>
      </w:r>
      <w:r>
        <w:rPr>
          <w:rFonts w:cs="Times New Roman"/>
          <w:b/>
          <w:szCs w:val="28"/>
        </w:rPr>
        <w:t xml:space="preserve"> </w:t>
      </w:r>
      <w:r w:rsidRPr="00AD08A4">
        <w:rPr>
          <w:rFonts w:cs="Times New Roman"/>
          <w:b/>
          <w:szCs w:val="28"/>
        </w:rPr>
        <w:t>от 25 июля 2016 года № 869-КЗ</w:t>
      </w:r>
      <w:r>
        <w:rPr>
          <w:rFonts w:cs="Times New Roman"/>
          <w:b/>
          <w:szCs w:val="28"/>
        </w:rPr>
        <w:t xml:space="preserve"> </w:t>
      </w:r>
      <w:r w:rsidRPr="00AD08A4">
        <w:rPr>
          <w:rFonts w:cs="Times New Roman"/>
          <w:b/>
          <w:szCs w:val="28"/>
        </w:rPr>
        <w:t>"О внесении изменений в Закон Приморского края "О регулировании отношений в сфере оборота древесины на территории Приморского края"</w:t>
      </w:r>
      <w:r>
        <w:rPr>
          <w:rFonts w:cs="Times New Roman"/>
          <w:b/>
          <w:szCs w:val="28"/>
        </w:rPr>
        <w:t xml:space="preserve">. </w:t>
      </w:r>
    </w:p>
    <w:p w:rsidR="00886A99" w:rsidRPr="00A8347F" w:rsidRDefault="00886A99" w:rsidP="001538D1">
      <w:pPr>
        <w:pStyle w:val="a3"/>
        <w:ind w:firstLine="708"/>
        <w:jc w:val="both"/>
        <w:rPr>
          <w:szCs w:val="28"/>
        </w:rPr>
      </w:pPr>
      <w:proofErr w:type="gramStart"/>
      <w:r>
        <w:rPr>
          <w:rFonts w:cs="Times New Roman"/>
          <w:szCs w:val="28"/>
        </w:rPr>
        <w:t>Данный закон Приморского края подготовлен комитетом п</w:t>
      </w:r>
      <w:r w:rsidRPr="00257877">
        <w:rPr>
          <w:rFonts w:cs="Times New Roman"/>
          <w:szCs w:val="28"/>
        </w:rPr>
        <w:t xml:space="preserve">о итогам </w:t>
      </w:r>
      <w:r>
        <w:rPr>
          <w:rFonts w:cs="Times New Roman"/>
          <w:szCs w:val="28"/>
        </w:rPr>
        <w:t>проведенного в 2015 году</w:t>
      </w:r>
      <w:r w:rsidRPr="00257877">
        <w:rPr>
          <w:rFonts w:cs="Times New Roman"/>
          <w:szCs w:val="28"/>
        </w:rPr>
        <w:t xml:space="preserve"> мониторинга правоприменения</w:t>
      </w:r>
      <w:r>
        <w:rPr>
          <w:rFonts w:cs="Times New Roman"/>
          <w:szCs w:val="28"/>
        </w:rPr>
        <w:t xml:space="preserve"> в целях уточнения </w:t>
      </w:r>
      <w:r w:rsidRPr="00A8347F">
        <w:rPr>
          <w:szCs w:val="28"/>
        </w:rPr>
        <w:t>понятийно-терминологическ</w:t>
      </w:r>
      <w:r>
        <w:rPr>
          <w:szCs w:val="28"/>
        </w:rPr>
        <w:t xml:space="preserve">ой </w:t>
      </w:r>
      <w:r w:rsidRPr="00A8347F">
        <w:rPr>
          <w:szCs w:val="28"/>
        </w:rPr>
        <w:t>систем</w:t>
      </w:r>
      <w:r>
        <w:rPr>
          <w:szCs w:val="28"/>
        </w:rPr>
        <w:t xml:space="preserve">ы, </w:t>
      </w:r>
      <w:r w:rsidRPr="00A8347F">
        <w:rPr>
          <w:szCs w:val="28"/>
        </w:rPr>
        <w:t>дополнен нормой, согласно которой не допускается деятельность пунктов приема древесины, исключенных из реестра, а также не включенных в реестр пунктов приема древесины, что будет способствовать выявлению случаев функционирования нелегальных пунктов приема древесины.</w:t>
      </w:r>
      <w:proofErr w:type="gramEnd"/>
    </w:p>
    <w:p w:rsidR="00886A99" w:rsidRDefault="00886A99" w:rsidP="001538D1">
      <w:pPr>
        <w:pStyle w:val="a3"/>
        <w:ind w:firstLine="708"/>
        <w:jc w:val="both"/>
      </w:pPr>
      <w:r w:rsidRPr="00CD2B4B">
        <w:rPr>
          <w:rFonts w:cs="Times New Roman"/>
          <w:b/>
          <w:szCs w:val="28"/>
        </w:rPr>
        <w:t>Закон Приморского края</w:t>
      </w:r>
      <w:r>
        <w:rPr>
          <w:rFonts w:cs="Times New Roman"/>
          <w:b/>
          <w:szCs w:val="28"/>
        </w:rPr>
        <w:t xml:space="preserve"> </w:t>
      </w:r>
      <w:r w:rsidRPr="00005748">
        <w:rPr>
          <w:b/>
        </w:rPr>
        <w:t>от 9 ноября 2016 года № 26-КЗ "О внесении изменений в Закон Приморского края "Об использовании лесов в Приморском крае"</w:t>
      </w:r>
      <w:r>
        <w:t xml:space="preserve"> </w:t>
      </w:r>
    </w:p>
    <w:p w:rsidR="00886A99" w:rsidRDefault="00886A99" w:rsidP="001538D1">
      <w:pPr>
        <w:pStyle w:val="a3"/>
        <w:ind w:firstLine="708"/>
        <w:jc w:val="both"/>
      </w:pPr>
      <w:r>
        <w:rPr>
          <w:rFonts w:cs="Times New Roman"/>
        </w:rPr>
        <w:t xml:space="preserve">Поправки к вышеуказанному закону Приморского края </w:t>
      </w:r>
      <w:r>
        <w:t xml:space="preserve">обусловлены приведением в соответствие с </w:t>
      </w:r>
      <w:r w:rsidRPr="00AE4DC1">
        <w:rPr>
          <w:color w:val="000000"/>
        </w:rPr>
        <w:t>федеральным</w:t>
      </w:r>
      <w:r>
        <w:rPr>
          <w:color w:val="000000"/>
        </w:rPr>
        <w:t xml:space="preserve"> законодательством в</w:t>
      </w:r>
      <w:r w:rsidRPr="004B033F">
        <w:rPr>
          <w:snapToGrid w:val="0"/>
        </w:rPr>
        <w:t xml:space="preserve"> связи с принятием Федерального закона от </w:t>
      </w:r>
      <w:r>
        <w:rPr>
          <w:snapToGrid w:val="0"/>
        </w:rPr>
        <w:t xml:space="preserve">23 </w:t>
      </w:r>
      <w:r>
        <w:t xml:space="preserve">июня 2016 года № 206-ФЗ "О внесении изменений в отдельные законодательные акты Российской Федерации в части совершенствования использования лесов и земель для осуществления видов деятельности в сфере охотничьего хозяйства". </w:t>
      </w:r>
      <w:proofErr w:type="gramStart"/>
      <w:r>
        <w:t xml:space="preserve">Согласно принятым изменениям </w:t>
      </w:r>
      <w:r w:rsidRPr="00F26867">
        <w:t xml:space="preserve">к полномочиям органов государственной власти Российской Федерации в области лесных отношений </w:t>
      </w:r>
      <w:r>
        <w:t xml:space="preserve">с 1 января </w:t>
      </w:r>
      <w:r>
        <w:br/>
        <w:t xml:space="preserve">2017 года </w:t>
      </w:r>
      <w:r w:rsidRPr="00F26867">
        <w:t>отнесено установление правил использования лесов для осуществления видов деятельности в сфере охотничьего хозяйства и перечня случаев использования лесов в указанных целях без</w:t>
      </w:r>
      <w:r>
        <w:t xml:space="preserve"> предоставления лесных </w:t>
      </w:r>
      <w:r w:rsidRPr="00F26867">
        <w:t>участков</w:t>
      </w:r>
      <w:r>
        <w:t xml:space="preserve">. </w:t>
      </w:r>
      <w:proofErr w:type="gramEnd"/>
    </w:p>
    <w:p w:rsidR="00886A99" w:rsidRDefault="00886A99" w:rsidP="00B900F6">
      <w:pPr>
        <w:pStyle w:val="a3"/>
        <w:ind w:firstLine="708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В целях выявления возможных проблем и несовершенств</w:t>
      </w:r>
      <w:r w:rsidRPr="003663EC">
        <w:t xml:space="preserve"> </w:t>
      </w:r>
      <w:r w:rsidRPr="003663EC">
        <w:rPr>
          <w:rFonts w:cs="Times New Roman"/>
          <w:szCs w:val="28"/>
        </w:rPr>
        <w:t>Закона Приморского края "Об использовании лесов в Приморском крае"</w:t>
      </w:r>
      <w:r>
        <w:rPr>
          <w:rFonts w:cs="Times New Roman"/>
          <w:szCs w:val="28"/>
        </w:rPr>
        <w:t xml:space="preserve"> была </w:t>
      </w:r>
      <w:proofErr w:type="gramStart"/>
      <w:r>
        <w:rPr>
          <w:rFonts w:cs="Times New Roman"/>
          <w:szCs w:val="28"/>
        </w:rPr>
        <w:t>собрана и проанализирована</w:t>
      </w:r>
      <w:proofErr w:type="gramEnd"/>
      <w:r>
        <w:rPr>
          <w:rFonts w:cs="Times New Roman"/>
          <w:szCs w:val="28"/>
        </w:rPr>
        <w:t xml:space="preserve"> информация от органов местного самоуправления Приморского края о применении указанного Закона Приморского края на территориях муниципальных образований Приморского края.</w:t>
      </w:r>
    </w:p>
    <w:p w:rsidR="00886A99" w:rsidRDefault="00886A99" w:rsidP="001538D1">
      <w:pPr>
        <w:pStyle w:val="a3"/>
        <w:ind w:firstLine="708"/>
        <w:jc w:val="both"/>
        <w:rPr>
          <w:rFonts w:cs="Times New Roman"/>
          <w:szCs w:val="28"/>
        </w:rPr>
      </w:pPr>
      <w:r w:rsidRPr="001745FF">
        <w:rPr>
          <w:rFonts w:cs="Times New Roman"/>
          <w:szCs w:val="28"/>
        </w:rPr>
        <w:t>Основной проблемой реализации Закона Приморского края "Об использовании лесов в Приморском крае" является заготовка древесины гражданами для собственных нужд.</w:t>
      </w:r>
    </w:p>
    <w:p w:rsidR="00886A99" w:rsidRPr="001745FF" w:rsidRDefault="00886A99" w:rsidP="001538D1">
      <w:pPr>
        <w:pStyle w:val="a3"/>
        <w:ind w:firstLine="708"/>
        <w:jc w:val="both"/>
        <w:rPr>
          <w:rFonts w:cs="Times New Roman"/>
          <w:szCs w:val="28"/>
        </w:rPr>
      </w:pPr>
      <w:r w:rsidRPr="001745FF">
        <w:rPr>
          <w:rFonts w:cs="Times New Roman"/>
          <w:szCs w:val="28"/>
        </w:rPr>
        <w:lastRenderedPageBreak/>
        <w:t xml:space="preserve">По информации, полученной из муниципальных образований Приморского края, на сегодняшний день существует целый ряд факторов, препятствующих нормальной реализации в крае права граждан на заготовку </w:t>
      </w:r>
      <w:r>
        <w:rPr>
          <w:rFonts w:cs="Times New Roman"/>
          <w:szCs w:val="28"/>
        </w:rPr>
        <w:t xml:space="preserve">дровяной </w:t>
      </w:r>
      <w:r w:rsidRPr="001745FF">
        <w:rPr>
          <w:rFonts w:cs="Times New Roman"/>
          <w:szCs w:val="28"/>
        </w:rPr>
        <w:t>древесины в целях отопления жилых домов:</w:t>
      </w:r>
    </w:p>
    <w:p w:rsidR="00886A99" w:rsidRPr="001745FF" w:rsidRDefault="00886A99" w:rsidP="001538D1">
      <w:pPr>
        <w:pStyle w:val="a3"/>
        <w:ind w:firstLine="708"/>
        <w:jc w:val="both"/>
        <w:rPr>
          <w:rFonts w:cs="Times New Roman"/>
          <w:szCs w:val="28"/>
        </w:rPr>
      </w:pPr>
      <w:r w:rsidRPr="001745FF">
        <w:rPr>
          <w:rFonts w:cs="Times New Roman"/>
          <w:szCs w:val="28"/>
        </w:rPr>
        <w:t xml:space="preserve">отсутствие </w:t>
      </w:r>
      <w:r>
        <w:rPr>
          <w:rFonts w:cs="Times New Roman"/>
          <w:szCs w:val="28"/>
        </w:rPr>
        <w:t xml:space="preserve">на территории муниципальных образований </w:t>
      </w:r>
      <w:r w:rsidRPr="001745FF">
        <w:rPr>
          <w:rFonts w:cs="Times New Roman"/>
          <w:szCs w:val="28"/>
        </w:rPr>
        <w:t>необходимого объема древесины, пригодной для заготовки гражданами;</w:t>
      </w:r>
    </w:p>
    <w:p w:rsidR="00886A99" w:rsidRPr="001745FF" w:rsidRDefault="00886A99" w:rsidP="001538D1">
      <w:pPr>
        <w:pStyle w:val="a3"/>
        <w:ind w:firstLine="708"/>
        <w:jc w:val="both"/>
        <w:rPr>
          <w:rFonts w:cs="Times New Roman"/>
          <w:szCs w:val="28"/>
        </w:rPr>
      </w:pPr>
      <w:r w:rsidRPr="001745FF">
        <w:rPr>
          <w:rFonts w:cs="Times New Roman"/>
          <w:szCs w:val="28"/>
        </w:rPr>
        <w:t>отсутствие свободных от прав арендаторов лесных участков, на которых может быть заготовлена древесина;</w:t>
      </w:r>
    </w:p>
    <w:p w:rsidR="00886A99" w:rsidRPr="001745FF" w:rsidRDefault="00886A99" w:rsidP="001538D1">
      <w:pPr>
        <w:pStyle w:val="a3"/>
        <w:ind w:firstLine="708"/>
        <w:jc w:val="both"/>
        <w:rPr>
          <w:rFonts w:cs="Times New Roman"/>
          <w:szCs w:val="28"/>
        </w:rPr>
      </w:pPr>
      <w:r w:rsidRPr="001745FF">
        <w:rPr>
          <w:rFonts w:cs="Times New Roman"/>
          <w:szCs w:val="28"/>
        </w:rPr>
        <w:t xml:space="preserve">удаленность отведенных для заготовки гражданами древесины лесосек от населенных пунктов; </w:t>
      </w:r>
    </w:p>
    <w:p w:rsidR="00886A99" w:rsidRPr="001745FF" w:rsidRDefault="00886A99" w:rsidP="001538D1">
      <w:pPr>
        <w:pStyle w:val="a3"/>
        <w:ind w:firstLine="708"/>
        <w:jc w:val="both"/>
        <w:rPr>
          <w:rFonts w:cs="Times New Roman"/>
          <w:szCs w:val="28"/>
        </w:rPr>
      </w:pPr>
      <w:r w:rsidRPr="001745FF">
        <w:rPr>
          <w:rFonts w:cs="Times New Roman"/>
          <w:szCs w:val="28"/>
        </w:rPr>
        <w:t>превышение лимитов, выделенных уполномоченным органом Приморского края, на приобретение гражданами дровяной древесины;</w:t>
      </w:r>
    </w:p>
    <w:p w:rsidR="00886A99" w:rsidRPr="001745FF" w:rsidRDefault="00886A99" w:rsidP="001538D1">
      <w:pPr>
        <w:pStyle w:val="a3"/>
        <w:ind w:firstLine="708"/>
        <w:jc w:val="both"/>
        <w:rPr>
          <w:rFonts w:cs="Times New Roman"/>
          <w:szCs w:val="28"/>
        </w:rPr>
      </w:pPr>
      <w:r w:rsidRPr="001745FF">
        <w:rPr>
          <w:rFonts w:cs="Times New Roman"/>
          <w:szCs w:val="28"/>
        </w:rPr>
        <w:t>длительное не</w:t>
      </w:r>
      <w:r>
        <w:rPr>
          <w:rFonts w:cs="Times New Roman"/>
          <w:szCs w:val="28"/>
        </w:rPr>
        <w:t xml:space="preserve"> </w:t>
      </w:r>
      <w:r w:rsidRPr="001745FF">
        <w:rPr>
          <w:rFonts w:cs="Times New Roman"/>
          <w:szCs w:val="28"/>
        </w:rPr>
        <w:t>проведение работ по лесоустройству.</w:t>
      </w:r>
    </w:p>
    <w:p w:rsidR="00886A99" w:rsidRPr="001745FF" w:rsidRDefault="00886A99" w:rsidP="001538D1">
      <w:pPr>
        <w:pStyle w:val="a3"/>
        <w:ind w:firstLine="708"/>
        <w:jc w:val="both"/>
        <w:rPr>
          <w:rFonts w:cs="Times New Roman"/>
          <w:szCs w:val="28"/>
        </w:rPr>
      </w:pPr>
      <w:proofErr w:type="gramStart"/>
      <w:r w:rsidRPr="001745FF">
        <w:rPr>
          <w:rFonts w:cs="Times New Roman"/>
          <w:szCs w:val="28"/>
        </w:rPr>
        <w:t>По данным департамента</w:t>
      </w:r>
      <w:r>
        <w:rPr>
          <w:rFonts w:cs="Times New Roman"/>
          <w:szCs w:val="28"/>
        </w:rPr>
        <w:t xml:space="preserve"> лесного хозяйства Приморского края</w:t>
      </w:r>
      <w:r w:rsidRPr="001745FF">
        <w:rPr>
          <w:rFonts w:cs="Times New Roman"/>
          <w:szCs w:val="28"/>
        </w:rPr>
        <w:t xml:space="preserve"> в </w:t>
      </w:r>
      <w:r>
        <w:rPr>
          <w:rFonts w:cs="Times New Roman"/>
          <w:szCs w:val="28"/>
        </w:rPr>
        <w:br/>
      </w:r>
      <w:r w:rsidRPr="001745FF">
        <w:rPr>
          <w:rFonts w:cs="Times New Roman"/>
          <w:szCs w:val="28"/>
        </w:rPr>
        <w:t>2016 году планируемый общий объем заготовки древесины для собственных нужд граждан составит 329</w:t>
      </w:r>
      <w:r>
        <w:rPr>
          <w:rFonts w:cs="Times New Roman"/>
          <w:szCs w:val="28"/>
        </w:rPr>
        <w:t xml:space="preserve"> </w:t>
      </w:r>
      <w:r w:rsidRPr="001745FF">
        <w:rPr>
          <w:rFonts w:cs="Times New Roman"/>
          <w:szCs w:val="28"/>
        </w:rPr>
        <w:t xml:space="preserve">514 куб. м, из которого будет заготовлено </w:t>
      </w:r>
      <w:r>
        <w:rPr>
          <w:rFonts w:cs="Times New Roman"/>
          <w:szCs w:val="28"/>
        </w:rPr>
        <w:br/>
      </w:r>
      <w:r w:rsidRPr="001745FF">
        <w:rPr>
          <w:rFonts w:cs="Times New Roman"/>
          <w:szCs w:val="28"/>
        </w:rPr>
        <w:t>257</w:t>
      </w:r>
      <w:r>
        <w:rPr>
          <w:rFonts w:cs="Times New Roman"/>
          <w:szCs w:val="28"/>
        </w:rPr>
        <w:t xml:space="preserve"> </w:t>
      </w:r>
      <w:r w:rsidRPr="001745FF">
        <w:rPr>
          <w:rFonts w:cs="Times New Roman"/>
          <w:szCs w:val="28"/>
        </w:rPr>
        <w:t xml:space="preserve">291 куб. м ликвидной древесины для отопления жилых домов, </w:t>
      </w:r>
      <w:r>
        <w:rPr>
          <w:rFonts w:cs="Times New Roman"/>
          <w:szCs w:val="28"/>
        </w:rPr>
        <w:br/>
      </w:r>
      <w:r w:rsidRPr="001745FF">
        <w:rPr>
          <w:rFonts w:cs="Times New Roman"/>
          <w:szCs w:val="28"/>
        </w:rPr>
        <w:t>37</w:t>
      </w:r>
      <w:r>
        <w:rPr>
          <w:rFonts w:cs="Times New Roman"/>
          <w:szCs w:val="28"/>
        </w:rPr>
        <w:t xml:space="preserve"> </w:t>
      </w:r>
      <w:r w:rsidRPr="001745FF">
        <w:rPr>
          <w:rFonts w:cs="Times New Roman"/>
          <w:szCs w:val="28"/>
        </w:rPr>
        <w:t>400 куб. м деловой древесины - для строительства индивидуальных жилых домов, надворных построек,</w:t>
      </w:r>
      <w:r>
        <w:rPr>
          <w:rFonts w:cs="Times New Roman"/>
          <w:szCs w:val="28"/>
        </w:rPr>
        <w:t xml:space="preserve"> </w:t>
      </w:r>
      <w:r w:rsidRPr="001745FF">
        <w:rPr>
          <w:rFonts w:cs="Times New Roman"/>
          <w:szCs w:val="28"/>
        </w:rPr>
        <w:t>34</w:t>
      </w:r>
      <w:r>
        <w:rPr>
          <w:rFonts w:cs="Times New Roman"/>
          <w:szCs w:val="28"/>
        </w:rPr>
        <w:t xml:space="preserve"> </w:t>
      </w:r>
      <w:r w:rsidRPr="001745FF">
        <w:rPr>
          <w:rFonts w:cs="Times New Roman"/>
          <w:szCs w:val="28"/>
        </w:rPr>
        <w:t>823 куб. м деловой древесины -</w:t>
      </w:r>
      <w:r>
        <w:rPr>
          <w:rFonts w:cs="Times New Roman"/>
          <w:szCs w:val="28"/>
        </w:rPr>
        <w:t xml:space="preserve"> </w:t>
      </w:r>
      <w:r w:rsidRPr="001745FF">
        <w:rPr>
          <w:rFonts w:cs="Times New Roman"/>
          <w:szCs w:val="28"/>
        </w:rPr>
        <w:t>для капитального или</w:t>
      </w:r>
      <w:proofErr w:type="gramEnd"/>
      <w:r w:rsidRPr="001745FF">
        <w:rPr>
          <w:rFonts w:cs="Times New Roman"/>
          <w:szCs w:val="28"/>
        </w:rPr>
        <w:t xml:space="preserve"> текущего ремонта жилых домов и надворных построек.</w:t>
      </w:r>
    </w:p>
    <w:p w:rsidR="006F5681" w:rsidRDefault="00886A99" w:rsidP="001538D1">
      <w:pPr>
        <w:pStyle w:val="a3"/>
        <w:ind w:firstLine="708"/>
        <w:jc w:val="both"/>
        <w:rPr>
          <w:rFonts w:cs="Times New Roman"/>
          <w:szCs w:val="28"/>
        </w:rPr>
      </w:pPr>
      <w:r w:rsidRPr="001745FF">
        <w:rPr>
          <w:rFonts w:cs="Times New Roman"/>
          <w:szCs w:val="28"/>
        </w:rPr>
        <w:t>По информации департамента</w:t>
      </w:r>
      <w:r>
        <w:rPr>
          <w:rFonts w:cs="Times New Roman"/>
          <w:szCs w:val="28"/>
        </w:rPr>
        <w:t xml:space="preserve"> лесного хозяйства Приморского края</w:t>
      </w:r>
      <w:r w:rsidRPr="001745FF">
        <w:rPr>
          <w:rFonts w:cs="Times New Roman"/>
          <w:szCs w:val="28"/>
        </w:rPr>
        <w:t xml:space="preserve"> осложняет обеспечение населения Приморского края ликвидной древесиной для отопления жилых домов отсутствие лесоустройства в лесах на территории лесничеств, где давность материалов лесоустройства составляет более 10 лет. Кроме этого, департамент</w:t>
      </w:r>
      <w:r>
        <w:rPr>
          <w:rFonts w:cs="Times New Roman"/>
          <w:szCs w:val="28"/>
        </w:rPr>
        <w:t xml:space="preserve"> лесного хозяйства Приморского края</w:t>
      </w:r>
      <w:r w:rsidRPr="001745FF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также</w:t>
      </w:r>
      <w:r w:rsidRPr="001745FF">
        <w:rPr>
          <w:rFonts w:cs="Times New Roman"/>
          <w:szCs w:val="28"/>
        </w:rPr>
        <w:t xml:space="preserve"> отмечает необходимость</w:t>
      </w:r>
      <w:r>
        <w:rPr>
          <w:rFonts w:cs="Times New Roman"/>
          <w:szCs w:val="28"/>
        </w:rPr>
        <w:t xml:space="preserve"> уменьшения</w:t>
      </w:r>
      <w:r w:rsidRPr="001745FF">
        <w:rPr>
          <w:rFonts w:cs="Times New Roman"/>
          <w:szCs w:val="28"/>
        </w:rPr>
        <w:t xml:space="preserve"> нормативного объема древесины, необходимого для отопления жилых домов. </w:t>
      </w:r>
    </w:p>
    <w:p w:rsidR="00886A99" w:rsidRDefault="00886A99" w:rsidP="001538D1">
      <w:pPr>
        <w:pStyle w:val="a3"/>
        <w:ind w:firstLine="708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В среднем,</w:t>
      </w:r>
      <w:r w:rsidRPr="00CC1E4C">
        <w:rPr>
          <w:rFonts w:cs="Times New Roman"/>
          <w:szCs w:val="28"/>
        </w:rPr>
        <w:t xml:space="preserve"> ежегодный отпуск древесины для собственных нужд граждан за последние 12 лет составил 185,3 тыс</w:t>
      </w:r>
      <w:r>
        <w:rPr>
          <w:rFonts w:cs="Times New Roman"/>
          <w:szCs w:val="28"/>
        </w:rPr>
        <w:t>.</w:t>
      </w:r>
      <w:r w:rsidRPr="003A2D66">
        <w:rPr>
          <w:rFonts w:cs="Times New Roman"/>
          <w:szCs w:val="28"/>
        </w:rPr>
        <w:t xml:space="preserve"> куб.</w:t>
      </w:r>
      <w:r>
        <w:t xml:space="preserve"> </w:t>
      </w:r>
      <w:r w:rsidRPr="00F8767B">
        <w:rPr>
          <w:rFonts w:cs="Times New Roman"/>
          <w:szCs w:val="28"/>
        </w:rPr>
        <w:t>м.</w:t>
      </w:r>
      <w:r w:rsidRPr="00CC1E4C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По мнению д</w:t>
      </w:r>
      <w:r w:rsidRPr="00CC1E4C">
        <w:rPr>
          <w:rFonts w:cs="Times New Roman"/>
          <w:szCs w:val="28"/>
        </w:rPr>
        <w:t>епартамента</w:t>
      </w:r>
      <w:r>
        <w:rPr>
          <w:rFonts w:cs="Times New Roman"/>
          <w:szCs w:val="28"/>
        </w:rPr>
        <w:t xml:space="preserve"> лесного хозяйства Приморского края</w:t>
      </w:r>
      <w:r w:rsidRPr="00CC1E4C">
        <w:rPr>
          <w:rFonts w:cs="Times New Roman"/>
          <w:szCs w:val="28"/>
        </w:rPr>
        <w:t xml:space="preserve">, это и есть реальная потребность граждан в </w:t>
      </w:r>
      <w:r>
        <w:rPr>
          <w:rFonts w:cs="Times New Roman"/>
          <w:szCs w:val="28"/>
        </w:rPr>
        <w:t>древесине для собственных нужд.</w:t>
      </w:r>
    </w:p>
    <w:p w:rsidR="006F5681" w:rsidRDefault="006F5681" w:rsidP="001538D1">
      <w:pPr>
        <w:pStyle w:val="a3"/>
        <w:ind w:firstLine="708"/>
        <w:jc w:val="both"/>
        <w:rPr>
          <w:rFonts w:cs="Times New Roman"/>
          <w:szCs w:val="28"/>
        </w:rPr>
      </w:pPr>
    </w:p>
    <w:p w:rsidR="00886A99" w:rsidRDefault="00886A99" w:rsidP="001538D1">
      <w:pPr>
        <w:pStyle w:val="a3"/>
        <w:jc w:val="both"/>
        <w:rPr>
          <w:rFonts w:cs="Times New Roman"/>
          <w:szCs w:val="28"/>
        </w:rPr>
      </w:pPr>
    </w:p>
    <w:p w:rsidR="00886A99" w:rsidRPr="001745FF" w:rsidRDefault="00886A99" w:rsidP="001538D1">
      <w:pPr>
        <w:pStyle w:val="a3"/>
        <w:jc w:val="center"/>
        <w:rPr>
          <w:rFonts w:cs="Times New Roman"/>
          <w:szCs w:val="28"/>
        </w:rPr>
      </w:pPr>
      <w:r w:rsidRPr="001745FF">
        <w:rPr>
          <w:rFonts w:cs="Times New Roman"/>
          <w:szCs w:val="28"/>
        </w:rPr>
        <w:t>Объемы отпуска гражданам древесины для собственных нужд</w:t>
      </w:r>
    </w:p>
    <w:p w:rsidR="00886A99" w:rsidRPr="001745FF" w:rsidRDefault="00886A99" w:rsidP="001538D1">
      <w:pPr>
        <w:pStyle w:val="a3"/>
        <w:jc w:val="center"/>
        <w:rPr>
          <w:rFonts w:cs="Times New Roman"/>
          <w:szCs w:val="28"/>
        </w:rPr>
      </w:pPr>
      <w:r w:rsidRPr="001745FF">
        <w:rPr>
          <w:rFonts w:cs="Times New Roman"/>
          <w:szCs w:val="28"/>
        </w:rPr>
        <w:t>с 2004 по 2015 год (тыс. куб. м)</w:t>
      </w:r>
    </w:p>
    <w:p w:rsidR="00886A99" w:rsidRPr="00FD393E" w:rsidRDefault="00886A99" w:rsidP="001538D1">
      <w:pPr>
        <w:pStyle w:val="a3"/>
        <w:jc w:val="both"/>
        <w:rPr>
          <w:rFonts w:cs="Times New Roman"/>
          <w:b/>
          <w:sz w:val="24"/>
          <w:szCs w:val="24"/>
        </w:rPr>
      </w:pPr>
    </w:p>
    <w:tbl>
      <w:tblPr>
        <w:tblW w:w="1006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709"/>
        <w:gridCol w:w="709"/>
        <w:gridCol w:w="709"/>
        <w:gridCol w:w="708"/>
        <w:gridCol w:w="709"/>
        <w:gridCol w:w="709"/>
        <w:gridCol w:w="709"/>
        <w:gridCol w:w="708"/>
        <w:gridCol w:w="709"/>
        <w:gridCol w:w="709"/>
        <w:gridCol w:w="850"/>
        <w:gridCol w:w="709"/>
      </w:tblGrid>
      <w:tr w:rsidR="00886A99" w:rsidRPr="002B0D47" w:rsidTr="00AA30E4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6A99" w:rsidRPr="002B0D47" w:rsidRDefault="00886A99" w:rsidP="001538D1">
            <w:pPr>
              <w:pStyle w:val="a3"/>
              <w:jc w:val="both"/>
              <w:rPr>
                <w:rFonts w:cs="Times New Roman"/>
                <w:b/>
                <w:sz w:val="20"/>
                <w:szCs w:val="20"/>
              </w:rPr>
            </w:pPr>
            <w:r w:rsidRPr="002B0D47">
              <w:rPr>
                <w:rFonts w:cs="Times New Roman"/>
                <w:b/>
                <w:sz w:val="20"/>
                <w:szCs w:val="20"/>
              </w:rPr>
              <w:t>Годы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6A99" w:rsidRPr="002B0D47" w:rsidRDefault="00886A99" w:rsidP="001538D1">
            <w:pPr>
              <w:pStyle w:val="a3"/>
              <w:jc w:val="both"/>
              <w:rPr>
                <w:rFonts w:cs="Times New Roman"/>
                <w:b/>
                <w:sz w:val="20"/>
                <w:szCs w:val="20"/>
              </w:rPr>
            </w:pPr>
            <w:r w:rsidRPr="002B0D47">
              <w:rPr>
                <w:rFonts w:cs="Times New Roman"/>
                <w:b/>
                <w:sz w:val="20"/>
                <w:szCs w:val="20"/>
              </w:rPr>
              <w:t>2004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6A99" w:rsidRPr="002B0D47" w:rsidRDefault="00886A99" w:rsidP="001538D1">
            <w:pPr>
              <w:pStyle w:val="a3"/>
              <w:jc w:val="both"/>
              <w:rPr>
                <w:rFonts w:cs="Times New Roman"/>
                <w:b/>
                <w:sz w:val="20"/>
                <w:szCs w:val="20"/>
              </w:rPr>
            </w:pPr>
            <w:r w:rsidRPr="002B0D47">
              <w:rPr>
                <w:rFonts w:cs="Times New Roman"/>
                <w:b/>
                <w:sz w:val="20"/>
                <w:szCs w:val="20"/>
              </w:rPr>
              <w:t>2005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6A99" w:rsidRPr="002B0D47" w:rsidRDefault="00886A99" w:rsidP="001538D1">
            <w:pPr>
              <w:pStyle w:val="a3"/>
              <w:jc w:val="both"/>
              <w:rPr>
                <w:rFonts w:cs="Times New Roman"/>
                <w:b/>
                <w:sz w:val="20"/>
                <w:szCs w:val="20"/>
              </w:rPr>
            </w:pPr>
            <w:r w:rsidRPr="002B0D47">
              <w:rPr>
                <w:rFonts w:cs="Times New Roman"/>
                <w:b/>
                <w:sz w:val="20"/>
                <w:szCs w:val="20"/>
              </w:rPr>
              <w:t>2006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6A99" w:rsidRPr="002B0D47" w:rsidRDefault="00886A99" w:rsidP="001538D1">
            <w:pPr>
              <w:pStyle w:val="a3"/>
              <w:jc w:val="both"/>
              <w:rPr>
                <w:rFonts w:cs="Times New Roman"/>
                <w:b/>
                <w:sz w:val="20"/>
                <w:szCs w:val="20"/>
              </w:rPr>
            </w:pPr>
            <w:r w:rsidRPr="002B0D47">
              <w:rPr>
                <w:rFonts w:cs="Times New Roman"/>
                <w:b/>
                <w:sz w:val="20"/>
                <w:szCs w:val="20"/>
              </w:rPr>
              <w:t>2007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6A99" w:rsidRPr="002B0D47" w:rsidRDefault="00886A99" w:rsidP="001538D1">
            <w:pPr>
              <w:pStyle w:val="a3"/>
              <w:jc w:val="both"/>
              <w:rPr>
                <w:rFonts w:cs="Times New Roman"/>
                <w:b/>
                <w:sz w:val="20"/>
                <w:szCs w:val="20"/>
              </w:rPr>
            </w:pPr>
            <w:r w:rsidRPr="002B0D47">
              <w:rPr>
                <w:rFonts w:cs="Times New Roman"/>
                <w:b/>
                <w:sz w:val="20"/>
                <w:szCs w:val="20"/>
              </w:rPr>
              <w:t>2008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6A99" w:rsidRPr="002B0D47" w:rsidRDefault="00886A99" w:rsidP="001538D1">
            <w:pPr>
              <w:pStyle w:val="a3"/>
              <w:jc w:val="both"/>
              <w:rPr>
                <w:rFonts w:cs="Times New Roman"/>
                <w:b/>
                <w:sz w:val="20"/>
                <w:szCs w:val="20"/>
              </w:rPr>
            </w:pPr>
            <w:r w:rsidRPr="002B0D47">
              <w:rPr>
                <w:rFonts w:cs="Times New Roman"/>
                <w:b/>
                <w:sz w:val="20"/>
                <w:szCs w:val="20"/>
              </w:rPr>
              <w:t>2009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6A99" w:rsidRPr="002B0D47" w:rsidRDefault="00886A99" w:rsidP="001538D1">
            <w:pPr>
              <w:pStyle w:val="a3"/>
              <w:jc w:val="both"/>
              <w:rPr>
                <w:rFonts w:cs="Times New Roman"/>
                <w:b/>
                <w:sz w:val="20"/>
                <w:szCs w:val="20"/>
              </w:rPr>
            </w:pPr>
            <w:r w:rsidRPr="002B0D47">
              <w:rPr>
                <w:rFonts w:cs="Times New Roman"/>
                <w:b/>
                <w:sz w:val="20"/>
                <w:szCs w:val="20"/>
              </w:rPr>
              <w:t>2010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A99" w:rsidRPr="002B0D47" w:rsidRDefault="00886A99" w:rsidP="001538D1">
            <w:pPr>
              <w:pStyle w:val="a3"/>
              <w:jc w:val="both"/>
              <w:rPr>
                <w:rFonts w:cs="Times New Roman"/>
                <w:b/>
                <w:sz w:val="20"/>
                <w:szCs w:val="20"/>
              </w:rPr>
            </w:pPr>
            <w:r w:rsidRPr="002B0D47">
              <w:rPr>
                <w:rFonts w:cs="Times New Roman"/>
                <w:b/>
                <w:sz w:val="20"/>
                <w:szCs w:val="20"/>
              </w:rPr>
              <w:t>2011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A99" w:rsidRPr="002B0D47" w:rsidRDefault="00886A99" w:rsidP="001538D1">
            <w:pPr>
              <w:pStyle w:val="a3"/>
              <w:jc w:val="both"/>
              <w:rPr>
                <w:rFonts w:cs="Times New Roman"/>
                <w:b/>
                <w:sz w:val="20"/>
                <w:szCs w:val="20"/>
              </w:rPr>
            </w:pPr>
            <w:r w:rsidRPr="002B0D47">
              <w:rPr>
                <w:rFonts w:cs="Times New Roman"/>
                <w:b/>
                <w:sz w:val="20"/>
                <w:szCs w:val="20"/>
              </w:rPr>
              <w:t>2012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A99" w:rsidRPr="002B0D47" w:rsidRDefault="00886A99" w:rsidP="001538D1">
            <w:pPr>
              <w:pStyle w:val="a3"/>
              <w:jc w:val="both"/>
              <w:rPr>
                <w:rFonts w:cs="Times New Roman"/>
                <w:b/>
                <w:sz w:val="20"/>
                <w:szCs w:val="20"/>
              </w:rPr>
            </w:pPr>
            <w:r w:rsidRPr="002B0D47">
              <w:rPr>
                <w:rFonts w:cs="Times New Roman"/>
                <w:b/>
                <w:sz w:val="20"/>
                <w:szCs w:val="20"/>
              </w:rPr>
              <w:t>2013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A99" w:rsidRPr="002B0D47" w:rsidRDefault="00886A99" w:rsidP="001538D1">
            <w:pPr>
              <w:pStyle w:val="a3"/>
              <w:jc w:val="both"/>
              <w:rPr>
                <w:rFonts w:cs="Times New Roman"/>
                <w:b/>
                <w:sz w:val="20"/>
                <w:szCs w:val="20"/>
              </w:rPr>
            </w:pPr>
            <w:r w:rsidRPr="002B0D47">
              <w:rPr>
                <w:rFonts w:cs="Times New Roman"/>
                <w:b/>
                <w:sz w:val="20"/>
                <w:szCs w:val="20"/>
              </w:rPr>
              <w:t>2014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A99" w:rsidRPr="002B0D47" w:rsidRDefault="00886A99" w:rsidP="001538D1">
            <w:pPr>
              <w:pStyle w:val="a3"/>
              <w:jc w:val="both"/>
              <w:rPr>
                <w:rFonts w:cs="Times New Roman"/>
                <w:b/>
                <w:sz w:val="20"/>
                <w:szCs w:val="20"/>
              </w:rPr>
            </w:pPr>
            <w:r w:rsidRPr="002B0D47">
              <w:rPr>
                <w:rFonts w:cs="Times New Roman"/>
                <w:b/>
                <w:sz w:val="20"/>
                <w:szCs w:val="20"/>
              </w:rPr>
              <w:t>2015</w:t>
            </w:r>
          </w:p>
        </w:tc>
      </w:tr>
      <w:tr w:rsidR="00886A99" w:rsidRPr="00FD393E" w:rsidTr="00AA30E4">
        <w:trPr>
          <w:trHeight w:val="1398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6A99" w:rsidRDefault="00886A99" w:rsidP="001538D1">
            <w:pPr>
              <w:pStyle w:val="a3"/>
              <w:jc w:val="both"/>
              <w:rPr>
                <w:rFonts w:cs="Times New Roman"/>
                <w:sz w:val="20"/>
                <w:szCs w:val="20"/>
              </w:rPr>
            </w:pPr>
            <w:r w:rsidRPr="002B0D47">
              <w:rPr>
                <w:rFonts w:cs="Times New Roman"/>
                <w:sz w:val="20"/>
                <w:szCs w:val="20"/>
              </w:rPr>
              <w:t>Выделено решениями органов исполнител</w:t>
            </w:r>
            <w:r>
              <w:rPr>
                <w:rFonts w:cs="Times New Roman"/>
                <w:sz w:val="20"/>
                <w:szCs w:val="20"/>
              </w:rPr>
              <w:t>ь-</w:t>
            </w:r>
          </w:p>
          <w:p w:rsidR="00886A99" w:rsidRPr="002B0D47" w:rsidRDefault="00886A99" w:rsidP="001538D1">
            <w:pPr>
              <w:pStyle w:val="a3"/>
              <w:jc w:val="both"/>
              <w:rPr>
                <w:rFonts w:cs="Times New Roman"/>
                <w:sz w:val="20"/>
                <w:szCs w:val="20"/>
              </w:rPr>
            </w:pPr>
            <w:r w:rsidRPr="002B0D47">
              <w:rPr>
                <w:rFonts w:cs="Times New Roman"/>
                <w:sz w:val="20"/>
                <w:szCs w:val="20"/>
              </w:rPr>
              <w:t>ной власти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6A99" w:rsidRPr="002B0D47" w:rsidRDefault="00886A99" w:rsidP="001538D1">
            <w:pPr>
              <w:pStyle w:val="a3"/>
              <w:jc w:val="both"/>
              <w:rPr>
                <w:rFonts w:cs="Times New Roman"/>
                <w:sz w:val="20"/>
                <w:szCs w:val="20"/>
              </w:rPr>
            </w:pPr>
            <w:r w:rsidRPr="002B0D47">
              <w:rPr>
                <w:rFonts w:cs="Times New Roman"/>
                <w:sz w:val="20"/>
                <w:szCs w:val="20"/>
              </w:rPr>
              <w:t>237,5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6A99" w:rsidRPr="002B0D47" w:rsidRDefault="00886A99" w:rsidP="001538D1">
            <w:pPr>
              <w:pStyle w:val="a3"/>
              <w:jc w:val="both"/>
              <w:rPr>
                <w:rFonts w:cs="Times New Roman"/>
                <w:sz w:val="20"/>
                <w:szCs w:val="20"/>
              </w:rPr>
            </w:pPr>
            <w:r w:rsidRPr="002B0D47">
              <w:rPr>
                <w:rFonts w:cs="Times New Roman"/>
                <w:sz w:val="20"/>
                <w:szCs w:val="20"/>
              </w:rPr>
              <w:t>224,8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6A99" w:rsidRPr="002B0D47" w:rsidRDefault="00886A99" w:rsidP="001538D1">
            <w:pPr>
              <w:pStyle w:val="a3"/>
              <w:jc w:val="both"/>
              <w:rPr>
                <w:rFonts w:cs="Times New Roman"/>
                <w:sz w:val="20"/>
                <w:szCs w:val="20"/>
              </w:rPr>
            </w:pPr>
            <w:r w:rsidRPr="002B0D47">
              <w:rPr>
                <w:rFonts w:cs="Times New Roman"/>
                <w:sz w:val="20"/>
                <w:szCs w:val="20"/>
              </w:rPr>
              <w:t>238,6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6A99" w:rsidRPr="002B0D47" w:rsidRDefault="00886A99" w:rsidP="001538D1">
            <w:pPr>
              <w:pStyle w:val="a3"/>
              <w:jc w:val="both"/>
              <w:rPr>
                <w:rFonts w:cs="Times New Roman"/>
                <w:sz w:val="20"/>
                <w:szCs w:val="20"/>
              </w:rPr>
            </w:pPr>
            <w:r w:rsidRPr="002B0D47">
              <w:rPr>
                <w:rFonts w:cs="Times New Roman"/>
                <w:sz w:val="20"/>
                <w:szCs w:val="20"/>
              </w:rPr>
              <w:t>192,7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6A99" w:rsidRPr="002B0D47" w:rsidRDefault="00886A99" w:rsidP="001538D1">
            <w:pPr>
              <w:pStyle w:val="a3"/>
              <w:jc w:val="both"/>
              <w:rPr>
                <w:rFonts w:cs="Times New Roman"/>
                <w:sz w:val="20"/>
                <w:szCs w:val="20"/>
              </w:rPr>
            </w:pPr>
            <w:r w:rsidRPr="002B0D47">
              <w:rPr>
                <w:rFonts w:cs="Times New Roman"/>
                <w:sz w:val="20"/>
                <w:szCs w:val="20"/>
              </w:rPr>
              <w:t>505,1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6A99" w:rsidRPr="002B0D47" w:rsidRDefault="00886A99" w:rsidP="001538D1">
            <w:pPr>
              <w:pStyle w:val="a3"/>
              <w:jc w:val="both"/>
              <w:rPr>
                <w:rFonts w:cs="Times New Roman"/>
                <w:sz w:val="20"/>
                <w:szCs w:val="20"/>
              </w:rPr>
            </w:pPr>
            <w:r w:rsidRPr="002B0D47">
              <w:rPr>
                <w:rFonts w:cs="Times New Roman"/>
                <w:sz w:val="20"/>
                <w:szCs w:val="20"/>
              </w:rPr>
              <w:t>383,3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6A99" w:rsidRPr="002B0D47" w:rsidRDefault="00886A99" w:rsidP="001538D1">
            <w:pPr>
              <w:pStyle w:val="a3"/>
              <w:jc w:val="both"/>
              <w:rPr>
                <w:rFonts w:cs="Times New Roman"/>
                <w:sz w:val="20"/>
                <w:szCs w:val="20"/>
              </w:rPr>
            </w:pPr>
            <w:r w:rsidRPr="002B0D47">
              <w:rPr>
                <w:rFonts w:cs="Times New Roman"/>
                <w:sz w:val="20"/>
                <w:szCs w:val="20"/>
              </w:rPr>
              <w:t>290,7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A99" w:rsidRPr="002B0D47" w:rsidRDefault="00886A99" w:rsidP="001538D1">
            <w:pPr>
              <w:pStyle w:val="a3"/>
              <w:jc w:val="both"/>
              <w:rPr>
                <w:rFonts w:cs="Times New Roman"/>
                <w:sz w:val="20"/>
                <w:szCs w:val="20"/>
              </w:rPr>
            </w:pPr>
            <w:r w:rsidRPr="002B0D47">
              <w:rPr>
                <w:rFonts w:cs="Times New Roman"/>
                <w:sz w:val="20"/>
                <w:szCs w:val="20"/>
              </w:rPr>
              <w:t>288,3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A99" w:rsidRPr="002B0D47" w:rsidRDefault="00886A99" w:rsidP="001538D1">
            <w:pPr>
              <w:pStyle w:val="a3"/>
              <w:jc w:val="both"/>
              <w:rPr>
                <w:rFonts w:cs="Times New Roman"/>
                <w:sz w:val="20"/>
                <w:szCs w:val="20"/>
              </w:rPr>
            </w:pPr>
            <w:r w:rsidRPr="002B0D47">
              <w:rPr>
                <w:rFonts w:cs="Times New Roman"/>
                <w:sz w:val="20"/>
                <w:szCs w:val="20"/>
              </w:rPr>
              <w:t>309,9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A99" w:rsidRPr="002B0D47" w:rsidRDefault="00886A99" w:rsidP="001538D1">
            <w:pPr>
              <w:pStyle w:val="a3"/>
              <w:jc w:val="both"/>
              <w:rPr>
                <w:rFonts w:cs="Times New Roman"/>
                <w:sz w:val="20"/>
                <w:szCs w:val="20"/>
              </w:rPr>
            </w:pPr>
            <w:r w:rsidRPr="002B0D47">
              <w:rPr>
                <w:rFonts w:cs="Times New Roman"/>
                <w:sz w:val="20"/>
                <w:szCs w:val="20"/>
              </w:rPr>
              <w:t>356,5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A99" w:rsidRPr="002B0D47" w:rsidRDefault="00886A99" w:rsidP="001538D1">
            <w:pPr>
              <w:pStyle w:val="a3"/>
              <w:jc w:val="both"/>
              <w:rPr>
                <w:rFonts w:cs="Times New Roman"/>
                <w:sz w:val="20"/>
                <w:szCs w:val="20"/>
              </w:rPr>
            </w:pPr>
            <w:r w:rsidRPr="002B0D47">
              <w:rPr>
                <w:rFonts w:cs="Times New Roman"/>
                <w:sz w:val="20"/>
                <w:szCs w:val="20"/>
              </w:rPr>
              <w:t>353,2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A99" w:rsidRPr="002B0D47" w:rsidRDefault="00886A99" w:rsidP="001538D1">
            <w:pPr>
              <w:pStyle w:val="a3"/>
              <w:jc w:val="both"/>
              <w:rPr>
                <w:rFonts w:cs="Times New Roman"/>
                <w:sz w:val="20"/>
                <w:szCs w:val="20"/>
              </w:rPr>
            </w:pPr>
            <w:r w:rsidRPr="002B0D47">
              <w:rPr>
                <w:rFonts w:cs="Times New Roman"/>
                <w:sz w:val="20"/>
                <w:szCs w:val="20"/>
              </w:rPr>
              <w:t>354,2</w:t>
            </w:r>
          </w:p>
        </w:tc>
      </w:tr>
      <w:tr w:rsidR="00886A99" w:rsidRPr="00FD393E" w:rsidTr="00AA30E4">
        <w:trPr>
          <w:trHeight w:val="99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6A99" w:rsidRPr="002B0D47" w:rsidRDefault="00886A99" w:rsidP="001538D1">
            <w:pPr>
              <w:pStyle w:val="a3"/>
              <w:jc w:val="both"/>
              <w:rPr>
                <w:rFonts w:cs="Times New Roman"/>
                <w:sz w:val="20"/>
                <w:szCs w:val="20"/>
              </w:rPr>
            </w:pPr>
            <w:r w:rsidRPr="002B0D47">
              <w:rPr>
                <w:rFonts w:cs="Times New Roman"/>
                <w:sz w:val="20"/>
                <w:szCs w:val="20"/>
              </w:rPr>
              <w:t>Факт</w:t>
            </w:r>
            <w:r>
              <w:rPr>
                <w:rFonts w:cs="Times New Roman"/>
                <w:sz w:val="20"/>
                <w:szCs w:val="20"/>
              </w:rPr>
              <w:t>ический объем отпуска древесины</w:t>
            </w:r>
            <w:r w:rsidRPr="002B0D47"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6A99" w:rsidRPr="002B0D47" w:rsidRDefault="00886A99" w:rsidP="001538D1">
            <w:pPr>
              <w:pStyle w:val="a3"/>
              <w:jc w:val="both"/>
              <w:rPr>
                <w:rFonts w:cs="Times New Roman"/>
                <w:sz w:val="20"/>
                <w:szCs w:val="20"/>
              </w:rPr>
            </w:pPr>
            <w:r w:rsidRPr="002B0D47">
              <w:rPr>
                <w:rFonts w:cs="Times New Roman"/>
                <w:sz w:val="20"/>
                <w:szCs w:val="20"/>
              </w:rPr>
              <w:t>129,3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6A99" w:rsidRPr="002B0D47" w:rsidRDefault="00886A99" w:rsidP="001538D1">
            <w:pPr>
              <w:pStyle w:val="a3"/>
              <w:jc w:val="both"/>
              <w:rPr>
                <w:rFonts w:cs="Times New Roman"/>
                <w:sz w:val="20"/>
                <w:szCs w:val="20"/>
              </w:rPr>
            </w:pPr>
            <w:r w:rsidRPr="002B0D47">
              <w:rPr>
                <w:rFonts w:cs="Times New Roman"/>
                <w:sz w:val="20"/>
                <w:szCs w:val="20"/>
              </w:rPr>
              <w:t>166,4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6A99" w:rsidRPr="002B0D47" w:rsidRDefault="00886A99" w:rsidP="001538D1">
            <w:pPr>
              <w:pStyle w:val="a3"/>
              <w:jc w:val="both"/>
              <w:rPr>
                <w:rFonts w:cs="Times New Roman"/>
                <w:sz w:val="20"/>
                <w:szCs w:val="20"/>
              </w:rPr>
            </w:pPr>
            <w:r w:rsidRPr="002B0D47">
              <w:rPr>
                <w:rFonts w:cs="Times New Roman"/>
                <w:sz w:val="20"/>
                <w:szCs w:val="20"/>
              </w:rPr>
              <w:t>155,9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6A99" w:rsidRPr="002B0D47" w:rsidRDefault="00886A99" w:rsidP="001538D1">
            <w:pPr>
              <w:pStyle w:val="a3"/>
              <w:jc w:val="both"/>
              <w:rPr>
                <w:rFonts w:cs="Times New Roman"/>
                <w:sz w:val="20"/>
                <w:szCs w:val="20"/>
              </w:rPr>
            </w:pPr>
            <w:r w:rsidRPr="002B0D47">
              <w:rPr>
                <w:rFonts w:cs="Times New Roman"/>
                <w:sz w:val="20"/>
                <w:szCs w:val="20"/>
              </w:rPr>
              <w:t>179,3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6A99" w:rsidRPr="002B0D47" w:rsidRDefault="00886A99" w:rsidP="001538D1">
            <w:pPr>
              <w:pStyle w:val="a3"/>
              <w:jc w:val="both"/>
              <w:rPr>
                <w:rFonts w:cs="Times New Roman"/>
                <w:sz w:val="20"/>
                <w:szCs w:val="20"/>
              </w:rPr>
            </w:pPr>
            <w:r w:rsidRPr="002B0D47">
              <w:rPr>
                <w:rFonts w:cs="Times New Roman"/>
                <w:sz w:val="20"/>
                <w:szCs w:val="20"/>
              </w:rPr>
              <w:t>231,4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6A99" w:rsidRPr="002B0D47" w:rsidRDefault="00886A99" w:rsidP="001538D1">
            <w:pPr>
              <w:pStyle w:val="a3"/>
              <w:jc w:val="both"/>
              <w:rPr>
                <w:rFonts w:cs="Times New Roman"/>
                <w:sz w:val="20"/>
                <w:szCs w:val="20"/>
              </w:rPr>
            </w:pPr>
            <w:r w:rsidRPr="002B0D47">
              <w:rPr>
                <w:rFonts w:cs="Times New Roman"/>
                <w:sz w:val="20"/>
                <w:szCs w:val="20"/>
              </w:rPr>
              <w:t>183,6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6A99" w:rsidRPr="002B0D47" w:rsidRDefault="00886A99" w:rsidP="001538D1">
            <w:pPr>
              <w:pStyle w:val="a3"/>
              <w:jc w:val="both"/>
              <w:rPr>
                <w:rFonts w:cs="Times New Roman"/>
                <w:sz w:val="20"/>
                <w:szCs w:val="20"/>
              </w:rPr>
            </w:pPr>
            <w:r w:rsidRPr="002B0D47">
              <w:rPr>
                <w:rFonts w:cs="Times New Roman"/>
                <w:sz w:val="20"/>
                <w:szCs w:val="20"/>
              </w:rPr>
              <w:t>188,8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A99" w:rsidRPr="002B0D47" w:rsidRDefault="00886A99" w:rsidP="001538D1">
            <w:pPr>
              <w:pStyle w:val="a3"/>
              <w:jc w:val="both"/>
              <w:rPr>
                <w:rFonts w:cs="Times New Roman"/>
                <w:sz w:val="20"/>
                <w:szCs w:val="20"/>
              </w:rPr>
            </w:pPr>
            <w:r w:rsidRPr="002B0D47">
              <w:rPr>
                <w:rFonts w:cs="Times New Roman"/>
                <w:sz w:val="20"/>
                <w:szCs w:val="20"/>
              </w:rPr>
              <w:t>207,0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A99" w:rsidRPr="002B0D47" w:rsidRDefault="00886A99" w:rsidP="001538D1">
            <w:pPr>
              <w:pStyle w:val="a3"/>
              <w:jc w:val="both"/>
              <w:rPr>
                <w:rFonts w:cs="Times New Roman"/>
                <w:sz w:val="20"/>
                <w:szCs w:val="20"/>
              </w:rPr>
            </w:pPr>
            <w:r w:rsidRPr="002B0D47">
              <w:rPr>
                <w:rFonts w:cs="Times New Roman"/>
                <w:sz w:val="20"/>
                <w:szCs w:val="20"/>
              </w:rPr>
              <w:t>194,9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A99" w:rsidRPr="002B0D47" w:rsidRDefault="00886A99" w:rsidP="001538D1">
            <w:pPr>
              <w:pStyle w:val="a3"/>
              <w:jc w:val="both"/>
              <w:rPr>
                <w:rFonts w:cs="Times New Roman"/>
                <w:sz w:val="20"/>
                <w:szCs w:val="20"/>
              </w:rPr>
            </w:pPr>
            <w:r w:rsidRPr="002B0D47">
              <w:rPr>
                <w:rFonts w:cs="Times New Roman"/>
                <w:sz w:val="20"/>
                <w:szCs w:val="20"/>
              </w:rPr>
              <w:t>200,1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A99" w:rsidRPr="002B0D47" w:rsidRDefault="00886A99" w:rsidP="001538D1">
            <w:pPr>
              <w:pStyle w:val="a3"/>
              <w:jc w:val="both"/>
              <w:rPr>
                <w:rFonts w:cs="Times New Roman"/>
                <w:sz w:val="20"/>
                <w:szCs w:val="20"/>
              </w:rPr>
            </w:pPr>
            <w:r w:rsidRPr="002B0D47">
              <w:rPr>
                <w:rFonts w:cs="Times New Roman"/>
                <w:sz w:val="20"/>
                <w:szCs w:val="20"/>
              </w:rPr>
              <w:t>173,5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A99" w:rsidRPr="002B0D47" w:rsidRDefault="00886A99" w:rsidP="001538D1">
            <w:pPr>
              <w:pStyle w:val="a3"/>
              <w:jc w:val="both"/>
              <w:rPr>
                <w:rFonts w:cs="Times New Roman"/>
                <w:sz w:val="20"/>
                <w:szCs w:val="20"/>
              </w:rPr>
            </w:pPr>
            <w:r w:rsidRPr="002B0D47">
              <w:rPr>
                <w:rFonts w:cs="Times New Roman"/>
                <w:sz w:val="20"/>
                <w:szCs w:val="20"/>
              </w:rPr>
              <w:t>213,5</w:t>
            </w:r>
          </w:p>
        </w:tc>
      </w:tr>
    </w:tbl>
    <w:p w:rsidR="00886A99" w:rsidRPr="00FD393E" w:rsidRDefault="00886A99" w:rsidP="001538D1">
      <w:pPr>
        <w:pStyle w:val="a3"/>
        <w:jc w:val="both"/>
        <w:rPr>
          <w:rFonts w:cs="Times New Roman"/>
          <w:sz w:val="24"/>
          <w:szCs w:val="24"/>
        </w:rPr>
      </w:pPr>
    </w:p>
    <w:p w:rsidR="00886A99" w:rsidRPr="001745FF" w:rsidRDefault="00886A99" w:rsidP="001538D1">
      <w:pPr>
        <w:pStyle w:val="a3"/>
        <w:ind w:firstLine="708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Таким образом, в ходе мониторинга правоприменения</w:t>
      </w:r>
      <w:r w:rsidRPr="00D07E42">
        <w:t xml:space="preserve"> </w:t>
      </w:r>
      <w:r w:rsidRPr="00D07E42">
        <w:rPr>
          <w:rFonts w:cs="Times New Roman"/>
          <w:szCs w:val="28"/>
        </w:rPr>
        <w:t>Закона Приморского края "Об использовании лесов в Приморском крае"</w:t>
      </w:r>
      <w:r>
        <w:rPr>
          <w:rFonts w:cs="Times New Roman"/>
          <w:szCs w:val="28"/>
        </w:rPr>
        <w:t xml:space="preserve"> </w:t>
      </w:r>
      <w:r w:rsidRPr="001745FF">
        <w:rPr>
          <w:rFonts w:cs="Times New Roman"/>
          <w:szCs w:val="28"/>
        </w:rPr>
        <w:t>выявлена основная проблема в данной сфере, касающаяся реализации прав граждан на заготовку древесины для собственных нужд. Данная проблема носит практический характер, лежит в плоскости исполнения вышеназванного</w:t>
      </w:r>
      <w:r>
        <w:rPr>
          <w:rFonts w:cs="Times New Roman"/>
          <w:szCs w:val="28"/>
        </w:rPr>
        <w:t xml:space="preserve"> Закона Приморского края и</w:t>
      </w:r>
      <w:r w:rsidRPr="001745FF">
        <w:rPr>
          <w:rFonts w:cs="Times New Roman"/>
          <w:szCs w:val="28"/>
        </w:rPr>
        <w:t xml:space="preserve"> не связана с несовершенст</w:t>
      </w:r>
      <w:r>
        <w:rPr>
          <w:rFonts w:cs="Times New Roman"/>
          <w:szCs w:val="28"/>
        </w:rPr>
        <w:t>вом нормативного правового акта.</w:t>
      </w:r>
    </w:p>
    <w:p w:rsidR="00886A99" w:rsidRDefault="00886A99" w:rsidP="001538D1">
      <w:pPr>
        <w:pStyle w:val="a3"/>
        <w:ind w:firstLine="708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 целях совершенствования </w:t>
      </w:r>
      <w:r w:rsidRPr="003663EC">
        <w:rPr>
          <w:rFonts w:cs="Times New Roman"/>
          <w:szCs w:val="28"/>
        </w:rPr>
        <w:t>Закона Приморского края "Об использовании лесов в Приморском крае"</w:t>
      </w:r>
      <w:r>
        <w:rPr>
          <w:rFonts w:cs="Times New Roman"/>
          <w:szCs w:val="28"/>
        </w:rPr>
        <w:t xml:space="preserve"> в</w:t>
      </w:r>
      <w:r w:rsidRPr="002E5EC6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 xml:space="preserve">конце декабря 2016 года в </w:t>
      </w:r>
      <w:r w:rsidRPr="002E5EC6">
        <w:rPr>
          <w:rFonts w:cs="Times New Roman"/>
          <w:szCs w:val="28"/>
        </w:rPr>
        <w:t xml:space="preserve">комитете </w:t>
      </w:r>
      <w:r>
        <w:rPr>
          <w:rFonts w:cs="Times New Roman"/>
          <w:szCs w:val="28"/>
        </w:rPr>
        <w:t xml:space="preserve">начата работа </w:t>
      </w:r>
      <w:r w:rsidRPr="002E5EC6">
        <w:rPr>
          <w:rFonts w:cs="Times New Roman"/>
          <w:szCs w:val="28"/>
        </w:rPr>
        <w:t xml:space="preserve">по </w:t>
      </w:r>
      <w:r>
        <w:rPr>
          <w:rFonts w:cs="Times New Roman"/>
          <w:szCs w:val="28"/>
        </w:rPr>
        <w:t>формированию</w:t>
      </w:r>
      <w:r w:rsidRPr="002E5EC6">
        <w:rPr>
          <w:rFonts w:cs="Times New Roman"/>
          <w:szCs w:val="28"/>
        </w:rPr>
        <w:t xml:space="preserve"> рабочей группы</w:t>
      </w:r>
      <w:r>
        <w:rPr>
          <w:rFonts w:cs="Times New Roman"/>
          <w:szCs w:val="28"/>
        </w:rPr>
        <w:t xml:space="preserve"> из представителей органов местного самоуправления, прокуратуры Приморского края, уполномоченных органов исполнительной власти Приморского края, работа которой будет продолжена в 2017 году.</w:t>
      </w:r>
    </w:p>
    <w:p w:rsidR="00886A99" w:rsidRDefault="00886A99" w:rsidP="001538D1">
      <w:pPr>
        <w:pStyle w:val="a3"/>
        <w:ind w:firstLine="708"/>
        <w:jc w:val="both"/>
        <w:rPr>
          <w:szCs w:val="28"/>
        </w:rPr>
      </w:pPr>
      <w:r>
        <w:rPr>
          <w:szCs w:val="28"/>
        </w:rPr>
        <w:t xml:space="preserve">Необходимо отметить, что ситуация с обеспечением населения Приморского края дровяной древесиной для отопления находится на постоянном контроле у депутатов комитета </w:t>
      </w:r>
      <w:r w:rsidRPr="00B05C30">
        <w:rPr>
          <w:szCs w:val="28"/>
        </w:rPr>
        <w:t>Законодательного Собрания по продовольственной политике и природопользованию</w:t>
      </w:r>
      <w:r>
        <w:rPr>
          <w:szCs w:val="28"/>
        </w:rPr>
        <w:t>.</w:t>
      </w:r>
    </w:p>
    <w:p w:rsidR="00886A99" w:rsidRPr="00036B36" w:rsidRDefault="00886A99" w:rsidP="001538D1">
      <w:pPr>
        <w:pStyle w:val="a3"/>
        <w:ind w:firstLine="708"/>
        <w:jc w:val="both"/>
        <w:rPr>
          <w:szCs w:val="28"/>
        </w:rPr>
      </w:pPr>
      <w:proofErr w:type="gramStart"/>
      <w:r>
        <w:rPr>
          <w:szCs w:val="28"/>
        </w:rPr>
        <w:t>В марте 2016 года</w:t>
      </w:r>
      <w:r w:rsidRPr="00036B36">
        <w:rPr>
          <w:szCs w:val="28"/>
        </w:rPr>
        <w:t xml:space="preserve"> </w:t>
      </w:r>
      <w:r>
        <w:rPr>
          <w:szCs w:val="28"/>
        </w:rPr>
        <w:t>в связи с</w:t>
      </w:r>
      <w:r w:rsidRPr="00036B36">
        <w:rPr>
          <w:szCs w:val="28"/>
        </w:rPr>
        <w:t xml:space="preserve"> коллективны</w:t>
      </w:r>
      <w:r>
        <w:rPr>
          <w:szCs w:val="28"/>
        </w:rPr>
        <w:t>ми</w:t>
      </w:r>
      <w:r w:rsidRPr="00036B36">
        <w:rPr>
          <w:szCs w:val="28"/>
        </w:rPr>
        <w:t xml:space="preserve"> обращения</w:t>
      </w:r>
      <w:r>
        <w:rPr>
          <w:szCs w:val="28"/>
        </w:rPr>
        <w:t>ми</w:t>
      </w:r>
      <w:r w:rsidRPr="00036B36">
        <w:rPr>
          <w:szCs w:val="28"/>
        </w:rPr>
        <w:t xml:space="preserve"> граждан Черниговского муниципального района, села Каменка </w:t>
      </w:r>
      <w:proofErr w:type="spellStart"/>
      <w:r w:rsidRPr="00036B36">
        <w:rPr>
          <w:szCs w:val="28"/>
        </w:rPr>
        <w:t>Дальнегорского</w:t>
      </w:r>
      <w:proofErr w:type="spellEnd"/>
      <w:r w:rsidRPr="00036B36">
        <w:rPr>
          <w:szCs w:val="28"/>
        </w:rPr>
        <w:t xml:space="preserve"> городского округа, главы </w:t>
      </w:r>
      <w:proofErr w:type="spellStart"/>
      <w:r w:rsidRPr="00036B36">
        <w:rPr>
          <w:szCs w:val="28"/>
        </w:rPr>
        <w:t>Новонежинского</w:t>
      </w:r>
      <w:proofErr w:type="spellEnd"/>
      <w:r w:rsidRPr="00036B36">
        <w:rPr>
          <w:szCs w:val="28"/>
        </w:rPr>
        <w:t xml:space="preserve"> сельского поселения </w:t>
      </w:r>
      <w:proofErr w:type="spellStart"/>
      <w:r w:rsidRPr="00036B36">
        <w:rPr>
          <w:szCs w:val="28"/>
        </w:rPr>
        <w:t>Шкотовского</w:t>
      </w:r>
      <w:proofErr w:type="spellEnd"/>
      <w:r w:rsidRPr="00036B36">
        <w:rPr>
          <w:szCs w:val="28"/>
        </w:rPr>
        <w:t xml:space="preserve"> муниципального района, главы Дальнереченского муниципал</w:t>
      </w:r>
      <w:r>
        <w:rPr>
          <w:szCs w:val="28"/>
        </w:rPr>
        <w:t xml:space="preserve">ьного района по данному вопросу </w:t>
      </w:r>
      <w:r w:rsidRPr="00036B36">
        <w:rPr>
          <w:szCs w:val="28"/>
        </w:rPr>
        <w:t>комитетом проведено</w:t>
      </w:r>
      <w:r>
        <w:rPr>
          <w:szCs w:val="28"/>
        </w:rPr>
        <w:t xml:space="preserve"> </w:t>
      </w:r>
      <w:r w:rsidRPr="00036B36">
        <w:rPr>
          <w:szCs w:val="28"/>
        </w:rPr>
        <w:t>совещание с участием депутатов Законодательного Собрания Приморского края, представителей Администрации Приморского края, департамента лесного хозяйства Приморского края, КГКУ "Приморское лесничество",</w:t>
      </w:r>
      <w:r>
        <w:rPr>
          <w:szCs w:val="28"/>
        </w:rPr>
        <w:t xml:space="preserve"> </w:t>
      </w:r>
      <w:r w:rsidRPr="00036B36">
        <w:rPr>
          <w:szCs w:val="28"/>
        </w:rPr>
        <w:t>прокуратуры Приморского края, муниципальных образований и</w:t>
      </w:r>
      <w:proofErr w:type="gramEnd"/>
      <w:r w:rsidRPr="00036B36">
        <w:rPr>
          <w:szCs w:val="28"/>
        </w:rPr>
        <w:t xml:space="preserve"> жителей из вышеназванных территорий.</w:t>
      </w:r>
    </w:p>
    <w:p w:rsidR="00886A99" w:rsidRPr="00622C6E" w:rsidRDefault="00886A99" w:rsidP="001538D1">
      <w:pPr>
        <w:pStyle w:val="a3"/>
        <w:ind w:firstLine="708"/>
        <w:jc w:val="both"/>
        <w:rPr>
          <w:szCs w:val="28"/>
        </w:rPr>
      </w:pPr>
      <w:r w:rsidRPr="00622C6E">
        <w:rPr>
          <w:szCs w:val="28"/>
        </w:rPr>
        <w:t>По итогам совещания комитетом направлено обращение Губернатору Приморского края о необходимости выделения финансовых средств из краевого бюджета на проведение лесоустроительных работ в рамках государственной программы Приморского края "Развитие лесного хозяйства в Приморском крае" на 2013-2020 годы".</w:t>
      </w:r>
    </w:p>
    <w:p w:rsidR="00886A99" w:rsidRPr="00622C6E" w:rsidRDefault="00886A99" w:rsidP="001538D1">
      <w:pPr>
        <w:pStyle w:val="a3"/>
        <w:ind w:firstLine="708"/>
        <w:jc w:val="both"/>
        <w:rPr>
          <w:szCs w:val="28"/>
        </w:rPr>
      </w:pPr>
      <w:r w:rsidRPr="00622C6E">
        <w:rPr>
          <w:szCs w:val="28"/>
        </w:rPr>
        <w:t xml:space="preserve">Вышеназванные изменения в Закон Приморского края от 22 декабря </w:t>
      </w:r>
      <w:r w:rsidRPr="00622C6E">
        <w:rPr>
          <w:szCs w:val="28"/>
        </w:rPr>
        <w:br/>
        <w:t xml:space="preserve">2015 года № 737-КЗ "О краевом бюджете на 2016 год" были поддержаны депутатами Законодательного Собрания Приморского края на очередном заседании 30 марта 2016 года. </w:t>
      </w:r>
    </w:p>
    <w:p w:rsidR="00886A99" w:rsidRPr="00622C6E" w:rsidRDefault="00886A99" w:rsidP="001538D1">
      <w:pPr>
        <w:pStyle w:val="a3"/>
        <w:ind w:firstLine="708"/>
        <w:jc w:val="both"/>
        <w:rPr>
          <w:szCs w:val="28"/>
        </w:rPr>
      </w:pPr>
      <w:r w:rsidRPr="00622C6E">
        <w:rPr>
          <w:szCs w:val="28"/>
        </w:rPr>
        <w:t>Согласно данной корректировке из краевого бюджета</w:t>
      </w:r>
      <w:r>
        <w:rPr>
          <w:szCs w:val="28"/>
        </w:rPr>
        <w:t xml:space="preserve"> было</w:t>
      </w:r>
      <w:r w:rsidRPr="00622C6E">
        <w:rPr>
          <w:szCs w:val="28"/>
        </w:rPr>
        <w:t xml:space="preserve"> предусмотрено выделение финансовых средств в размере 17,549 миллионов рублей на проведение лесоустроительных работ лесов в Приморском крае.</w:t>
      </w:r>
    </w:p>
    <w:p w:rsidR="00886A99" w:rsidRDefault="00886A99" w:rsidP="001538D1">
      <w:pPr>
        <w:pStyle w:val="a3"/>
        <w:ind w:firstLine="708"/>
        <w:jc w:val="both"/>
        <w:rPr>
          <w:szCs w:val="28"/>
        </w:rPr>
      </w:pPr>
      <w:r>
        <w:rPr>
          <w:szCs w:val="28"/>
        </w:rPr>
        <w:t xml:space="preserve">30 ноября 2016 года комитетом проведено межведомственное краевое совещание </w:t>
      </w:r>
      <w:proofErr w:type="gramStart"/>
      <w:r>
        <w:rPr>
          <w:szCs w:val="28"/>
        </w:rPr>
        <w:t>в</w:t>
      </w:r>
      <w:proofErr w:type="gramEnd"/>
      <w:r>
        <w:rPr>
          <w:szCs w:val="28"/>
        </w:rPr>
        <w:t xml:space="preserve"> </w:t>
      </w:r>
      <w:proofErr w:type="gramStart"/>
      <w:r>
        <w:rPr>
          <w:szCs w:val="28"/>
        </w:rPr>
        <w:t>с</w:t>
      </w:r>
      <w:proofErr w:type="gramEnd"/>
      <w:r>
        <w:rPr>
          <w:szCs w:val="28"/>
        </w:rPr>
        <w:t xml:space="preserve">. Черниговка по вопросу "Обеспечение граждан древесиной для собственных нужд. Проведение лесоустроительных работ в Приморском крае" </w:t>
      </w:r>
      <w:r w:rsidRPr="006B1B1D">
        <w:rPr>
          <w:szCs w:val="28"/>
        </w:rPr>
        <w:t xml:space="preserve">с участием депутатов Законодательного Собрания Приморского края, </w:t>
      </w:r>
      <w:r>
        <w:rPr>
          <w:szCs w:val="28"/>
        </w:rPr>
        <w:t>Приморского межрайонного природоохранного прокурора</w:t>
      </w:r>
      <w:r w:rsidRPr="006B1B1D">
        <w:rPr>
          <w:szCs w:val="28"/>
        </w:rPr>
        <w:t>,</w:t>
      </w:r>
      <w:r>
        <w:rPr>
          <w:szCs w:val="28"/>
        </w:rPr>
        <w:t xml:space="preserve"> департамента лесного хозяйства Приморского края,</w:t>
      </w:r>
      <w:r w:rsidRPr="006B1B1D">
        <w:rPr>
          <w:szCs w:val="28"/>
        </w:rPr>
        <w:t xml:space="preserve"> </w:t>
      </w:r>
      <w:r>
        <w:rPr>
          <w:szCs w:val="28"/>
        </w:rPr>
        <w:t xml:space="preserve">КГКУ "Приморское лесничество", </w:t>
      </w:r>
      <w:r>
        <w:rPr>
          <w:szCs w:val="28"/>
        </w:rPr>
        <w:lastRenderedPageBreak/>
        <w:t>представителей органов местного самоуправления Приморского края, а также представителей научных и общественных организаций.</w:t>
      </w:r>
    </w:p>
    <w:p w:rsidR="00886A99" w:rsidRDefault="00886A99" w:rsidP="001538D1">
      <w:pPr>
        <w:pStyle w:val="a3"/>
        <w:ind w:firstLine="708"/>
        <w:jc w:val="both"/>
        <w:rPr>
          <w:szCs w:val="28"/>
        </w:rPr>
      </w:pPr>
      <w:r w:rsidRPr="00036B36">
        <w:rPr>
          <w:szCs w:val="28"/>
        </w:rPr>
        <w:t>Среди основных проблем участниками совещания</w:t>
      </w:r>
      <w:r>
        <w:rPr>
          <w:szCs w:val="28"/>
        </w:rPr>
        <w:t xml:space="preserve"> </w:t>
      </w:r>
      <w:r w:rsidRPr="00036B36">
        <w:rPr>
          <w:szCs w:val="28"/>
        </w:rPr>
        <w:t>отмечены</w:t>
      </w:r>
      <w:r>
        <w:rPr>
          <w:szCs w:val="28"/>
        </w:rPr>
        <w:t xml:space="preserve"> следующие: </w:t>
      </w:r>
      <w:r w:rsidRPr="00036B36">
        <w:rPr>
          <w:szCs w:val="28"/>
        </w:rPr>
        <w:t>давность или отсутствие лесоустройства на территории ряда муницип</w:t>
      </w:r>
      <w:r>
        <w:rPr>
          <w:szCs w:val="28"/>
        </w:rPr>
        <w:t>альных районов Приморского края, а также удаленность лесных участков</w:t>
      </w:r>
      <w:r w:rsidRPr="00036B36">
        <w:rPr>
          <w:szCs w:val="28"/>
        </w:rPr>
        <w:t>, выделяемых гражданам в целях заготовки древесины для собственных нужд, от</w:t>
      </w:r>
      <w:r>
        <w:rPr>
          <w:szCs w:val="28"/>
        </w:rPr>
        <w:t xml:space="preserve"> большинства населенных пунктов.</w:t>
      </w:r>
    </w:p>
    <w:p w:rsidR="00886A99" w:rsidRPr="00EA64F3" w:rsidRDefault="00886A99" w:rsidP="001538D1">
      <w:pPr>
        <w:pStyle w:val="a3"/>
        <w:ind w:firstLine="708"/>
        <w:jc w:val="both"/>
        <w:rPr>
          <w:b/>
          <w:szCs w:val="28"/>
        </w:rPr>
      </w:pPr>
      <w:proofErr w:type="gramStart"/>
      <w:r>
        <w:rPr>
          <w:szCs w:val="28"/>
        </w:rPr>
        <w:t>При обсуждении депутатами поправок ко второму чтению проекта закона Приморского края "О краевом бюджете на 2017 год" в связи с необходимостью</w:t>
      </w:r>
      <w:r w:rsidRPr="00E76EF2">
        <w:rPr>
          <w:szCs w:val="28"/>
        </w:rPr>
        <w:t xml:space="preserve"> выделения финансовых средств</w:t>
      </w:r>
      <w:r>
        <w:rPr>
          <w:szCs w:val="28"/>
        </w:rPr>
        <w:t xml:space="preserve"> в рамках </w:t>
      </w:r>
      <w:r w:rsidRPr="002537F5">
        <w:rPr>
          <w:bCs/>
          <w:szCs w:val="28"/>
        </w:rPr>
        <w:t>Государственн</w:t>
      </w:r>
      <w:r>
        <w:rPr>
          <w:bCs/>
          <w:szCs w:val="28"/>
        </w:rPr>
        <w:t>ой программы</w:t>
      </w:r>
      <w:r w:rsidRPr="002537F5">
        <w:rPr>
          <w:bCs/>
          <w:szCs w:val="28"/>
        </w:rPr>
        <w:t xml:space="preserve"> "Развитие лесного хозяйства в Приморском крае</w:t>
      </w:r>
      <w:r>
        <w:rPr>
          <w:bCs/>
          <w:szCs w:val="28"/>
        </w:rPr>
        <w:t xml:space="preserve"> </w:t>
      </w:r>
      <w:r w:rsidRPr="002537F5">
        <w:rPr>
          <w:bCs/>
          <w:szCs w:val="28"/>
        </w:rPr>
        <w:t>на 2013-2020 годы"</w:t>
      </w:r>
      <w:r>
        <w:rPr>
          <w:bCs/>
          <w:szCs w:val="28"/>
        </w:rPr>
        <w:t xml:space="preserve"> </w:t>
      </w:r>
      <w:r>
        <w:rPr>
          <w:szCs w:val="28"/>
        </w:rPr>
        <w:t xml:space="preserve">на проведение лесоустроительных работ, в данную программу была включена отдельная </w:t>
      </w:r>
      <w:r w:rsidRPr="00034270">
        <w:rPr>
          <w:szCs w:val="28"/>
        </w:rPr>
        <w:t xml:space="preserve">строка </w:t>
      </w:r>
      <w:r>
        <w:rPr>
          <w:szCs w:val="28"/>
        </w:rPr>
        <w:t>"</w:t>
      </w:r>
      <w:r w:rsidRPr="00034270">
        <w:rPr>
          <w:szCs w:val="28"/>
        </w:rPr>
        <w:t>Проведение лесоустройства лесов в Приморском крае</w:t>
      </w:r>
      <w:r>
        <w:rPr>
          <w:szCs w:val="28"/>
        </w:rPr>
        <w:t>" с финансированием указанных мероприятий в размере</w:t>
      </w:r>
      <w:proofErr w:type="gramEnd"/>
      <w:r>
        <w:rPr>
          <w:szCs w:val="28"/>
        </w:rPr>
        <w:t xml:space="preserve"> 40 </w:t>
      </w:r>
      <w:proofErr w:type="gramStart"/>
      <w:r>
        <w:rPr>
          <w:szCs w:val="28"/>
        </w:rPr>
        <w:t>млн</w:t>
      </w:r>
      <w:proofErr w:type="gramEnd"/>
      <w:r>
        <w:rPr>
          <w:szCs w:val="28"/>
        </w:rPr>
        <w:t xml:space="preserve"> рублей </w:t>
      </w:r>
      <w:r w:rsidRPr="00E76EF2">
        <w:rPr>
          <w:szCs w:val="28"/>
        </w:rPr>
        <w:t>из краевого бюджета</w:t>
      </w:r>
      <w:r>
        <w:rPr>
          <w:szCs w:val="28"/>
        </w:rPr>
        <w:t xml:space="preserve">. </w:t>
      </w:r>
      <w:r>
        <w:rPr>
          <w:rFonts w:cs="Times New Roman"/>
          <w:szCs w:val="28"/>
        </w:rPr>
        <w:t>Выделение данных финансовых сре</w:t>
      </w:r>
      <w:proofErr w:type="gramStart"/>
      <w:r>
        <w:rPr>
          <w:rFonts w:cs="Times New Roman"/>
          <w:szCs w:val="28"/>
        </w:rPr>
        <w:t>дств пр</w:t>
      </w:r>
      <w:proofErr w:type="gramEnd"/>
      <w:r>
        <w:rPr>
          <w:rFonts w:cs="Times New Roman"/>
          <w:szCs w:val="28"/>
        </w:rPr>
        <w:t xml:space="preserve">едусмотрено </w:t>
      </w:r>
      <w:r w:rsidRPr="00EA64F3">
        <w:rPr>
          <w:szCs w:val="28"/>
        </w:rPr>
        <w:t>Закон</w:t>
      </w:r>
      <w:r>
        <w:rPr>
          <w:szCs w:val="28"/>
        </w:rPr>
        <w:t>ом</w:t>
      </w:r>
      <w:r w:rsidRPr="00EA64F3">
        <w:rPr>
          <w:szCs w:val="28"/>
        </w:rPr>
        <w:t xml:space="preserve"> Приморского края от 2</w:t>
      </w:r>
      <w:r>
        <w:rPr>
          <w:szCs w:val="28"/>
        </w:rPr>
        <w:t>3</w:t>
      </w:r>
      <w:r w:rsidRPr="00EA64F3">
        <w:rPr>
          <w:szCs w:val="28"/>
        </w:rPr>
        <w:t xml:space="preserve"> декабря 2016 года </w:t>
      </w:r>
      <w:r w:rsidRPr="00B45749">
        <w:rPr>
          <w:szCs w:val="28"/>
        </w:rPr>
        <w:t>№ 52-КЗ "О краевом бюджете на 201</w:t>
      </w:r>
      <w:r>
        <w:rPr>
          <w:szCs w:val="28"/>
        </w:rPr>
        <w:t>7</w:t>
      </w:r>
      <w:r w:rsidRPr="00B45749">
        <w:rPr>
          <w:szCs w:val="28"/>
        </w:rPr>
        <w:t xml:space="preserve"> год</w:t>
      </w:r>
      <w:r>
        <w:rPr>
          <w:szCs w:val="28"/>
        </w:rPr>
        <w:t xml:space="preserve"> и плановый период 2018 и 2019 годов".</w:t>
      </w:r>
      <w:r w:rsidRPr="00EA64F3">
        <w:rPr>
          <w:szCs w:val="28"/>
        </w:rPr>
        <w:t xml:space="preserve"> </w:t>
      </w:r>
    </w:p>
    <w:p w:rsidR="00886A99" w:rsidRDefault="00886A99" w:rsidP="001538D1">
      <w:pPr>
        <w:pStyle w:val="a3"/>
        <w:ind w:firstLine="708"/>
        <w:jc w:val="both"/>
        <w:rPr>
          <w:szCs w:val="28"/>
        </w:rPr>
      </w:pPr>
      <w:r>
        <w:rPr>
          <w:szCs w:val="28"/>
        </w:rPr>
        <w:t>О</w:t>
      </w:r>
      <w:r w:rsidRPr="00D95620">
        <w:rPr>
          <w:szCs w:val="28"/>
        </w:rPr>
        <w:t>сновной проблемой для граждан</w:t>
      </w:r>
      <w:r>
        <w:rPr>
          <w:szCs w:val="28"/>
        </w:rPr>
        <w:t xml:space="preserve">, озвученной на совещании </w:t>
      </w:r>
      <w:proofErr w:type="gramStart"/>
      <w:r>
        <w:rPr>
          <w:szCs w:val="28"/>
        </w:rPr>
        <w:t>в</w:t>
      </w:r>
      <w:proofErr w:type="gramEnd"/>
      <w:r>
        <w:rPr>
          <w:szCs w:val="28"/>
        </w:rPr>
        <w:t xml:space="preserve"> </w:t>
      </w:r>
      <w:r>
        <w:rPr>
          <w:szCs w:val="28"/>
        </w:rPr>
        <w:br/>
      </w:r>
      <w:proofErr w:type="gramStart"/>
      <w:r>
        <w:rPr>
          <w:szCs w:val="28"/>
        </w:rPr>
        <w:t>с</w:t>
      </w:r>
      <w:proofErr w:type="gramEnd"/>
      <w:r>
        <w:rPr>
          <w:szCs w:val="28"/>
        </w:rPr>
        <w:t>. Черниговка,</w:t>
      </w:r>
      <w:r w:rsidRPr="00D95620">
        <w:rPr>
          <w:szCs w:val="28"/>
        </w:rPr>
        <w:t xml:space="preserve"> является отсутствие возможности изъятия </w:t>
      </w:r>
      <w:proofErr w:type="spellStart"/>
      <w:r w:rsidRPr="00D95620">
        <w:rPr>
          <w:szCs w:val="28"/>
        </w:rPr>
        <w:t>валежной</w:t>
      </w:r>
      <w:proofErr w:type="spellEnd"/>
      <w:r>
        <w:rPr>
          <w:szCs w:val="28"/>
        </w:rPr>
        <w:t xml:space="preserve"> и </w:t>
      </w:r>
      <w:r w:rsidRPr="00D95620">
        <w:rPr>
          <w:szCs w:val="28"/>
        </w:rPr>
        <w:t>сухостойной</w:t>
      </w:r>
      <w:r>
        <w:rPr>
          <w:szCs w:val="28"/>
        </w:rPr>
        <w:t xml:space="preserve"> </w:t>
      </w:r>
      <w:r w:rsidRPr="00D95620">
        <w:rPr>
          <w:szCs w:val="28"/>
        </w:rPr>
        <w:t xml:space="preserve"> древесины, находящейся вблизи населенных пунктов. Выделяемые гражданам участки для заготовки дровяной древесины находятся в труднодоступных и удаленных местах, в то время как сухостойная древесина находится в шаговой доступности от населенных пунктов, но данные лесные участки находятся в долгосрочной аренде у лесопользователей, осуществляющих заготовку древесины.  </w:t>
      </w:r>
    </w:p>
    <w:p w:rsidR="00886A99" w:rsidRPr="00025CDF" w:rsidRDefault="00886A99" w:rsidP="001538D1">
      <w:pPr>
        <w:pStyle w:val="a3"/>
        <w:ind w:firstLine="708"/>
        <w:jc w:val="both"/>
        <w:rPr>
          <w:szCs w:val="28"/>
        </w:rPr>
      </w:pPr>
      <w:proofErr w:type="gramStart"/>
      <w:r>
        <w:rPr>
          <w:szCs w:val="28"/>
        </w:rPr>
        <w:t>В</w:t>
      </w:r>
      <w:r w:rsidRPr="00D95620">
        <w:rPr>
          <w:szCs w:val="28"/>
        </w:rPr>
        <w:t xml:space="preserve"> целях законодательного закрепления поняти</w:t>
      </w:r>
      <w:r>
        <w:rPr>
          <w:szCs w:val="28"/>
        </w:rPr>
        <w:t xml:space="preserve">я "валежник", а также </w:t>
      </w:r>
      <w:r w:rsidRPr="00D95620">
        <w:rPr>
          <w:szCs w:val="28"/>
        </w:rPr>
        <w:t>решения проблемы обеспечения граждан дровяной древесиной</w:t>
      </w:r>
      <w:r>
        <w:rPr>
          <w:szCs w:val="28"/>
        </w:rPr>
        <w:t xml:space="preserve"> </w:t>
      </w:r>
      <w:r w:rsidRPr="001018E6">
        <w:rPr>
          <w:szCs w:val="28"/>
        </w:rPr>
        <w:t xml:space="preserve">в части предоставления гражданам права заготовки валежника в целях отопления в упрощенном порядке или предоставления субъектам Российской Федерации права </w:t>
      </w:r>
      <w:r>
        <w:rPr>
          <w:szCs w:val="28"/>
        </w:rPr>
        <w:t xml:space="preserve">принятия </w:t>
      </w:r>
      <w:r w:rsidRPr="001018E6">
        <w:rPr>
          <w:szCs w:val="28"/>
        </w:rPr>
        <w:t>закон</w:t>
      </w:r>
      <w:r>
        <w:rPr>
          <w:szCs w:val="28"/>
        </w:rPr>
        <w:t>ов</w:t>
      </w:r>
      <w:r w:rsidRPr="001018E6">
        <w:rPr>
          <w:szCs w:val="28"/>
        </w:rPr>
        <w:t xml:space="preserve"> </w:t>
      </w:r>
      <w:r>
        <w:rPr>
          <w:szCs w:val="28"/>
        </w:rPr>
        <w:t xml:space="preserve">о </w:t>
      </w:r>
      <w:r w:rsidRPr="001018E6">
        <w:rPr>
          <w:szCs w:val="28"/>
        </w:rPr>
        <w:t>порядк</w:t>
      </w:r>
      <w:r>
        <w:rPr>
          <w:szCs w:val="28"/>
        </w:rPr>
        <w:t>е</w:t>
      </w:r>
      <w:r w:rsidRPr="001018E6">
        <w:rPr>
          <w:szCs w:val="28"/>
        </w:rPr>
        <w:t xml:space="preserve"> заготовки валежника </w:t>
      </w:r>
      <w:r>
        <w:rPr>
          <w:szCs w:val="28"/>
        </w:rPr>
        <w:t xml:space="preserve">гражданами для собственных нужд, нашим комитетом было подготовлено </w:t>
      </w:r>
      <w:r w:rsidRPr="001538D1">
        <w:rPr>
          <w:b/>
          <w:szCs w:val="28"/>
        </w:rPr>
        <w:t xml:space="preserve">обращение от Законодательного Собрания </w:t>
      </w:r>
      <w:r w:rsidRPr="001538D1">
        <w:rPr>
          <w:rFonts w:cs="Times New Roman"/>
          <w:b/>
          <w:szCs w:val="28"/>
        </w:rPr>
        <w:t>Приморского края</w:t>
      </w:r>
      <w:r w:rsidRPr="001538D1">
        <w:rPr>
          <w:b/>
          <w:szCs w:val="28"/>
        </w:rPr>
        <w:t xml:space="preserve"> к Председателю Государственной Думы Федерального Собрания Российской</w:t>
      </w:r>
      <w:proofErr w:type="gramEnd"/>
      <w:r w:rsidRPr="001538D1">
        <w:rPr>
          <w:b/>
          <w:szCs w:val="28"/>
        </w:rPr>
        <w:t xml:space="preserve"> Федерации Володину В.В. по вопросу внесения изменений в Лесной кодекс Российской Федерации</w:t>
      </w:r>
      <w:r>
        <w:rPr>
          <w:szCs w:val="28"/>
        </w:rPr>
        <w:t>, которое было поддержано депутатами</w:t>
      </w:r>
      <w:r w:rsidRPr="00025CDF">
        <w:rPr>
          <w:szCs w:val="28"/>
        </w:rPr>
        <w:t xml:space="preserve"> на заседании Законодательного Собрании</w:t>
      </w:r>
      <w:r>
        <w:rPr>
          <w:szCs w:val="28"/>
        </w:rPr>
        <w:t xml:space="preserve"> Приморского края</w:t>
      </w:r>
      <w:r w:rsidRPr="00025CDF">
        <w:rPr>
          <w:szCs w:val="28"/>
        </w:rPr>
        <w:t xml:space="preserve"> 21 декабря</w:t>
      </w:r>
      <w:r>
        <w:rPr>
          <w:szCs w:val="28"/>
        </w:rPr>
        <w:t xml:space="preserve"> </w:t>
      </w:r>
      <w:r w:rsidRPr="00025CDF">
        <w:rPr>
          <w:szCs w:val="28"/>
        </w:rPr>
        <w:t>2016 года</w:t>
      </w:r>
      <w:r>
        <w:rPr>
          <w:szCs w:val="28"/>
        </w:rPr>
        <w:t>.</w:t>
      </w:r>
    </w:p>
    <w:p w:rsidR="00886A99" w:rsidRDefault="00886A99" w:rsidP="001538D1">
      <w:pPr>
        <w:pStyle w:val="a3"/>
        <w:ind w:firstLine="708"/>
        <w:jc w:val="both"/>
      </w:pPr>
      <w:r>
        <w:rPr>
          <w:szCs w:val="28"/>
        </w:rPr>
        <w:t xml:space="preserve">Указанное обращение направлено депутатам Государственной Думы Федерального Собрания Российской Федерации - </w:t>
      </w:r>
      <w:proofErr w:type="spellStart"/>
      <w:r>
        <w:rPr>
          <w:szCs w:val="28"/>
        </w:rPr>
        <w:t>Пинскому</w:t>
      </w:r>
      <w:proofErr w:type="spellEnd"/>
      <w:r>
        <w:rPr>
          <w:szCs w:val="28"/>
        </w:rPr>
        <w:t xml:space="preserve"> В.В., </w:t>
      </w:r>
      <w:r>
        <w:rPr>
          <w:szCs w:val="28"/>
        </w:rPr>
        <w:br/>
        <w:t xml:space="preserve">Новикову В.М., Николаевой В.В., </w:t>
      </w:r>
      <w:proofErr w:type="spellStart"/>
      <w:r>
        <w:rPr>
          <w:szCs w:val="28"/>
        </w:rPr>
        <w:t>Сопчуку</w:t>
      </w:r>
      <w:proofErr w:type="spellEnd"/>
      <w:r>
        <w:rPr>
          <w:szCs w:val="28"/>
        </w:rPr>
        <w:t xml:space="preserve"> С.А. и членам Совета Федерации Федерального Собрания Российской Федерации - </w:t>
      </w:r>
      <w:proofErr w:type="spellStart"/>
      <w:r>
        <w:rPr>
          <w:szCs w:val="28"/>
        </w:rPr>
        <w:t>Талабаевой</w:t>
      </w:r>
      <w:proofErr w:type="spellEnd"/>
      <w:r>
        <w:rPr>
          <w:szCs w:val="28"/>
        </w:rPr>
        <w:t xml:space="preserve"> Л.З. и Горячевой С.П., а также в </w:t>
      </w:r>
      <w:r>
        <w:t>законодательные органы государственной власти субъектов Российской Федерации с просьбой его поддержать.</w:t>
      </w:r>
    </w:p>
    <w:p w:rsidR="00F6623D" w:rsidRDefault="00F6623D" w:rsidP="001538D1">
      <w:pPr>
        <w:pStyle w:val="a3"/>
        <w:ind w:firstLine="708"/>
        <w:jc w:val="both"/>
      </w:pPr>
      <w:r>
        <w:t>Следует отметить, что на сегодняшний день указанное обращение Законодательного Собрания Приморского края поддержано 23 субъектами Российской Федерации.</w:t>
      </w:r>
    </w:p>
    <w:p w:rsidR="00886A99" w:rsidRPr="00256046" w:rsidRDefault="00886A99" w:rsidP="001538D1">
      <w:pPr>
        <w:pStyle w:val="a3"/>
        <w:ind w:firstLine="708"/>
        <w:jc w:val="both"/>
        <w:rPr>
          <w:rFonts w:cs="Times New Roman"/>
          <w:b/>
          <w:szCs w:val="28"/>
        </w:rPr>
      </w:pPr>
      <w:proofErr w:type="gramStart"/>
      <w:r>
        <w:rPr>
          <w:rFonts w:cs="Times New Roman"/>
          <w:szCs w:val="28"/>
        </w:rPr>
        <w:lastRenderedPageBreak/>
        <w:t xml:space="preserve">В </w:t>
      </w:r>
      <w:r w:rsidRPr="00256046">
        <w:rPr>
          <w:rFonts w:cs="Times New Roman"/>
          <w:szCs w:val="28"/>
        </w:rPr>
        <w:t>цел</w:t>
      </w:r>
      <w:r>
        <w:rPr>
          <w:rFonts w:cs="Times New Roman"/>
          <w:szCs w:val="28"/>
        </w:rPr>
        <w:t>ях</w:t>
      </w:r>
      <w:r w:rsidRPr="00256046">
        <w:rPr>
          <w:rFonts w:cs="Times New Roman"/>
          <w:szCs w:val="28"/>
        </w:rPr>
        <w:t xml:space="preserve"> совершенствования правового регулирования</w:t>
      </w:r>
      <w:r>
        <w:rPr>
          <w:rFonts w:cs="Times New Roman"/>
          <w:szCs w:val="28"/>
        </w:rPr>
        <w:t xml:space="preserve"> порядка</w:t>
      </w:r>
      <w:r w:rsidRPr="00256046">
        <w:rPr>
          <w:rFonts w:cs="Times New Roman"/>
          <w:szCs w:val="28"/>
        </w:rPr>
        <w:t xml:space="preserve"> заготовки и сбора </w:t>
      </w:r>
      <w:proofErr w:type="spellStart"/>
      <w:r w:rsidRPr="00256046">
        <w:rPr>
          <w:rFonts w:cs="Times New Roman"/>
          <w:szCs w:val="28"/>
        </w:rPr>
        <w:t>недревесных</w:t>
      </w:r>
      <w:proofErr w:type="spellEnd"/>
      <w:r w:rsidRPr="00256046">
        <w:rPr>
          <w:rFonts w:cs="Times New Roman"/>
          <w:szCs w:val="28"/>
        </w:rPr>
        <w:t xml:space="preserve"> лесных ресурсов, пищевых лесных ресурсов и лекарственных растений</w:t>
      </w:r>
      <w:r w:rsidRPr="00786469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Cs w:val="28"/>
        </w:rPr>
        <w:t xml:space="preserve">депутаты в июле 2016 года </w:t>
      </w:r>
      <w:r w:rsidRPr="00D169C6">
        <w:rPr>
          <w:rFonts w:cs="Times New Roman"/>
          <w:b/>
          <w:szCs w:val="28"/>
        </w:rPr>
        <w:t xml:space="preserve">поддержали законодательную инициативу Законодательного Собрания Еврейской автономной </w:t>
      </w:r>
      <w:r w:rsidRPr="00256046">
        <w:rPr>
          <w:rFonts w:cs="Times New Roman"/>
          <w:b/>
          <w:szCs w:val="28"/>
        </w:rPr>
        <w:t>области по внесению в Государственную Думу Федерального Собрания Российской Федерации проекта федерального закона "О внесении изменений в Лесной кодекс Российской Федерации и Кодекс Российской Федерации об административных правонарушениях".</w:t>
      </w:r>
      <w:proofErr w:type="gramEnd"/>
    </w:p>
    <w:p w:rsidR="00F6623D" w:rsidRDefault="00886A99" w:rsidP="00F6623D">
      <w:pPr>
        <w:pStyle w:val="a3"/>
        <w:ind w:firstLine="708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Законодательная и</w:t>
      </w:r>
      <w:r w:rsidRPr="00256046">
        <w:rPr>
          <w:rFonts w:cs="Times New Roman"/>
          <w:szCs w:val="28"/>
        </w:rPr>
        <w:t>нициатива субъекта заключалась в поправках, предусматривающих возможность по  установлению сроков для сбора и заготовки таких ресурсов нормативными актами субъектов Российской Федерации.</w:t>
      </w:r>
      <w:r w:rsidR="00F6623D">
        <w:rPr>
          <w:rFonts w:cs="Times New Roman"/>
          <w:szCs w:val="28"/>
        </w:rPr>
        <w:t xml:space="preserve"> </w:t>
      </w:r>
      <w:r w:rsidRPr="00256046">
        <w:rPr>
          <w:rFonts w:cs="Times New Roman"/>
          <w:szCs w:val="28"/>
        </w:rPr>
        <w:t xml:space="preserve">Также инициативой предусмотрено увеличение штрафных санкций по частям 2, 3 статьи 8.26 Кодекса Российской Федерации об административных правонарушениях. </w:t>
      </w:r>
    </w:p>
    <w:p w:rsidR="00886A99" w:rsidRPr="001745FF" w:rsidRDefault="00886A99" w:rsidP="001538D1">
      <w:pPr>
        <w:pStyle w:val="a3"/>
        <w:ind w:firstLine="708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Большое внимание депутатами комитета в 2016 году уделялось работе с обращениями жителей Приморского края.</w:t>
      </w:r>
    </w:p>
    <w:p w:rsidR="00886A99" w:rsidRPr="00135F58" w:rsidRDefault="00886A99" w:rsidP="001538D1">
      <w:pPr>
        <w:pStyle w:val="a3"/>
        <w:jc w:val="both"/>
        <w:rPr>
          <w:color w:val="000000"/>
          <w:szCs w:val="28"/>
        </w:rPr>
      </w:pPr>
      <w:r>
        <w:rPr>
          <w:rFonts w:cs="Times New Roman"/>
          <w:szCs w:val="28"/>
        </w:rPr>
        <w:tab/>
      </w:r>
      <w:proofErr w:type="gramStart"/>
      <w:r>
        <w:rPr>
          <w:szCs w:val="28"/>
        </w:rPr>
        <w:t xml:space="preserve">В связи с многочисленными обращениями жителей о </w:t>
      </w:r>
      <w:r>
        <w:rPr>
          <w:color w:val="000000"/>
          <w:szCs w:val="28"/>
        </w:rPr>
        <w:t xml:space="preserve">систематическом подтоплении села Новосельское Спасского муниципального района на протяжении нескольких лет </w:t>
      </w:r>
      <w:r>
        <w:t xml:space="preserve">комитетом в феврале 2016 года проведено межведомственное краевое совещание с участием депутатов Законодательного Собрания, представителей Администрации и </w:t>
      </w:r>
      <w:r>
        <w:rPr>
          <w:szCs w:val="28"/>
        </w:rPr>
        <w:t xml:space="preserve">органов исполнительной власти Приморского края, территориальных </w:t>
      </w:r>
      <w:r>
        <w:t>федеральных органов исполнительной власти, прокуратуры Приморского края, представителей муниципальных образований, научных учреждений, а также жителей села Новосельское.</w:t>
      </w:r>
      <w:proofErr w:type="gramEnd"/>
    </w:p>
    <w:p w:rsidR="00886A99" w:rsidRDefault="00886A99" w:rsidP="001538D1">
      <w:pPr>
        <w:pStyle w:val="a3"/>
        <w:ind w:firstLine="708"/>
        <w:jc w:val="both"/>
        <w:rPr>
          <w:szCs w:val="28"/>
        </w:rPr>
      </w:pPr>
      <w:proofErr w:type="gramStart"/>
      <w:r>
        <w:t xml:space="preserve">Участники совещания отметили, что в целом в настоящее время Администрацией Приморского края ведется работа по предотвращению негативного воздействия вод озера </w:t>
      </w:r>
      <w:proofErr w:type="spellStart"/>
      <w:r>
        <w:t>Ханка</w:t>
      </w:r>
      <w:proofErr w:type="spellEnd"/>
      <w:r>
        <w:t>, в том числе совместно с Министерством природных ресурсов и экологии Российской Федерации, с научными учреждениями по изучению причин данного явления, выработки научно-обоснованных предложений по регулированию воды в озере, формированию комплекса мер по решению данной проблемы</w:t>
      </w:r>
      <w:proofErr w:type="gramEnd"/>
    </w:p>
    <w:p w:rsidR="00886A99" w:rsidRDefault="00886A99" w:rsidP="001538D1">
      <w:pPr>
        <w:pStyle w:val="a3"/>
        <w:ind w:firstLine="708"/>
        <w:jc w:val="both"/>
        <w:rPr>
          <w:szCs w:val="28"/>
        </w:rPr>
      </w:pPr>
      <w:proofErr w:type="gramStart"/>
      <w:r>
        <w:t>По итогам совещания комитетом направлено обращение к Губернатору Приморского края о необходимости выделения финансовых средств из краевого бюджета на бесперебойную откачку</w:t>
      </w:r>
      <w:proofErr w:type="gramEnd"/>
      <w:r>
        <w:t xml:space="preserve"> воды в рамках государственной </w:t>
      </w:r>
      <w:r w:rsidRPr="002A1AEA">
        <w:rPr>
          <w:szCs w:val="28"/>
        </w:rPr>
        <w:t xml:space="preserve">программы Приморского края </w:t>
      </w:r>
      <w:r>
        <w:rPr>
          <w:szCs w:val="28"/>
        </w:rPr>
        <w:t>"</w:t>
      </w:r>
      <w:r w:rsidRPr="002A1AEA">
        <w:rPr>
          <w:szCs w:val="28"/>
        </w:rPr>
        <w:t>Защита населения и территории от чрезвычайных ситуаций, обеспечение пожарной безопасности и безопасности людей на водных объектах Приморского края</w:t>
      </w:r>
      <w:r>
        <w:rPr>
          <w:szCs w:val="28"/>
        </w:rPr>
        <w:t xml:space="preserve">" </w:t>
      </w:r>
      <w:r>
        <w:rPr>
          <w:szCs w:val="28"/>
        </w:rPr>
        <w:br/>
        <w:t>на 2013-2020</w:t>
      </w:r>
      <w:r w:rsidRPr="002A1AEA">
        <w:rPr>
          <w:szCs w:val="28"/>
        </w:rPr>
        <w:t xml:space="preserve"> годы</w:t>
      </w:r>
      <w:r>
        <w:rPr>
          <w:szCs w:val="28"/>
        </w:rPr>
        <w:t>".</w:t>
      </w:r>
    </w:p>
    <w:p w:rsidR="00886A99" w:rsidRDefault="00886A99" w:rsidP="001538D1">
      <w:pPr>
        <w:pStyle w:val="a3"/>
        <w:ind w:firstLine="708"/>
        <w:jc w:val="both"/>
        <w:rPr>
          <w:szCs w:val="28"/>
        </w:rPr>
      </w:pPr>
      <w:r>
        <w:rPr>
          <w:szCs w:val="28"/>
        </w:rPr>
        <w:t xml:space="preserve">Вышеназванные изменения в Закон Приморского края от 22 декабря 2015 года № 737-КЗ "О краевом бюджете на 2016 год" были поддержаны депутатами Законодательного Собрания Приморского края на очередном заседании 30 марта 2016 года. </w:t>
      </w:r>
    </w:p>
    <w:p w:rsidR="00886A99" w:rsidRDefault="00886A99" w:rsidP="001538D1">
      <w:pPr>
        <w:pStyle w:val="a3"/>
        <w:ind w:firstLine="708"/>
        <w:jc w:val="both"/>
        <w:rPr>
          <w:szCs w:val="28"/>
        </w:rPr>
      </w:pPr>
      <w:r>
        <w:rPr>
          <w:szCs w:val="28"/>
        </w:rPr>
        <w:lastRenderedPageBreak/>
        <w:t xml:space="preserve">Согласно данной корректировке из краевого бюджета было предусмотрено выделение финансовых средств в размере </w:t>
      </w:r>
      <w:r>
        <w:rPr>
          <w:szCs w:val="28"/>
        </w:rPr>
        <w:br/>
      </w:r>
      <w:r w:rsidR="00A409C9">
        <w:rPr>
          <w:szCs w:val="28"/>
        </w:rPr>
        <w:t xml:space="preserve">10 </w:t>
      </w:r>
      <w:proofErr w:type="gramStart"/>
      <w:r w:rsidR="00A409C9">
        <w:rPr>
          <w:szCs w:val="28"/>
        </w:rPr>
        <w:t>млн</w:t>
      </w:r>
      <w:proofErr w:type="gramEnd"/>
      <w:r>
        <w:rPr>
          <w:szCs w:val="28"/>
        </w:rPr>
        <w:t xml:space="preserve"> рублей на субсидии бюджетам муниципальных образований на проведение мер по предупреждению чрезвычайных ситуаций муниципального характера, направленные на недопущение затопления сельских населенных пунктов Приморского края, расположенных на береговой территории озера </w:t>
      </w:r>
      <w:proofErr w:type="spellStart"/>
      <w:r>
        <w:rPr>
          <w:szCs w:val="28"/>
        </w:rPr>
        <w:t>Ханка</w:t>
      </w:r>
      <w:proofErr w:type="spellEnd"/>
      <w:r>
        <w:rPr>
          <w:szCs w:val="28"/>
        </w:rPr>
        <w:t>.</w:t>
      </w:r>
    </w:p>
    <w:p w:rsidR="00886A99" w:rsidRPr="00EA64F3" w:rsidRDefault="00886A99" w:rsidP="001538D1">
      <w:pPr>
        <w:pStyle w:val="a3"/>
        <w:ind w:firstLine="708"/>
        <w:jc w:val="both"/>
        <w:rPr>
          <w:b/>
          <w:szCs w:val="28"/>
        </w:rPr>
      </w:pPr>
      <w:r>
        <w:rPr>
          <w:rFonts w:cs="Times New Roman"/>
          <w:szCs w:val="28"/>
        </w:rPr>
        <w:t>Данные финансовые средства запланированы также и на 2017 год</w:t>
      </w:r>
      <w:r w:rsidRPr="00EA64F3">
        <w:rPr>
          <w:szCs w:val="28"/>
        </w:rPr>
        <w:t xml:space="preserve"> Закон</w:t>
      </w:r>
      <w:r>
        <w:rPr>
          <w:szCs w:val="28"/>
        </w:rPr>
        <w:t>ом</w:t>
      </w:r>
      <w:r w:rsidRPr="00EA64F3">
        <w:rPr>
          <w:szCs w:val="28"/>
        </w:rPr>
        <w:t xml:space="preserve"> Приморского края от 2</w:t>
      </w:r>
      <w:r>
        <w:rPr>
          <w:szCs w:val="28"/>
        </w:rPr>
        <w:t>3</w:t>
      </w:r>
      <w:r w:rsidRPr="00EA64F3">
        <w:rPr>
          <w:szCs w:val="28"/>
        </w:rPr>
        <w:t xml:space="preserve"> декабря 2016 года </w:t>
      </w:r>
      <w:r w:rsidRPr="00B45749">
        <w:rPr>
          <w:szCs w:val="28"/>
        </w:rPr>
        <w:t>№ 52-КЗ "О краевом бюджете на 201</w:t>
      </w:r>
      <w:r>
        <w:rPr>
          <w:szCs w:val="28"/>
        </w:rPr>
        <w:t>7</w:t>
      </w:r>
      <w:r w:rsidRPr="00B45749">
        <w:rPr>
          <w:szCs w:val="28"/>
        </w:rPr>
        <w:t xml:space="preserve"> год</w:t>
      </w:r>
      <w:r>
        <w:rPr>
          <w:szCs w:val="28"/>
        </w:rPr>
        <w:t xml:space="preserve"> и плановый период 2018 и 2019 годов".</w:t>
      </w:r>
      <w:r w:rsidRPr="00EA64F3">
        <w:rPr>
          <w:szCs w:val="28"/>
        </w:rPr>
        <w:t xml:space="preserve"> </w:t>
      </w:r>
    </w:p>
    <w:p w:rsidR="00886A99" w:rsidRDefault="00886A99" w:rsidP="001538D1">
      <w:pPr>
        <w:pStyle w:val="a3"/>
        <w:ind w:firstLine="708"/>
        <w:jc w:val="both"/>
      </w:pPr>
      <w:proofErr w:type="gramStart"/>
      <w:r>
        <w:rPr>
          <w:color w:val="000000"/>
          <w:szCs w:val="28"/>
        </w:rPr>
        <w:t xml:space="preserve">В конце декабря 2016 года в связи с обращениями жителей комитетом </w:t>
      </w:r>
      <w:r>
        <w:t xml:space="preserve">проведено межведомственное краевое совещание по вопросу </w:t>
      </w:r>
      <w:r>
        <w:br/>
        <w:t xml:space="preserve">"О неблагоприятной экологической обстановке в микрорайоне Снеговая Падь, сложившейся в результате деятельности МУПВ "Спецзавод № 1" с участием депутатов Законодательного Собрания, прокуратуры Приморского края, представителей </w:t>
      </w:r>
      <w:r>
        <w:rPr>
          <w:szCs w:val="28"/>
        </w:rPr>
        <w:t xml:space="preserve">органов исполнительной власти Приморского края, территориальных </w:t>
      </w:r>
      <w:r>
        <w:t>федеральных органов исполнительной власти, администрации города Владивостока, МУПВ "Спецзавод № 1", а также представителей</w:t>
      </w:r>
      <w:proofErr w:type="gramEnd"/>
      <w:r>
        <w:t xml:space="preserve"> общественности.</w:t>
      </w:r>
    </w:p>
    <w:p w:rsidR="00886A99" w:rsidRPr="00135F58" w:rsidRDefault="00886A99" w:rsidP="001538D1">
      <w:pPr>
        <w:pStyle w:val="a3"/>
        <w:ind w:firstLine="708"/>
        <w:jc w:val="both"/>
        <w:rPr>
          <w:color w:val="000000"/>
          <w:szCs w:val="28"/>
        </w:rPr>
      </w:pPr>
      <w:proofErr w:type="gramStart"/>
      <w:r>
        <w:rPr>
          <w:color w:val="000000"/>
          <w:szCs w:val="28"/>
        </w:rPr>
        <w:t xml:space="preserve">По итогам совещания депутатами комитета принято решение взять данную ситуацию на особый контроль, особенно по вопросу установки газоочистного оборудования на мусоросжигательном заводе в 2017 году и осуществления контроля за выбросами вредных загрязняющих веществ в жилых микрорайонах, прилегающих к спецзаводу № 1, а также обратиться к Губернатору Приморского края с предложением при корректировке в </w:t>
      </w:r>
      <w:r>
        <w:rPr>
          <w:color w:val="000000"/>
          <w:szCs w:val="28"/>
        </w:rPr>
        <w:br/>
        <w:t xml:space="preserve">2017 году </w:t>
      </w:r>
      <w:r w:rsidRPr="00EA64F3">
        <w:rPr>
          <w:szCs w:val="28"/>
        </w:rPr>
        <w:t>Закон</w:t>
      </w:r>
      <w:r>
        <w:rPr>
          <w:szCs w:val="28"/>
        </w:rPr>
        <w:t>а</w:t>
      </w:r>
      <w:r w:rsidRPr="00EA64F3">
        <w:rPr>
          <w:szCs w:val="28"/>
        </w:rPr>
        <w:t xml:space="preserve"> Приморского края от 2</w:t>
      </w:r>
      <w:r>
        <w:rPr>
          <w:szCs w:val="28"/>
        </w:rPr>
        <w:t>3</w:t>
      </w:r>
      <w:r w:rsidRPr="00EA64F3">
        <w:rPr>
          <w:szCs w:val="28"/>
        </w:rPr>
        <w:t xml:space="preserve"> декабря</w:t>
      </w:r>
      <w:proofErr w:type="gramEnd"/>
      <w:r w:rsidRPr="00EA64F3">
        <w:rPr>
          <w:szCs w:val="28"/>
        </w:rPr>
        <w:t xml:space="preserve"> </w:t>
      </w:r>
      <w:proofErr w:type="gramStart"/>
      <w:r w:rsidRPr="00EA64F3">
        <w:rPr>
          <w:szCs w:val="28"/>
        </w:rPr>
        <w:t xml:space="preserve">2016 года </w:t>
      </w:r>
      <w:r w:rsidRPr="00B45749">
        <w:rPr>
          <w:szCs w:val="28"/>
        </w:rPr>
        <w:t>№ 52-КЗ "О краевом бюджете на 201</w:t>
      </w:r>
      <w:r>
        <w:rPr>
          <w:szCs w:val="28"/>
        </w:rPr>
        <w:t>7</w:t>
      </w:r>
      <w:r w:rsidRPr="00B45749">
        <w:rPr>
          <w:szCs w:val="28"/>
        </w:rPr>
        <w:t xml:space="preserve"> год</w:t>
      </w:r>
      <w:r>
        <w:rPr>
          <w:szCs w:val="28"/>
        </w:rPr>
        <w:t xml:space="preserve"> и плановый период 2018 и 2019 годов" </w:t>
      </w:r>
      <w:r>
        <w:rPr>
          <w:color w:val="000000"/>
          <w:szCs w:val="28"/>
        </w:rPr>
        <w:t xml:space="preserve"> предусмотреть возможность </w:t>
      </w:r>
      <w:r>
        <w:rPr>
          <w:szCs w:val="28"/>
        </w:rPr>
        <w:t>выделения финансовых средств на исполнение судебного решения Фрунзенского районного суда города Владивостока, обязывающее Администрацию Приморского края обеспечить проведение рекультивации нарушенных земель на земельном участке на территории карты № 2 в границах комплекса по переработке и утилизации твердых бытовых отходов в районе ул. Холмистой</w:t>
      </w:r>
      <w:proofErr w:type="gramEnd"/>
      <w:r>
        <w:rPr>
          <w:szCs w:val="28"/>
        </w:rPr>
        <w:t xml:space="preserve"> города Владивостока, в части подготовки проектной документации на восс</w:t>
      </w:r>
      <w:r w:rsidR="0036740E">
        <w:rPr>
          <w:szCs w:val="28"/>
        </w:rPr>
        <w:t>тановительные работы в размере 2</w:t>
      </w:r>
      <w:r>
        <w:rPr>
          <w:szCs w:val="28"/>
        </w:rPr>
        <w:t xml:space="preserve">0 </w:t>
      </w:r>
      <w:proofErr w:type="gramStart"/>
      <w:r>
        <w:rPr>
          <w:szCs w:val="28"/>
        </w:rPr>
        <w:t>млн</w:t>
      </w:r>
      <w:proofErr w:type="gramEnd"/>
      <w:r>
        <w:rPr>
          <w:szCs w:val="28"/>
        </w:rPr>
        <w:t xml:space="preserve"> рублей.</w:t>
      </w:r>
    </w:p>
    <w:p w:rsidR="00886A99" w:rsidRDefault="00886A99" w:rsidP="0064702F">
      <w:pPr>
        <w:pStyle w:val="a3"/>
      </w:pPr>
    </w:p>
    <w:p w:rsidR="002B66EA" w:rsidRDefault="002B66EA" w:rsidP="0064702F">
      <w:pPr>
        <w:pStyle w:val="a3"/>
      </w:pPr>
    </w:p>
    <w:p w:rsidR="001538D1" w:rsidRPr="009A1E73" w:rsidRDefault="001538D1" w:rsidP="001538D1">
      <w:pPr>
        <w:spacing w:line="240" w:lineRule="auto"/>
        <w:jc w:val="center"/>
        <w:rPr>
          <w:b/>
          <w:i/>
        </w:rPr>
      </w:pPr>
      <w:r w:rsidRPr="009A1E73">
        <w:rPr>
          <w:b/>
          <w:i/>
        </w:rPr>
        <w:t>Статистическая информация</w:t>
      </w:r>
    </w:p>
    <w:p w:rsidR="001538D1" w:rsidRPr="001538D1" w:rsidRDefault="001538D1" w:rsidP="001538D1">
      <w:pPr>
        <w:pStyle w:val="a4"/>
        <w:spacing w:line="240" w:lineRule="auto"/>
        <w:ind w:left="0" w:firstLine="720"/>
        <w:rPr>
          <w:rFonts w:ascii="Times New Roman" w:hAnsi="Times New Roman"/>
          <w:sz w:val="28"/>
          <w:szCs w:val="28"/>
        </w:rPr>
      </w:pPr>
      <w:r w:rsidRPr="001538D1">
        <w:rPr>
          <w:rFonts w:ascii="Times New Roman" w:hAnsi="Times New Roman"/>
          <w:sz w:val="28"/>
          <w:szCs w:val="28"/>
        </w:rPr>
        <w:t>Комитетом проведено:</w:t>
      </w:r>
    </w:p>
    <w:p w:rsidR="001538D1" w:rsidRPr="001538D1" w:rsidRDefault="001538D1" w:rsidP="001538D1">
      <w:pPr>
        <w:pStyle w:val="a4"/>
        <w:spacing w:line="240" w:lineRule="auto"/>
        <w:ind w:left="0" w:firstLine="720"/>
        <w:rPr>
          <w:rFonts w:ascii="Times New Roman" w:hAnsi="Times New Roman"/>
          <w:color w:val="000000" w:themeColor="text1"/>
          <w:sz w:val="28"/>
          <w:szCs w:val="28"/>
        </w:rPr>
      </w:pPr>
      <w:r w:rsidRPr="001538D1">
        <w:rPr>
          <w:rFonts w:ascii="Times New Roman" w:hAnsi="Times New Roman"/>
          <w:sz w:val="28"/>
          <w:szCs w:val="28"/>
        </w:rPr>
        <w:t xml:space="preserve">заседаний комитета – </w:t>
      </w:r>
      <w:r w:rsidRPr="001538D1">
        <w:rPr>
          <w:rFonts w:ascii="Times New Roman" w:hAnsi="Times New Roman"/>
          <w:color w:val="000000" w:themeColor="text1"/>
          <w:sz w:val="28"/>
          <w:szCs w:val="28"/>
        </w:rPr>
        <w:t>12;</w:t>
      </w:r>
    </w:p>
    <w:p w:rsidR="001538D1" w:rsidRPr="001538D1" w:rsidRDefault="001538D1" w:rsidP="001538D1">
      <w:pPr>
        <w:pStyle w:val="a4"/>
        <w:spacing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1538D1">
        <w:rPr>
          <w:rFonts w:ascii="Times New Roman" w:hAnsi="Times New Roman"/>
          <w:sz w:val="28"/>
          <w:szCs w:val="28"/>
        </w:rPr>
        <w:t xml:space="preserve">рабочих групп и совещаний – </w:t>
      </w:r>
      <w:r w:rsidRPr="001538D1">
        <w:rPr>
          <w:rFonts w:ascii="Times New Roman" w:hAnsi="Times New Roman"/>
          <w:color w:val="000000" w:themeColor="text1"/>
          <w:sz w:val="28"/>
          <w:szCs w:val="28"/>
        </w:rPr>
        <w:t>67</w:t>
      </w:r>
      <w:r w:rsidRPr="001538D1">
        <w:rPr>
          <w:rFonts w:ascii="Times New Roman" w:hAnsi="Times New Roman"/>
          <w:sz w:val="28"/>
          <w:szCs w:val="28"/>
        </w:rPr>
        <w:t xml:space="preserve">, в том числе 1 </w:t>
      </w:r>
      <w:proofErr w:type="gramStart"/>
      <w:r w:rsidRPr="001538D1">
        <w:rPr>
          <w:rFonts w:ascii="Times New Roman" w:hAnsi="Times New Roman"/>
          <w:sz w:val="28"/>
          <w:szCs w:val="28"/>
        </w:rPr>
        <w:t>выездное</w:t>
      </w:r>
      <w:proofErr w:type="gramEnd"/>
      <w:r w:rsidRPr="001538D1">
        <w:rPr>
          <w:rFonts w:ascii="Times New Roman" w:hAnsi="Times New Roman"/>
          <w:sz w:val="28"/>
          <w:szCs w:val="28"/>
        </w:rPr>
        <w:t xml:space="preserve"> и </w:t>
      </w:r>
      <w:r>
        <w:rPr>
          <w:rFonts w:ascii="Times New Roman" w:hAnsi="Times New Roman"/>
          <w:sz w:val="28"/>
          <w:szCs w:val="28"/>
        </w:rPr>
        <w:t xml:space="preserve">                    </w:t>
      </w:r>
      <w:r w:rsidRPr="001538D1">
        <w:rPr>
          <w:rFonts w:ascii="Times New Roman" w:hAnsi="Times New Roman"/>
          <w:sz w:val="28"/>
          <w:szCs w:val="28"/>
        </w:rPr>
        <w:t>8 межведомственных совещаний.</w:t>
      </w:r>
    </w:p>
    <w:p w:rsidR="001538D1" w:rsidRPr="001538D1" w:rsidRDefault="001538D1" w:rsidP="001538D1">
      <w:pPr>
        <w:pStyle w:val="a4"/>
        <w:spacing w:line="240" w:lineRule="auto"/>
        <w:ind w:left="0" w:firstLine="720"/>
        <w:rPr>
          <w:rFonts w:ascii="Times New Roman" w:hAnsi="Times New Roman"/>
          <w:sz w:val="28"/>
          <w:szCs w:val="28"/>
        </w:rPr>
      </w:pPr>
    </w:p>
    <w:p w:rsidR="001538D1" w:rsidRPr="001538D1" w:rsidRDefault="001538D1" w:rsidP="001538D1">
      <w:pPr>
        <w:pStyle w:val="a4"/>
        <w:spacing w:line="240" w:lineRule="auto"/>
        <w:ind w:left="0" w:firstLine="720"/>
        <w:rPr>
          <w:rFonts w:ascii="Times New Roman" w:hAnsi="Times New Roman"/>
          <w:sz w:val="28"/>
          <w:szCs w:val="28"/>
        </w:rPr>
      </w:pPr>
      <w:r w:rsidRPr="001538D1">
        <w:rPr>
          <w:rFonts w:ascii="Times New Roman" w:hAnsi="Times New Roman"/>
          <w:sz w:val="28"/>
          <w:szCs w:val="28"/>
        </w:rPr>
        <w:t>Документооборот (за исключением обращений граждан):</w:t>
      </w:r>
    </w:p>
    <w:p w:rsidR="001538D1" w:rsidRPr="001538D1" w:rsidRDefault="001538D1" w:rsidP="001538D1">
      <w:pPr>
        <w:pStyle w:val="a4"/>
        <w:spacing w:line="240" w:lineRule="auto"/>
        <w:ind w:left="0" w:firstLine="720"/>
        <w:rPr>
          <w:rFonts w:ascii="Times New Roman" w:hAnsi="Times New Roman"/>
          <w:sz w:val="28"/>
          <w:szCs w:val="28"/>
        </w:rPr>
      </w:pPr>
      <w:r w:rsidRPr="001538D1">
        <w:rPr>
          <w:rFonts w:ascii="Times New Roman" w:hAnsi="Times New Roman"/>
          <w:sz w:val="28"/>
          <w:szCs w:val="28"/>
        </w:rPr>
        <w:lastRenderedPageBreak/>
        <w:t>входящих – 170;</w:t>
      </w:r>
    </w:p>
    <w:p w:rsidR="001538D1" w:rsidRPr="001538D1" w:rsidRDefault="001538D1" w:rsidP="001538D1">
      <w:pPr>
        <w:pStyle w:val="a4"/>
        <w:spacing w:line="240" w:lineRule="auto"/>
        <w:ind w:left="0" w:firstLine="720"/>
        <w:rPr>
          <w:rFonts w:ascii="Times New Roman" w:hAnsi="Times New Roman"/>
          <w:sz w:val="28"/>
          <w:szCs w:val="28"/>
        </w:rPr>
      </w:pPr>
      <w:r w:rsidRPr="001538D1">
        <w:rPr>
          <w:rFonts w:ascii="Times New Roman" w:hAnsi="Times New Roman"/>
          <w:sz w:val="28"/>
          <w:szCs w:val="28"/>
        </w:rPr>
        <w:t>исходящих – 302.</w:t>
      </w:r>
    </w:p>
    <w:p w:rsidR="001538D1" w:rsidRPr="001538D1" w:rsidRDefault="001538D1" w:rsidP="001538D1">
      <w:pPr>
        <w:pStyle w:val="a4"/>
        <w:spacing w:line="240" w:lineRule="auto"/>
        <w:ind w:left="0" w:firstLine="720"/>
        <w:rPr>
          <w:rFonts w:ascii="Times New Roman" w:hAnsi="Times New Roman"/>
          <w:sz w:val="28"/>
          <w:szCs w:val="28"/>
        </w:rPr>
      </w:pPr>
    </w:p>
    <w:p w:rsidR="001538D1" w:rsidRPr="001538D1" w:rsidRDefault="001538D1" w:rsidP="001538D1">
      <w:pPr>
        <w:pStyle w:val="a4"/>
        <w:spacing w:line="240" w:lineRule="auto"/>
        <w:ind w:left="0" w:firstLine="720"/>
        <w:rPr>
          <w:rFonts w:ascii="Times New Roman" w:hAnsi="Times New Roman"/>
          <w:sz w:val="28"/>
          <w:szCs w:val="28"/>
        </w:rPr>
      </w:pPr>
      <w:r w:rsidRPr="001538D1">
        <w:rPr>
          <w:rFonts w:ascii="Times New Roman" w:hAnsi="Times New Roman"/>
          <w:sz w:val="28"/>
          <w:szCs w:val="28"/>
        </w:rPr>
        <w:t>Принятые и подписанные законы – 24, из них:</w:t>
      </w:r>
    </w:p>
    <w:p w:rsidR="001538D1" w:rsidRPr="001538D1" w:rsidRDefault="001538D1" w:rsidP="001538D1">
      <w:pPr>
        <w:pStyle w:val="a4"/>
        <w:spacing w:line="240" w:lineRule="auto"/>
        <w:ind w:left="0" w:firstLine="720"/>
        <w:rPr>
          <w:rFonts w:ascii="Times New Roman" w:hAnsi="Times New Roman"/>
          <w:sz w:val="28"/>
          <w:szCs w:val="28"/>
        </w:rPr>
      </w:pPr>
      <w:r w:rsidRPr="001538D1">
        <w:rPr>
          <w:rFonts w:ascii="Times New Roman" w:hAnsi="Times New Roman"/>
          <w:sz w:val="28"/>
          <w:szCs w:val="28"/>
        </w:rPr>
        <w:t xml:space="preserve">базовых – </w:t>
      </w:r>
      <w:r w:rsidRPr="001538D1">
        <w:rPr>
          <w:rFonts w:ascii="Times New Roman" w:hAnsi="Times New Roman"/>
          <w:color w:val="000000" w:themeColor="text1"/>
          <w:sz w:val="28"/>
          <w:szCs w:val="28"/>
        </w:rPr>
        <w:t>4</w:t>
      </w:r>
      <w:r w:rsidRPr="001538D1">
        <w:rPr>
          <w:rFonts w:ascii="Times New Roman" w:hAnsi="Times New Roman"/>
          <w:sz w:val="28"/>
          <w:szCs w:val="28"/>
        </w:rPr>
        <w:t>;</w:t>
      </w:r>
    </w:p>
    <w:p w:rsidR="001538D1" w:rsidRPr="001538D1" w:rsidRDefault="001538D1" w:rsidP="001538D1">
      <w:pPr>
        <w:pStyle w:val="a4"/>
        <w:spacing w:line="240" w:lineRule="auto"/>
        <w:ind w:left="0" w:firstLine="720"/>
        <w:rPr>
          <w:rFonts w:ascii="Times New Roman" w:hAnsi="Times New Roman"/>
          <w:sz w:val="28"/>
          <w:szCs w:val="28"/>
        </w:rPr>
      </w:pPr>
      <w:r w:rsidRPr="001538D1">
        <w:rPr>
          <w:rFonts w:ascii="Times New Roman" w:hAnsi="Times New Roman"/>
          <w:sz w:val="28"/>
          <w:szCs w:val="28"/>
        </w:rPr>
        <w:t xml:space="preserve">о внесении изменений в действующие законы – 20; </w:t>
      </w:r>
    </w:p>
    <w:p w:rsidR="001538D1" w:rsidRPr="001538D1" w:rsidRDefault="001538D1" w:rsidP="001538D1">
      <w:pPr>
        <w:pStyle w:val="a4"/>
        <w:spacing w:line="240" w:lineRule="auto"/>
        <w:ind w:left="0" w:firstLine="720"/>
        <w:rPr>
          <w:rFonts w:ascii="Times New Roman" w:hAnsi="Times New Roman"/>
          <w:sz w:val="28"/>
          <w:szCs w:val="28"/>
        </w:rPr>
      </w:pPr>
      <w:r w:rsidRPr="001538D1">
        <w:rPr>
          <w:rFonts w:ascii="Times New Roman" w:hAnsi="Times New Roman"/>
          <w:sz w:val="28"/>
          <w:szCs w:val="28"/>
        </w:rPr>
        <w:t xml:space="preserve">признании </w:t>
      </w:r>
      <w:proofErr w:type="gramStart"/>
      <w:r w:rsidRPr="001538D1">
        <w:rPr>
          <w:rFonts w:ascii="Times New Roman" w:hAnsi="Times New Roman"/>
          <w:sz w:val="28"/>
          <w:szCs w:val="28"/>
        </w:rPr>
        <w:t>утратившими</w:t>
      </w:r>
      <w:proofErr w:type="gramEnd"/>
      <w:r w:rsidRPr="001538D1">
        <w:rPr>
          <w:rFonts w:ascii="Times New Roman" w:hAnsi="Times New Roman"/>
          <w:sz w:val="28"/>
          <w:szCs w:val="28"/>
        </w:rPr>
        <w:t xml:space="preserve"> силу – 0.</w:t>
      </w:r>
    </w:p>
    <w:p w:rsidR="001538D1" w:rsidRPr="001538D1" w:rsidRDefault="001538D1" w:rsidP="001538D1">
      <w:pPr>
        <w:pStyle w:val="a4"/>
        <w:spacing w:line="240" w:lineRule="auto"/>
        <w:ind w:left="0" w:firstLine="720"/>
        <w:rPr>
          <w:rFonts w:ascii="Times New Roman" w:hAnsi="Times New Roman"/>
          <w:sz w:val="28"/>
          <w:szCs w:val="28"/>
        </w:rPr>
      </w:pPr>
    </w:p>
    <w:p w:rsidR="001538D1" w:rsidRPr="001538D1" w:rsidRDefault="001538D1" w:rsidP="001538D1">
      <w:pPr>
        <w:pStyle w:val="a4"/>
        <w:spacing w:line="240" w:lineRule="auto"/>
        <w:ind w:left="0" w:firstLine="720"/>
        <w:rPr>
          <w:rFonts w:ascii="Times New Roman" w:hAnsi="Times New Roman"/>
          <w:sz w:val="28"/>
          <w:szCs w:val="28"/>
        </w:rPr>
      </w:pPr>
      <w:r w:rsidRPr="001538D1">
        <w:rPr>
          <w:rFonts w:ascii="Times New Roman" w:hAnsi="Times New Roman"/>
          <w:sz w:val="28"/>
          <w:szCs w:val="28"/>
        </w:rPr>
        <w:t xml:space="preserve">В комитет поступило законодательных инициатив – </w:t>
      </w:r>
      <w:r w:rsidRPr="001538D1">
        <w:rPr>
          <w:rFonts w:ascii="Times New Roman" w:hAnsi="Times New Roman"/>
          <w:color w:val="000000" w:themeColor="text1"/>
          <w:sz w:val="28"/>
          <w:szCs w:val="28"/>
        </w:rPr>
        <w:t>32</w:t>
      </w:r>
      <w:r w:rsidRPr="001538D1">
        <w:rPr>
          <w:rFonts w:ascii="Times New Roman" w:hAnsi="Times New Roman"/>
          <w:sz w:val="28"/>
          <w:szCs w:val="28"/>
        </w:rPr>
        <w:t>, из них:</w:t>
      </w:r>
    </w:p>
    <w:p w:rsidR="001538D1" w:rsidRPr="001538D1" w:rsidRDefault="001538D1" w:rsidP="001538D1">
      <w:pPr>
        <w:pStyle w:val="a4"/>
        <w:spacing w:after="0" w:line="240" w:lineRule="auto"/>
        <w:ind w:left="0" w:firstLine="708"/>
        <w:rPr>
          <w:rFonts w:ascii="Times New Roman" w:hAnsi="Times New Roman"/>
          <w:sz w:val="28"/>
          <w:szCs w:val="28"/>
        </w:rPr>
      </w:pPr>
      <w:r w:rsidRPr="001538D1">
        <w:rPr>
          <w:rFonts w:ascii="Times New Roman" w:hAnsi="Times New Roman"/>
          <w:sz w:val="28"/>
          <w:szCs w:val="28"/>
        </w:rPr>
        <w:t>депутаты Законодательного Собрания – 3;</w:t>
      </w:r>
    </w:p>
    <w:p w:rsidR="001538D1" w:rsidRPr="001538D1" w:rsidRDefault="001538D1" w:rsidP="001538D1">
      <w:pPr>
        <w:pStyle w:val="a4"/>
        <w:spacing w:after="0" w:line="240" w:lineRule="auto"/>
        <w:ind w:left="0" w:firstLine="708"/>
        <w:rPr>
          <w:rFonts w:ascii="Times New Roman" w:hAnsi="Times New Roman"/>
          <w:sz w:val="28"/>
          <w:szCs w:val="28"/>
        </w:rPr>
      </w:pPr>
      <w:r w:rsidRPr="001538D1">
        <w:rPr>
          <w:rFonts w:ascii="Times New Roman" w:hAnsi="Times New Roman"/>
          <w:sz w:val="28"/>
          <w:szCs w:val="28"/>
        </w:rPr>
        <w:t>Губернатор Приморского края – 7;</w:t>
      </w:r>
    </w:p>
    <w:p w:rsidR="001538D1" w:rsidRPr="001538D1" w:rsidRDefault="001538D1" w:rsidP="001538D1">
      <w:pPr>
        <w:pStyle w:val="a4"/>
        <w:spacing w:after="0" w:line="240" w:lineRule="auto"/>
        <w:ind w:left="0" w:firstLine="708"/>
        <w:rPr>
          <w:rFonts w:ascii="Times New Roman" w:hAnsi="Times New Roman"/>
          <w:sz w:val="28"/>
          <w:szCs w:val="28"/>
        </w:rPr>
      </w:pPr>
      <w:r w:rsidRPr="001538D1">
        <w:rPr>
          <w:rFonts w:ascii="Times New Roman" w:hAnsi="Times New Roman"/>
          <w:sz w:val="28"/>
          <w:szCs w:val="28"/>
        </w:rPr>
        <w:t>комитет – 17;</w:t>
      </w:r>
    </w:p>
    <w:p w:rsidR="001538D1" w:rsidRPr="001538D1" w:rsidRDefault="001538D1" w:rsidP="001538D1">
      <w:pPr>
        <w:pStyle w:val="a4"/>
        <w:spacing w:after="0" w:line="240" w:lineRule="auto"/>
        <w:ind w:left="0" w:firstLine="708"/>
        <w:rPr>
          <w:rFonts w:ascii="Times New Roman" w:hAnsi="Times New Roman"/>
          <w:sz w:val="28"/>
          <w:szCs w:val="28"/>
        </w:rPr>
      </w:pPr>
      <w:r w:rsidRPr="001538D1">
        <w:rPr>
          <w:rFonts w:ascii="Times New Roman" w:hAnsi="Times New Roman"/>
          <w:sz w:val="28"/>
          <w:szCs w:val="28"/>
        </w:rPr>
        <w:t>прокурор Приморского края – 3;</w:t>
      </w:r>
    </w:p>
    <w:p w:rsidR="001538D1" w:rsidRPr="001538D1" w:rsidRDefault="001538D1" w:rsidP="001538D1">
      <w:pPr>
        <w:pStyle w:val="a4"/>
        <w:spacing w:after="0" w:line="240" w:lineRule="auto"/>
        <w:ind w:left="0" w:firstLine="708"/>
        <w:rPr>
          <w:rFonts w:ascii="Times New Roman" w:hAnsi="Times New Roman"/>
          <w:sz w:val="28"/>
          <w:szCs w:val="28"/>
        </w:rPr>
      </w:pPr>
      <w:r w:rsidRPr="001538D1">
        <w:rPr>
          <w:rFonts w:ascii="Times New Roman" w:hAnsi="Times New Roman"/>
          <w:sz w:val="28"/>
          <w:szCs w:val="28"/>
        </w:rPr>
        <w:t>представительные органы местного самоуправления – 2.</w:t>
      </w:r>
    </w:p>
    <w:p w:rsidR="001538D1" w:rsidRPr="001538D1" w:rsidRDefault="001538D1" w:rsidP="001538D1">
      <w:pPr>
        <w:pStyle w:val="a4"/>
        <w:spacing w:line="240" w:lineRule="auto"/>
        <w:ind w:left="0" w:firstLine="720"/>
        <w:rPr>
          <w:rFonts w:ascii="Times New Roman" w:hAnsi="Times New Roman"/>
          <w:sz w:val="28"/>
          <w:szCs w:val="28"/>
        </w:rPr>
      </w:pPr>
    </w:p>
    <w:p w:rsidR="001538D1" w:rsidRPr="001538D1" w:rsidRDefault="001538D1" w:rsidP="001538D1">
      <w:pPr>
        <w:pStyle w:val="a4"/>
        <w:spacing w:line="240" w:lineRule="auto"/>
        <w:ind w:left="0" w:firstLine="720"/>
        <w:rPr>
          <w:rFonts w:ascii="Times New Roman" w:hAnsi="Times New Roman"/>
          <w:sz w:val="28"/>
          <w:szCs w:val="28"/>
        </w:rPr>
      </w:pPr>
      <w:r w:rsidRPr="001538D1">
        <w:rPr>
          <w:rFonts w:ascii="Times New Roman" w:hAnsi="Times New Roman"/>
          <w:sz w:val="28"/>
          <w:szCs w:val="28"/>
        </w:rPr>
        <w:t>Из поступивших законодательных инициатив:</w:t>
      </w:r>
    </w:p>
    <w:p w:rsidR="001538D1" w:rsidRPr="001538D1" w:rsidRDefault="001538D1" w:rsidP="001538D1">
      <w:pPr>
        <w:pStyle w:val="a4"/>
        <w:spacing w:line="240" w:lineRule="auto"/>
        <w:ind w:left="0" w:firstLine="720"/>
        <w:rPr>
          <w:rFonts w:ascii="Times New Roman" w:hAnsi="Times New Roman"/>
          <w:sz w:val="28"/>
          <w:szCs w:val="28"/>
        </w:rPr>
      </w:pPr>
      <w:r w:rsidRPr="001538D1">
        <w:rPr>
          <w:rFonts w:ascii="Times New Roman" w:hAnsi="Times New Roman"/>
          <w:sz w:val="28"/>
          <w:szCs w:val="28"/>
        </w:rPr>
        <w:t>принято и подписано – 24 закона;</w:t>
      </w:r>
    </w:p>
    <w:p w:rsidR="001538D1" w:rsidRPr="001538D1" w:rsidRDefault="001538D1" w:rsidP="001538D1">
      <w:pPr>
        <w:pStyle w:val="a4"/>
        <w:spacing w:line="240" w:lineRule="auto"/>
        <w:ind w:left="0" w:firstLine="720"/>
        <w:rPr>
          <w:rFonts w:ascii="Times New Roman" w:hAnsi="Times New Roman"/>
          <w:sz w:val="28"/>
          <w:szCs w:val="28"/>
        </w:rPr>
      </w:pPr>
      <w:r w:rsidRPr="001538D1">
        <w:rPr>
          <w:rFonts w:ascii="Times New Roman" w:hAnsi="Times New Roman"/>
          <w:sz w:val="28"/>
          <w:szCs w:val="28"/>
        </w:rPr>
        <w:t>в работе – 3 законопроекта.</w:t>
      </w:r>
    </w:p>
    <w:p w:rsidR="001538D1" w:rsidRPr="001538D1" w:rsidRDefault="001538D1" w:rsidP="001538D1">
      <w:pPr>
        <w:pStyle w:val="a4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1538D1" w:rsidRPr="001538D1" w:rsidRDefault="001538D1" w:rsidP="001538D1">
      <w:pPr>
        <w:pStyle w:val="a4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1538D1">
        <w:rPr>
          <w:rFonts w:ascii="Times New Roman" w:hAnsi="Times New Roman"/>
          <w:sz w:val="28"/>
          <w:szCs w:val="28"/>
        </w:rPr>
        <w:t xml:space="preserve">Принято Законодательным Собранием постановлений – </w:t>
      </w:r>
      <w:r w:rsidR="00852DB9">
        <w:rPr>
          <w:rFonts w:ascii="Times New Roman" w:hAnsi="Times New Roman"/>
          <w:sz w:val="28"/>
          <w:szCs w:val="28"/>
        </w:rPr>
        <w:t>60</w:t>
      </w:r>
      <w:r w:rsidRPr="001538D1">
        <w:rPr>
          <w:rFonts w:ascii="Times New Roman" w:hAnsi="Times New Roman"/>
          <w:sz w:val="28"/>
          <w:szCs w:val="28"/>
        </w:rPr>
        <w:t>, их них:</w:t>
      </w:r>
    </w:p>
    <w:p w:rsidR="001538D1" w:rsidRPr="001538D1" w:rsidRDefault="001538D1" w:rsidP="001538D1">
      <w:pPr>
        <w:pStyle w:val="a4"/>
        <w:spacing w:after="0" w:line="240" w:lineRule="auto"/>
        <w:ind w:left="0" w:firstLine="708"/>
        <w:rPr>
          <w:rFonts w:ascii="Times New Roman" w:hAnsi="Times New Roman"/>
          <w:sz w:val="28"/>
          <w:szCs w:val="28"/>
        </w:rPr>
      </w:pPr>
      <w:r w:rsidRPr="001538D1">
        <w:rPr>
          <w:rFonts w:ascii="Times New Roman" w:hAnsi="Times New Roman"/>
          <w:sz w:val="28"/>
          <w:szCs w:val="28"/>
        </w:rPr>
        <w:t>по проектам законов и законам Приморского края – 56;</w:t>
      </w:r>
    </w:p>
    <w:p w:rsidR="001538D1" w:rsidRPr="001538D1" w:rsidRDefault="001538D1" w:rsidP="001538D1">
      <w:pPr>
        <w:pStyle w:val="a4"/>
        <w:spacing w:after="0" w:line="240" w:lineRule="auto"/>
        <w:ind w:left="0" w:firstLine="708"/>
        <w:rPr>
          <w:rFonts w:ascii="Times New Roman" w:hAnsi="Times New Roman"/>
          <w:sz w:val="28"/>
          <w:szCs w:val="28"/>
        </w:rPr>
      </w:pPr>
      <w:r w:rsidRPr="001538D1">
        <w:rPr>
          <w:rFonts w:ascii="Times New Roman" w:hAnsi="Times New Roman"/>
          <w:sz w:val="28"/>
          <w:szCs w:val="28"/>
        </w:rPr>
        <w:t>по обращениям Законодательного Собрания – 2;</w:t>
      </w:r>
    </w:p>
    <w:p w:rsidR="001538D1" w:rsidRPr="001538D1" w:rsidRDefault="001538D1" w:rsidP="001538D1">
      <w:pPr>
        <w:spacing w:after="0" w:line="240" w:lineRule="auto"/>
        <w:ind w:firstLine="708"/>
        <w:jc w:val="both"/>
        <w:rPr>
          <w:rFonts w:cs="Times New Roman"/>
          <w:szCs w:val="28"/>
        </w:rPr>
      </w:pPr>
      <w:r w:rsidRPr="001538D1">
        <w:rPr>
          <w:rFonts w:cs="Times New Roman"/>
          <w:szCs w:val="28"/>
        </w:rPr>
        <w:t>по поддержке законодательных инициатив, обращений су</w:t>
      </w:r>
      <w:r w:rsidR="00852DB9">
        <w:rPr>
          <w:rFonts w:cs="Times New Roman"/>
          <w:szCs w:val="28"/>
        </w:rPr>
        <w:t>бъектов Российской Федерации – 2</w:t>
      </w:r>
      <w:bookmarkStart w:id="0" w:name="_GoBack"/>
      <w:bookmarkEnd w:id="0"/>
      <w:r w:rsidRPr="001538D1">
        <w:rPr>
          <w:rFonts w:cs="Times New Roman"/>
          <w:szCs w:val="28"/>
        </w:rPr>
        <w:t>.</w:t>
      </w:r>
    </w:p>
    <w:p w:rsidR="001538D1" w:rsidRPr="001538D1" w:rsidRDefault="001538D1" w:rsidP="001538D1">
      <w:pPr>
        <w:pStyle w:val="a4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1538D1" w:rsidRPr="001538D1" w:rsidRDefault="001538D1" w:rsidP="001538D1">
      <w:pPr>
        <w:pStyle w:val="a4"/>
        <w:spacing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1538D1">
        <w:rPr>
          <w:rFonts w:ascii="Times New Roman" w:hAnsi="Times New Roman"/>
          <w:sz w:val="28"/>
          <w:szCs w:val="28"/>
        </w:rPr>
        <w:t>За отчетный период комитетом было рассмотрено 94 вопроса по следующим направлениям:</w:t>
      </w:r>
    </w:p>
    <w:p w:rsidR="001538D1" w:rsidRPr="001538D1" w:rsidRDefault="001538D1" w:rsidP="001538D1">
      <w:pPr>
        <w:pStyle w:val="a4"/>
        <w:spacing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1538D1">
        <w:rPr>
          <w:rFonts w:ascii="Times New Roman" w:hAnsi="Times New Roman"/>
          <w:sz w:val="28"/>
          <w:szCs w:val="28"/>
        </w:rPr>
        <w:t>агропромышленный комплекс – 8;</w:t>
      </w:r>
    </w:p>
    <w:p w:rsidR="001538D1" w:rsidRPr="001538D1" w:rsidRDefault="001538D1" w:rsidP="001538D1">
      <w:pPr>
        <w:pStyle w:val="a4"/>
        <w:spacing w:line="240" w:lineRule="auto"/>
        <w:ind w:left="0" w:firstLine="708"/>
        <w:rPr>
          <w:rFonts w:ascii="Times New Roman" w:hAnsi="Times New Roman"/>
          <w:sz w:val="28"/>
          <w:szCs w:val="28"/>
        </w:rPr>
      </w:pPr>
      <w:r w:rsidRPr="001538D1">
        <w:rPr>
          <w:rFonts w:ascii="Times New Roman" w:hAnsi="Times New Roman"/>
          <w:sz w:val="28"/>
          <w:szCs w:val="28"/>
        </w:rPr>
        <w:t>земельные вопросы – 18;</w:t>
      </w:r>
    </w:p>
    <w:p w:rsidR="001538D1" w:rsidRPr="001538D1" w:rsidRDefault="001538D1" w:rsidP="001538D1">
      <w:pPr>
        <w:pStyle w:val="a4"/>
        <w:spacing w:line="240" w:lineRule="auto"/>
        <w:ind w:left="0" w:firstLine="708"/>
        <w:rPr>
          <w:rFonts w:ascii="Times New Roman" w:hAnsi="Times New Roman"/>
          <w:sz w:val="28"/>
          <w:szCs w:val="28"/>
        </w:rPr>
      </w:pPr>
      <w:r w:rsidRPr="001538D1">
        <w:rPr>
          <w:rFonts w:ascii="Times New Roman" w:hAnsi="Times New Roman"/>
          <w:sz w:val="28"/>
          <w:szCs w:val="28"/>
        </w:rPr>
        <w:t>природопользование – 24;</w:t>
      </w:r>
    </w:p>
    <w:p w:rsidR="001538D1" w:rsidRPr="001538D1" w:rsidRDefault="001538D1" w:rsidP="001538D1">
      <w:pPr>
        <w:pStyle w:val="a4"/>
        <w:spacing w:line="240" w:lineRule="auto"/>
        <w:ind w:left="0" w:firstLine="708"/>
        <w:rPr>
          <w:rFonts w:ascii="Times New Roman" w:hAnsi="Times New Roman"/>
          <w:sz w:val="28"/>
          <w:szCs w:val="28"/>
        </w:rPr>
      </w:pPr>
      <w:r w:rsidRPr="001538D1">
        <w:rPr>
          <w:rFonts w:ascii="Times New Roman" w:hAnsi="Times New Roman"/>
          <w:sz w:val="28"/>
          <w:szCs w:val="28"/>
        </w:rPr>
        <w:t>экология – 3;</w:t>
      </w:r>
    </w:p>
    <w:p w:rsidR="001538D1" w:rsidRPr="001538D1" w:rsidRDefault="001538D1" w:rsidP="001538D1">
      <w:pPr>
        <w:pStyle w:val="a4"/>
        <w:spacing w:line="240" w:lineRule="auto"/>
        <w:ind w:left="0" w:firstLine="708"/>
        <w:rPr>
          <w:rFonts w:ascii="Times New Roman" w:hAnsi="Times New Roman"/>
          <w:sz w:val="28"/>
          <w:szCs w:val="28"/>
        </w:rPr>
      </w:pPr>
      <w:r w:rsidRPr="001538D1">
        <w:rPr>
          <w:rFonts w:ascii="Times New Roman" w:hAnsi="Times New Roman"/>
          <w:sz w:val="28"/>
          <w:szCs w:val="28"/>
        </w:rPr>
        <w:t>вопросы деятельности комитета (организационные вопросы) – 16;</w:t>
      </w:r>
    </w:p>
    <w:p w:rsidR="001538D1" w:rsidRPr="001538D1" w:rsidRDefault="001538D1" w:rsidP="001538D1">
      <w:pPr>
        <w:pStyle w:val="a4"/>
        <w:spacing w:line="240" w:lineRule="auto"/>
        <w:ind w:left="0" w:firstLine="708"/>
        <w:rPr>
          <w:rFonts w:ascii="Times New Roman" w:hAnsi="Times New Roman"/>
          <w:sz w:val="28"/>
          <w:szCs w:val="28"/>
        </w:rPr>
      </w:pPr>
      <w:r w:rsidRPr="001538D1">
        <w:rPr>
          <w:rFonts w:ascii="Times New Roman" w:hAnsi="Times New Roman"/>
          <w:sz w:val="28"/>
          <w:szCs w:val="28"/>
        </w:rPr>
        <w:t>другие – 25.</w:t>
      </w:r>
    </w:p>
    <w:p w:rsidR="001538D1" w:rsidRPr="001538D1" w:rsidRDefault="001538D1" w:rsidP="0064702F">
      <w:pPr>
        <w:pStyle w:val="a3"/>
        <w:rPr>
          <w:rFonts w:cs="Times New Roman"/>
          <w:szCs w:val="28"/>
        </w:rPr>
      </w:pPr>
    </w:p>
    <w:sectPr w:rsidR="001538D1" w:rsidRPr="001538D1" w:rsidSect="00B900F6">
      <w:headerReference w:type="default" r:id="rId8"/>
      <w:pgSz w:w="11906" w:h="16838"/>
      <w:pgMar w:top="1134" w:right="850" w:bottom="851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38D1" w:rsidRDefault="001538D1" w:rsidP="001538D1">
      <w:pPr>
        <w:spacing w:after="0" w:line="240" w:lineRule="auto"/>
      </w:pPr>
      <w:r>
        <w:separator/>
      </w:r>
    </w:p>
  </w:endnote>
  <w:endnote w:type="continuationSeparator" w:id="0">
    <w:p w:rsidR="001538D1" w:rsidRDefault="001538D1" w:rsidP="001538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38D1" w:rsidRDefault="001538D1" w:rsidP="001538D1">
      <w:pPr>
        <w:spacing w:after="0" w:line="240" w:lineRule="auto"/>
      </w:pPr>
      <w:r>
        <w:separator/>
      </w:r>
    </w:p>
  </w:footnote>
  <w:footnote w:type="continuationSeparator" w:id="0">
    <w:p w:rsidR="001538D1" w:rsidRDefault="001538D1" w:rsidP="001538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83610912"/>
      <w:docPartObj>
        <w:docPartGallery w:val="Page Numbers (Top of Page)"/>
        <w:docPartUnique/>
      </w:docPartObj>
    </w:sdtPr>
    <w:sdtEndPr/>
    <w:sdtContent>
      <w:p w:rsidR="00D72548" w:rsidRDefault="00D72548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52DB9">
          <w:rPr>
            <w:noProof/>
          </w:rPr>
          <w:t>22</w:t>
        </w:r>
        <w:r>
          <w:fldChar w:fldCharType="end"/>
        </w:r>
      </w:p>
    </w:sdtContent>
  </w:sdt>
  <w:p w:rsidR="001538D1" w:rsidRDefault="001538D1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72B2"/>
    <w:rsid w:val="000243BD"/>
    <w:rsid w:val="00086319"/>
    <w:rsid w:val="000B31EC"/>
    <w:rsid w:val="000E2651"/>
    <w:rsid w:val="00124AC2"/>
    <w:rsid w:val="0014339A"/>
    <w:rsid w:val="00146B2F"/>
    <w:rsid w:val="001538D1"/>
    <w:rsid w:val="001F0063"/>
    <w:rsid w:val="0029277C"/>
    <w:rsid w:val="002B66EA"/>
    <w:rsid w:val="002C1193"/>
    <w:rsid w:val="002C2636"/>
    <w:rsid w:val="002E3FD3"/>
    <w:rsid w:val="00310D2F"/>
    <w:rsid w:val="0036740E"/>
    <w:rsid w:val="003D50E7"/>
    <w:rsid w:val="00445B7E"/>
    <w:rsid w:val="00462580"/>
    <w:rsid w:val="00501422"/>
    <w:rsid w:val="00524B78"/>
    <w:rsid w:val="00543A00"/>
    <w:rsid w:val="005E1C57"/>
    <w:rsid w:val="00604910"/>
    <w:rsid w:val="00623FA4"/>
    <w:rsid w:val="00641751"/>
    <w:rsid w:val="00641C5F"/>
    <w:rsid w:val="00645809"/>
    <w:rsid w:val="0064702F"/>
    <w:rsid w:val="006536B9"/>
    <w:rsid w:val="006931D9"/>
    <w:rsid w:val="006F5681"/>
    <w:rsid w:val="00794C2A"/>
    <w:rsid w:val="007C15E0"/>
    <w:rsid w:val="00852DB9"/>
    <w:rsid w:val="008724DE"/>
    <w:rsid w:val="008726CF"/>
    <w:rsid w:val="00886A99"/>
    <w:rsid w:val="00902BA5"/>
    <w:rsid w:val="0096102E"/>
    <w:rsid w:val="009614E6"/>
    <w:rsid w:val="009B19AD"/>
    <w:rsid w:val="00A07B1C"/>
    <w:rsid w:val="00A409C9"/>
    <w:rsid w:val="00A87BB4"/>
    <w:rsid w:val="00B07403"/>
    <w:rsid w:val="00B2745A"/>
    <w:rsid w:val="00B32AE6"/>
    <w:rsid w:val="00B5265E"/>
    <w:rsid w:val="00B80934"/>
    <w:rsid w:val="00B900F6"/>
    <w:rsid w:val="00BE5907"/>
    <w:rsid w:val="00C0079F"/>
    <w:rsid w:val="00C264DE"/>
    <w:rsid w:val="00C2750E"/>
    <w:rsid w:val="00C51392"/>
    <w:rsid w:val="00CA6E28"/>
    <w:rsid w:val="00D31208"/>
    <w:rsid w:val="00D371C2"/>
    <w:rsid w:val="00D72548"/>
    <w:rsid w:val="00D90DD6"/>
    <w:rsid w:val="00D9143B"/>
    <w:rsid w:val="00D972B2"/>
    <w:rsid w:val="00DD0091"/>
    <w:rsid w:val="00DD25E2"/>
    <w:rsid w:val="00DE1431"/>
    <w:rsid w:val="00DF4484"/>
    <w:rsid w:val="00DF5666"/>
    <w:rsid w:val="00DF7D20"/>
    <w:rsid w:val="00E87E79"/>
    <w:rsid w:val="00E976C4"/>
    <w:rsid w:val="00EA77E2"/>
    <w:rsid w:val="00EC65C0"/>
    <w:rsid w:val="00F158B8"/>
    <w:rsid w:val="00F6623D"/>
    <w:rsid w:val="00F669EE"/>
    <w:rsid w:val="00F74841"/>
    <w:rsid w:val="00F76BE7"/>
    <w:rsid w:val="00FA12B7"/>
    <w:rsid w:val="00FC2066"/>
    <w:rsid w:val="00FE0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702F"/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4702F"/>
    <w:pPr>
      <w:spacing w:after="0" w:line="240" w:lineRule="auto"/>
    </w:pPr>
    <w:rPr>
      <w:rFonts w:ascii="Times New Roman" w:hAnsi="Times New Roman"/>
      <w:sz w:val="28"/>
    </w:rPr>
  </w:style>
  <w:style w:type="paragraph" w:styleId="a4">
    <w:name w:val="List Paragraph"/>
    <w:basedOn w:val="a"/>
    <w:uiPriority w:val="34"/>
    <w:qFormat/>
    <w:rsid w:val="0064702F"/>
    <w:pPr>
      <w:ind w:left="720"/>
      <w:contextualSpacing/>
    </w:pPr>
    <w:rPr>
      <w:rFonts w:ascii="Calibri" w:eastAsia="Calibri" w:hAnsi="Calibri" w:cs="Times New Roman"/>
      <w:sz w:val="22"/>
    </w:rPr>
  </w:style>
  <w:style w:type="paragraph" w:styleId="a5">
    <w:name w:val="Normal (Web)"/>
    <w:basedOn w:val="a"/>
    <w:uiPriority w:val="99"/>
    <w:semiHidden/>
    <w:unhideWhenUsed/>
    <w:rsid w:val="0064702F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4702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8"/>
      <w:szCs w:val="28"/>
      <w:lang w:eastAsia="ru-RU"/>
    </w:rPr>
  </w:style>
  <w:style w:type="character" w:styleId="a6">
    <w:name w:val="Hyperlink"/>
    <w:basedOn w:val="a0"/>
    <w:uiPriority w:val="99"/>
    <w:semiHidden/>
    <w:unhideWhenUsed/>
    <w:rsid w:val="0064702F"/>
    <w:rPr>
      <w:color w:val="0000FF" w:themeColor="hyperlink"/>
      <w:u w:val="single"/>
    </w:rPr>
  </w:style>
  <w:style w:type="paragraph" w:customStyle="1" w:styleId="ConsPlusTitle">
    <w:name w:val="ConsPlusTitle"/>
    <w:rsid w:val="0064702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b/>
      <w:bCs/>
      <w:lang w:eastAsia="ru-RU"/>
    </w:rPr>
  </w:style>
  <w:style w:type="paragraph" w:styleId="a7">
    <w:name w:val="header"/>
    <w:basedOn w:val="a"/>
    <w:link w:val="a8"/>
    <w:uiPriority w:val="99"/>
    <w:unhideWhenUsed/>
    <w:rsid w:val="00886A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86A99"/>
    <w:rPr>
      <w:rFonts w:ascii="Times New Roman" w:hAnsi="Times New Roman"/>
      <w:sz w:val="28"/>
    </w:rPr>
  </w:style>
  <w:style w:type="paragraph" w:styleId="a9">
    <w:name w:val="footer"/>
    <w:basedOn w:val="a"/>
    <w:link w:val="aa"/>
    <w:uiPriority w:val="99"/>
    <w:unhideWhenUsed/>
    <w:rsid w:val="001538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538D1"/>
    <w:rPr>
      <w:rFonts w:ascii="Times New Roman" w:hAnsi="Times New Roman"/>
      <w:sz w:val="28"/>
    </w:rPr>
  </w:style>
  <w:style w:type="paragraph" w:styleId="ab">
    <w:name w:val="Body Text Indent"/>
    <w:basedOn w:val="a"/>
    <w:link w:val="ac"/>
    <w:rsid w:val="00794C2A"/>
    <w:pPr>
      <w:spacing w:after="0" w:line="360" w:lineRule="auto"/>
      <w:ind w:firstLine="720"/>
      <w:jc w:val="both"/>
    </w:pPr>
    <w:rPr>
      <w:rFonts w:eastAsia="Times New Roman" w:cs="Times New Roman"/>
      <w:sz w:val="26"/>
      <w:szCs w:val="24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794C2A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FE0B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E0BB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702F"/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4702F"/>
    <w:pPr>
      <w:spacing w:after="0" w:line="240" w:lineRule="auto"/>
    </w:pPr>
    <w:rPr>
      <w:rFonts w:ascii="Times New Roman" w:hAnsi="Times New Roman"/>
      <w:sz w:val="28"/>
    </w:rPr>
  </w:style>
  <w:style w:type="paragraph" w:styleId="a4">
    <w:name w:val="List Paragraph"/>
    <w:basedOn w:val="a"/>
    <w:uiPriority w:val="34"/>
    <w:qFormat/>
    <w:rsid w:val="0064702F"/>
    <w:pPr>
      <w:ind w:left="720"/>
      <w:contextualSpacing/>
    </w:pPr>
    <w:rPr>
      <w:rFonts w:ascii="Calibri" w:eastAsia="Calibri" w:hAnsi="Calibri" w:cs="Times New Roman"/>
      <w:sz w:val="22"/>
    </w:rPr>
  </w:style>
  <w:style w:type="paragraph" w:styleId="a5">
    <w:name w:val="Normal (Web)"/>
    <w:basedOn w:val="a"/>
    <w:uiPriority w:val="99"/>
    <w:semiHidden/>
    <w:unhideWhenUsed/>
    <w:rsid w:val="0064702F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4702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8"/>
      <w:szCs w:val="28"/>
      <w:lang w:eastAsia="ru-RU"/>
    </w:rPr>
  </w:style>
  <w:style w:type="character" w:styleId="a6">
    <w:name w:val="Hyperlink"/>
    <w:basedOn w:val="a0"/>
    <w:uiPriority w:val="99"/>
    <w:semiHidden/>
    <w:unhideWhenUsed/>
    <w:rsid w:val="0064702F"/>
    <w:rPr>
      <w:color w:val="0000FF" w:themeColor="hyperlink"/>
      <w:u w:val="single"/>
    </w:rPr>
  </w:style>
  <w:style w:type="paragraph" w:customStyle="1" w:styleId="ConsPlusTitle">
    <w:name w:val="ConsPlusTitle"/>
    <w:rsid w:val="0064702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b/>
      <w:bCs/>
      <w:lang w:eastAsia="ru-RU"/>
    </w:rPr>
  </w:style>
  <w:style w:type="paragraph" w:styleId="a7">
    <w:name w:val="header"/>
    <w:basedOn w:val="a"/>
    <w:link w:val="a8"/>
    <w:uiPriority w:val="99"/>
    <w:unhideWhenUsed/>
    <w:rsid w:val="00886A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86A99"/>
    <w:rPr>
      <w:rFonts w:ascii="Times New Roman" w:hAnsi="Times New Roman"/>
      <w:sz w:val="28"/>
    </w:rPr>
  </w:style>
  <w:style w:type="paragraph" w:styleId="a9">
    <w:name w:val="footer"/>
    <w:basedOn w:val="a"/>
    <w:link w:val="aa"/>
    <w:uiPriority w:val="99"/>
    <w:unhideWhenUsed/>
    <w:rsid w:val="001538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538D1"/>
    <w:rPr>
      <w:rFonts w:ascii="Times New Roman" w:hAnsi="Times New Roman"/>
      <w:sz w:val="28"/>
    </w:rPr>
  </w:style>
  <w:style w:type="paragraph" w:styleId="ab">
    <w:name w:val="Body Text Indent"/>
    <w:basedOn w:val="a"/>
    <w:link w:val="ac"/>
    <w:rsid w:val="00794C2A"/>
    <w:pPr>
      <w:spacing w:after="0" w:line="360" w:lineRule="auto"/>
      <w:ind w:firstLine="720"/>
      <w:jc w:val="both"/>
    </w:pPr>
    <w:rPr>
      <w:rFonts w:eastAsia="Times New Roman" w:cs="Times New Roman"/>
      <w:sz w:val="26"/>
      <w:szCs w:val="24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794C2A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FE0B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E0BB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499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F0C879-E950-4786-B70C-D774CE4DE3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683</TotalTime>
  <Pages>22</Pages>
  <Words>8430</Words>
  <Characters>48051</Characters>
  <Application>Microsoft Office Word</Application>
  <DocSecurity>0</DocSecurity>
  <Lines>400</Lines>
  <Paragraphs>112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56369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batova_a_v</cp:lastModifiedBy>
  <cp:revision>48</cp:revision>
  <cp:lastPrinted>2017-02-16T05:47:00Z</cp:lastPrinted>
  <dcterms:created xsi:type="dcterms:W3CDTF">2017-01-31T22:34:00Z</dcterms:created>
  <dcterms:modified xsi:type="dcterms:W3CDTF">2017-03-17T01:34:00Z</dcterms:modified>
</cp:coreProperties>
</file>