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375EC8" w:rsidP="00285A79">
      <w:pPr>
        <w:ind w:left="5664"/>
        <w:rPr>
          <w:szCs w:val="28"/>
        </w:rPr>
      </w:pPr>
      <w:r>
        <w:rPr>
          <w:szCs w:val="28"/>
        </w:rPr>
        <w:t xml:space="preserve">от 12.12.2016 № </w:t>
      </w:r>
      <w:r w:rsidR="00124FF3">
        <w:rPr>
          <w:szCs w:val="28"/>
        </w:rPr>
        <w:t>242</w:t>
      </w:r>
      <w:bookmarkStart w:id="0" w:name="_GoBack"/>
      <w:bookmarkEnd w:id="0"/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F347B7">
        <w:rPr>
          <w:szCs w:val="28"/>
        </w:rPr>
        <w:t>15</w:t>
      </w:r>
      <w:r w:rsidR="003F1905">
        <w:rPr>
          <w:szCs w:val="28"/>
        </w:rPr>
        <w:t xml:space="preserve"> декабря</w:t>
      </w:r>
      <w:r w:rsidR="00F347B7">
        <w:rPr>
          <w:szCs w:val="28"/>
        </w:rPr>
        <w:t xml:space="preserve"> 2016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F347B7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9A5A4E" w:rsidRPr="00E0154E" w:rsidTr="00AE7878">
        <w:tc>
          <w:tcPr>
            <w:tcW w:w="1542" w:type="dxa"/>
          </w:tcPr>
          <w:p w:rsidR="009A5A4E" w:rsidRDefault="009A5A4E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47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.00-1</w:t>
            </w:r>
            <w:r w:rsidR="00F347B7">
              <w:rPr>
                <w:sz w:val="24"/>
                <w:szCs w:val="24"/>
              </w:rPr>
              <w:t>0</w:t>
            </w:r>
            <w:r w:rsidR="00E83EEB">
              <w:rPr>
                <w:sz w:val="24"/>
                <w:szCs w:val="24"/>
              </w:rPr>
              <w:t>.</w:t>
            </w:r>
            <w:r w:rsidR="003F1905">
              <w:rPr>
                <w:sz w:val="24"/>
                <w:szCs w:val="24"/>
              </w:rPr>
              <w:t>05</w:t>
            </w:r>
          </w:p>
          <w:p w:rsidR="009A5A4E" w:rsidRDefault="009A5A4E" w:rsidP="009A5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9A5A4E" w:rsidRPr="00E83EEB" w:rsidRDefault="00E83EEB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E83EEB">
              <w:rPr>
                <w:snapToGrid w:val="0"/>
                <w:color w:val="000000"/>
                <w:sz w:val="24"/>
                <w:szCs w:val="24"/>
              </w:rPr>
              <w:t>О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3F1905">
              <w:rPr>
                <w:snapToGrid w:val="0"/>
                <w:color w:val="000000"/>
                <w:sz w:val="24"/>
                <w:szCs w:val="24"/>
              </w:rPr>
              <w:t>проекте закона Приморского</w:t>
            </w:r>
            <w:r w:rsidR="00CA6AEF">
              <w:rPr>
                <w:snapToGrid w:val="0"/>
                <w:color w:val="000000"/>
                <w:sz w:val="24"/>
                <w:szCs w:val="24"/>
              </w:rPr>
              <w:t xml:space="preserve"> края "О краевом бюджете на 2017 год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CA6AEF">
              <w:rPr>
                <w:sz w:val="24"/>
                <w:szCs w:val="24"/>
              </w:rPr>
              <w:t>и</w:t>
            </w:r>
            <w:r w:rsidR="00CA6AEF" w:rsidRPr="00A90D5A">
              <w:rPr>
                <w:sz w:val="24"/>
                <w:szCs w:val="24"/>
              </w:rPr>
              <w:t xml:space="preserve"> пла</w:t>
            </w:r>
            <w:r w:rsidR="002823BC">
              <w:rPr>
                <w:sz w:val="24"/>
                <w:szCs w:val="24"/>
              </w:rPr>
              <w:t>новый период 2018 и 2019 годов"</w:t>
            </w:r>
            <w:r w:rsidR="00CA6AEF">
              <w:rPr>
                <w:sz w:val="24"/>
                <w:szCs w:val="24"/>
              </w:rPr>
              <w:t xml:space="preserve"> 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>(</w:t>
            </w:r>
            <w:r w:rsidR="003F1905">
              <w:rPr>
                <w:snapToGrid w:val="0"/>
                <w:color w:val="000000"/>
                <w:sz w:val="24"/>
                <w:szCs w:val="24"/>
              </w:rPr>
              <w:t>возвращение к процедуре первого чтения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>)</w:t>
            </w:r>
          </w:p>
          <w:p w:rsidR="00E83EEB" w:rsidRDefault="00E83EEB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  <w:u w:val="single"/>
              </w:rPr>
            </w:pPr>
          </w:p>
          <w:p w:rsidR="000B66D4" w:rsidRPr="001A103B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0B66D4" w:rsidRPr="003F081E" w:rsidRDefault="000B66D4" w:rsidP="000B66D4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0B66D4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B66D4" w:rsidRPr="001A103B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0B66D4" w:rsidRDefault="000B66D4" w:rsidP="000B66D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0B66D4" w:rsidRDefault="000B66D4" w:rsidP="000B66D4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0B66D4" w:rsidRPr="00D9096A" w:rsidRDefault="000B66D4" w:rsidP="000B66D4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 w:rsidR="00126FC1">
              <w:rPr>
                <w:sz w:val="24"/>
                <w:szCs w:val="24"/>
              </w:rPr>
              <w:t>счетной палаты Приморского края</w:t>
            </w:r>
          </w:p>
          <w:p w:rsidR="009A5A4E" w:rsidRDefault="009A5A4E" w:rsidP="000B66D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F1905" w:rsidRPr="00E0154E" w:rsidTr="00AE7878">
        <w:tc>
          <w:tcPr>
            <w:tcW w:w="1542" w:type="dxa"/>
          </w:tcPr>
          <w:p w:rsidR="003F1905" w:rsidRDefault="00F347B7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5B4D33">
              <w:rPr>
                <w:sz w:val="24"/>
                <w:szCs w:val="24"/>
              </w:rPr>
              <w:t>35</w:t>
            </w:r>
          </w:p>
          <w:p w:rsidR="00E52586" w:rsidRDefault="00E52586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в первом чтении проекта закона Приморского</w:t>
            </w:r>
            <w:r w:rsidR="00CA6AEF">
              <w:rPr>
                <w:sz w:val="24"/>
                <w:szCs w:val="24"/>
              </w:rPr>
              <w:t xml:space="preserve"> края "О краевом бюджете на 2017 год и</w:t>
            </w:r>
            <w:r w:rsidR="00CA6AEF" w:rsidRPr="00A90D5A">
              <w:rPr>
                <w:sz w:val="24"/>
                <w:szCs w:val="24"/>
              </w:rPr>
              <w:t xml:space="preserve"> плановый период 2018 и 2019 годов" и об основных характеристик</w:t>
            </w:r>
            <w:r w:rsidR="00CA6AEF">
              <w:rPr>
                <w:sz w:val="24"/>
                <w:szCs w:val="24"/>
              </w:rPr>
              <w:t xml:space="preserve">ах краевого бюджета на 2017 год </w:t>
            </w:r>
            <w:r w:rsidR="00CA6AEF" w:rsidRPr="00A90D5A">
              <w:rPr>
                <w:sz w:val="24"/>
                <w:szCs w:val="24"/>
              </w:rPr>
              <w:t>и плановый период 2018 и 2019 годов</w:t>
            </w:r>
            <w:r w:rsidR="00CA6A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(повторное рассмотрение)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52586" w:rsidRPr="001A103B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52586" w:rsidRPr="00126FC1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26FC1">
              <w:rPr>
                <w:sz w:val="24"/>
                <w:szCs w:val="24"/>
                <w:u w:val="single"/>
              </w:rPr>
              <w:t>Содоклад:</w:t>
            </w:r>
          </w:p>
          <w:p w:rsidR="00E52586" w:rsidRPr="003F081E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52586" w:rsidRPr="001A103B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3F1905" w:rsidRDefault="003F1905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B405E6" w:rsidRDefault="00B405E6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B405E6" w:rsidRDefault="00B405E6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2823BC" w:rsidRPr="00E83EEB" w:rsidRDefault="002823BC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5B4D33" w:rsidRPr="00E0154E" w:rsidTr="005B4D33">
        <w:tc>
          <w:tcPr>
            <w:tcW w:w="1542" w:type="dxa"/>
          </w:tcPr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10.35-11.00</w:t>
            </w:r>
          </w:p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краевом бюджете на 2017 год и</w:t>
            </w:r>
            <w:r w:rsidRPr="00A90D5A">
              <w:rPr>
                <w:sz w:val="24"/>
                <w:szCs w:val="24"/>
              </w:rPr>
              <w:t xml:space="preserve"> плановый период 2018 и 2019 годов" </w:t>
            </w:r>
            <w:r>
              <w:rPr>
                <w:sz w:val="24"/>
                <w:szCs w:val="24"/>
              </w:rPr>
              <w:t>(второе чтение)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5B4D33" w:rsidRPr="003F081E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5B4D33" w:rsidRPr="00E83EEB" w:rsidRDefault="005B4D33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4A0E32" w:rsidRPr="00E0154E" w:rsidTr="00AE7878">
        <w:tc>
          <w:tcPr>
            <w:tcW w:w="1542" w:type="dxa"/>
          </w:tcPr>
          <w:p w:rsidR="004A0E32" w:rsidRDefault="004A0E32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B4D33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5B4D3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5B4D33">
              <w:rPr>
                <w:sz w:val="24"/>
                <w:szCs w:val="24"/>
              </w:rPr>
              <w:t>30</w:t>
            </w:r>
          </w:p>
          <w:p w:rsidR="004A0E32" w:rsidRPr="00F521E2" w:rsidRDefault="004A0E32" w:rsidP="005B4D3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5B4D33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4A0E32" w:rsidRDefault="004A0E32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2016 год" (первое чтение)</w:t>
            </w:r>
          </w:p>
          <w:p w:rsidR="004A0E32" w:rsidRPr="00043436" w:rsidRDefault="004A0E32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4A0E32" w:rsidRPr="001A103B" w:rsidRDefault="004A0E32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4A0E32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4A0E32" w:rsidRPr="00043436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0E32" w:rsidRPr="00126FC1" w:rsidRDefault="004A0E32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26FC1">
              <w:rPr>
                <w:sz w:val="24"/>
                <w:szCs w:val="24"/>
                <w:u w:val="single"/>
              </w:rPr>
              <w:t>Содоклад:</w:t>
            </w:r>
          </w:p>
          <w:p w:rsidR="004A0E32" w:rsidRPr="003F081E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4A0E32" w:rsidRPr="00043436" w:rsidRDefault="004A0E32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4A0E32" w:rsidRPr="001A103B" w:rsidRDefault="004A0E32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4A0E32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4A0E32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края;</w:t>
            </w:r>
          </w:p>
          <w:p w:rsidR="004A0E32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4A0E32" w:rsidRPr="003A7791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5B4D33" w:rsidRPr="00E0154E" w:rsidTr="005B4D33">
        <w:tc>
          <w:tcPr>
            <w:tcW w:w="1542" w:type="dxa"/>
          </w:tcPr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5B4D33" w:rsidRDefault="005B4D33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Перерыв</w:t>
            </w:r>
          </w:p>
          <w:p w:rsidR="005B4D33" w:rsidRPr="00E83EEB" w:rsidRDefault="005B4D33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4A0E32" w:rsidRPr="00E0154E" w:rsidTr="00AE7878">
        <w:tc>
          <w:tcPr>
            <w:tcW w:w="1542" w:type="dxa"/>
          </w:tcPr>
          <w:p w:rsidR="004A0E32" w:rsidRDefault="004A0E32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4D3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5B4D3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</w:t>
            </w:r>
            <w:r w:rsidR="005B4D3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5B4D33">
              <w:rPr>
                <w:sz w:val="24"/>
                <w:szCs w:val="24"/>
              </w:rPr>
              <w:t>55</w:t>
            </w:r>
          </w:p>
          <w:p w:rsidR="004A0E32" w:rsidRPr="00F521E2" w:rsidRDefault="004A0E32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5B4D33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4A0E32" w:rsidRDefault="004A0E32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О Законе Приморского края "О внесении изменений в Закон Приморского края "О краевом бюджете на 2016 год" (второе, третье чтения)</w:t>
            </w:r>
          </w:p>
          <w:p w:rsidR="004A0E32" w:rsidRDefault="004A0E32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4A0E32" w:rsidRPr="001A103B" w:rsidRDefault="004A0E32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4A0E32" w:rsidRDefault="004A0E32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5B4D33" w:rsidRPr="003F081E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A0E32" w:rsidRPr="00E83EEB" w:rsidRDefault="004A0E32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5B4D33" w:rsidRPr="00E0154E" w:rsidTr="005B4D33">
        <w:tc>
          <w:tcPr>
            <w:tcW w:w="1542" w:type="dxa"/>
          </w:tcPr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бюджете территориального фонда обязательного медицинского страхования Приморского края на 2017 год </w:t>
            </w:r>
            <w:r w:rsidRPr="00A90D5A">
              <w:rPr>
                <w:sz w:val="24"/>
                <w:szCs w:val="24"/>
              </w:rPr>
              <w:t>и плановый период 2018 и 2019 годов</w:t>
            </w:r>
            <w:r w:rsidRPr="004371E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(возвращение к процедуре первого чтения)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lastRenderedPageBreak/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Геннадьевна, директор государственного учреждения "Территориальный фонд обязательного медицинского страхования Приморского края";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5B4D33" w:rsidRPr="00E83EEB" w:rsidRDefault="005B4D33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5B4D33" w:rsidRPr="00E0154E" w:rsidTr="005B4D33">
        <w:tc>
          <w:tcPr>
            <w:tcW w:w="1542" w:type="dxa"/>
          </w:tcPr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12.00-12.10</w:t>
            </w:r>
          </w:p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бюджете территориального фонда обязательного медицинского страхования Приморского края на 2017 год </w:t>
            </w:r>
            <w:r w:rsidRPr="00A90D5A">
              <w:rPr>
                <w:sz w:val="24"/>
                <w:szCs w:val="24"/>
              </w:rPr>
              <w:t>и плановый период 2018 и 2019 годов</w:t>
            </w:r>
            <w:r w:rsidRPr="004371E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(повторное рассмотрение в первом чтении)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26FC1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</w:t>
            </w:r>
            <w:r w:rsidRPr="00126FC1">
              <w:rPr>
                <w:sz w:val="24"/>
                <w:szCs w:val="24"/>
                <w:u w:val="single"/>
              </w:rPr>
              <w:t>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5B4D33" w:rsidRPr="0050050B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5B4D33" w:rsidRPr="00E0154E" w:rsidTr="005B4D33">
        <w:tc>
          <w:tcPr>
            <w:tcW w:w="1542" w:type="dxa"/>
          </w:tcPr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  <w:r w:rsidR="00887C9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-12.2</w:t>
            </w:r>
            <w:r w:rsidR="00887C97">
              <w:rPr>
                <w:sz w:val="24"/>
                <w:szCs w:val="24"/>
              </w:rPr>
              <w:t>0</w:t>
            </w:r>
          </w:p>
          <w:p w:rsidR="005B4D33" w:rsidRDefault="005B4D33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бюджете территориального фонда обязательного медицинского страхования Приморского края на 2017 год </w:t>
            </w:r>
            <w:r w:rsidRPr="00A90D5A">
              <w:rPr>
                <w:sz w:val="24"/>
                <w:szCs w:val="24"/>
              </w:rPr>
              <w:t>и плановый период 2018 и 2019 годов</w:t>
            </w:r>
            <w:r w:rsidRPr="004371E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5B4D33" w:rsidRPr="00043436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5B4D33" w:rsidRPr="00043436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B4D33" w:rsidRPr="001A103B" w:rsidRDefault="005B4D33" w:rsidP="005B4D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Геннадьевна, директор государственного учреждения "Территориальный фонд обязательного медицинского страхования Приморского края";</w:t>
            </w:r>
          </w:p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5B4D33" w:rsidRPr="00043436" w:rsidRDefault="005B4D33" w:rsidP="005B4D33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5B4D33" w:rsidRPr="00E0154E" w:rsidTr="005B4D33">
        <w:tc>
          <w:tcPr>
            <w:tcW w:w="1542" w:type="dxa"/>
          </w:tcPr>
          <w:p w:rsidR="005B4D33" w:rsidRDefault="005B4D33" w:rsidP="005B4D3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B4D33" w:rsidRDefault="005B4D33" w:rsidP="005B4D3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275AD" w:rsidRPr="00E0154E" w:rsidTr="00AE7878">
        <w:tc>
          <w:tcPr>
            <w:tcW w:w="1542" w:type="dxa"/>
          </w:tcPr>
          <w:p w:rsidR="009275AD" w:rsidRDefault="009275AD" w:rsidP="00927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5B4D33">
              <w:rPr>
                <w:sz w:val="24"/>
                <w:szCs w:val="24"/>
              </w:rPr>
              <w:t>2</w:t>
            </w:r>
            <w:r w:rsidR="00887C9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</w:t>
            </w:r>
            <w:r w:rsidR="005B4D33">
              <w:rPr>
                <w:sz w:val="24"/>
                <w:szCs w:val="24"/>
              </w:rPr>
              <w:t>3</w:t>
            </w:r>
            <w:r w:rsidR="00887C97">
              <w:rPr>
                <w:sz w:val="24"/>
                <w:szCs w:val="24"/>
              </w:rPr>
              <w:t>0</w:t>
            </w:r>
          </w:p>
          <w:p w:rsidR="009275AD" w:rsidRDefault="009275AD" w:rsidP="00927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9275AD" w:rsidRPr="00D95264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транспортном налоге" (первое чтение)</w:t>
            </w:r>
          </w:p>
          <w:p w:rsidR="009275AD" w:rsidRPr="009275AD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275AD" w:rsidRPr="00D95264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275AD" w:rsidRPr="00D95264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275AD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275AD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9275AD" w:rsidRPr="008933B7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Усольцев Василий Иванович, первый в</w:t>
            </w:r>
            <w:r>
              <w:rPr>
                <w:sz w:val="24"/>
                <w:szCs w:val="24"/>
              </w:rPr>
              <w:t>ице-губернатор Приморского края;</w:t>
            </w:r>
          </w:p>
          <w:p w:rsidR="009275AD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9275AD" w:rsidRPr="00D95264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Владимировна, директор департам</w:t>
            </w:r>
            <w:r>
              <w:rPr>
                <w:sz w:val="24"/>
                <w:szCs w:val="24"/>
              </w:rPr>
              <w:t>ента финансов Приморского края</w:t>
            </w:r>
          </w:p>
          <w:p w:rsidR="009275AD" w:rsidRDefault="009275AD" w:rsidP="005B4D33">
            <w:pPr>
              <w:jc w:val="both"/>
              <w:rPr>
                <w:sz w:val="24"/>
                <w:szCs w:val="24"/>
              </w:rPr>
            </w:pPr>
          </w:p>
        </w:tc>
      </w:tr>
      <w:tr w:rsidR="009275AD" w:rsidRPr="00E0154E" w:rsidTr="00AE7878">
        <w:tc>
          <w:tcPr>
            <w:tcW w:w="1542" w:type="dxa"/>
          </w:tcPr>
          <w:p w:rsidR="009275AD" w:rsidRDefault="009275AD" w:rsidP="00927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  <w:r w:rsidR="005B4D33">
              <w:rPr>
                <w:sz w:val="24"/>
                <w:szCs w:val="24"/>
              </w:rPr>
              <w:t>3</w:t>
            </w:r>
            <w:r w:rsidR="00887C9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</w:t>
            </w:r>
            <w:r w:rsidR="00887C97">
              <w:rPr>
                <w:sz w:val="24"/>
                <w:szCs w:val="24"/>
              </w:rPr>
              <w:t>35</w:t>
            </w:r>
          </w:p>
          <w:p w:rsidR="009275AD" w:rsidRDefault="009275AD" w:rsidP="00927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9275AD" w:rsidRPr="00D95264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транспортном налоге" (второе, третье чтения)</w:t>
            </w:r>
          </w:p>
          <w:p w:rsidR="009275AD" w:rsidRPr="00B96F1A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9275AD" w:rsidRPr="00D95264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275AD" w:rsidRDefault="009275AD" w:rsidP="009275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275AD" w:rsidRDefault="009275AD" w:rsidP="005B4D33">
            <w:pPr>
              <w:jc w:val="both"/>
              <w:rPr>
                <w:sz w:val="24"/>
                <w:szCs w:val="24"/>
              </w:rPr>
            </w:pPr>
          </w:p>
        </w:tc>
      </w:tr>
      <w:tr w:rsidR="004A0E32" w:rsidRPr="00E0154E" w:rsidTr="00AE7878">
        <w:tc>
          <w:tcPr>
            <w:tcW w:w="1542" w:type="dxa"/>
          </w:tcPr>
          <w:p w:rsidR="004A0E32" w:rsidRDefault="009275AD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887C97">
              <w:rPr>
                <w:sz w:val="24"/>
                <w:szCs w:val="24"/>
              </w:rPr>
              <w:t>35</w:t>
            </w:r>
            <w:r w:rsidR="005B4D33">
              <w:rPr>
                <w:sz w:val="24"/>
                <w:szCs w:val="24"/>
              </w:rPr>
              <w:t>-12</w:t>
            </w:r>
            <w:r>
              <w:rPr>
                <w:sz w:val="24"/>
                <w:szCs w:val="24"/>
              </w:rPr>
              <w:t>.</w:t>
            </w:r>
            <w:r w:rsidR="00887C97">
              <w:rPr>
                <w:sz w:val="24"/>
                <w:szCs w:val="24"/>
              </w:rPr>
              <w:t>45</w:t>
            </w:r>
          </w:p>
          <w:p w:rsidR="004A0E32" w:rsidRDefault="009275AD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4A0E32" w:rsidRDefault="004A0E32" w:rsidP="005B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  общеобразовательных организациях Приморского края" (первое чтение)</w:t>
            </w:r>
          </w:p>
          <w:p w:rsidR="004A0E32" w:rsidRPr="008B1D81" w:rsidRDefault="004A0E32" w:rsidP="005B4D33">
            <w:pPr>
              <w:jc w:val="both"/>
              <w:rPr>
                <w:sz w:val="24"/>
                <w:szCs w:val="24"/>
              </w:rPr>
            </w:pPr>
          </w:p>
          <w:p w:rsidR="004A0E32" w:rsidRDefault="004A0E32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4A0E32" w:rsidRDefault="004A0E32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F167A">
              <w:rPr>
                <w:sz w:val="24"/>
                <w:szCs w:val="24"/>
              </w:rPr>
              <w:t>Ковалев Илья Николаевич, вице-губернатор Приморского края</w:t>
            </w:r>
          </w:p>
          <w:p w:rsidR="009275AD" w:rsidRPr="004A0E32" w:rsidRDefault="009275AD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A0E32" w:rsidRPr="00D95264" w:rsidRDefault="004A0E32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A0E32" w:rsidRDefault="004A0E32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A0E32" w:rsidRDefault="004A0E32" w:rsidP="005B4D33">
            <w:pPr>
              <w:jc w:val="both"/>
              <w:rPr>
                <w:sz w:val="24"/>
                <w:szCs w:val="24"/>
              </w:rPr>
            </w:pPr>
          </w:p>
          <w:p w:rsidR="004A0E32" w:rsidRPr="00507A60" w:rsidRDefault="004A0E32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4A0E32" w:rsidRDefault="004A0E32" w:rsidP="005B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</w:t>
            </w:r>
          </w:p>
          <w:p w:rsidR="004A0E32" w:rsidRPr="00EC3BAD" w:rsidRDefault="004A0E32" w:rsidP="005B4D33">
            <w:pPr>
              <w:jc w:val="both"/>
              <w:rPr>
                <w:sz w:val="24"/>
                <w:szCs w:val="24"/>
              </w:rPr>
            </w:pPr>
          </w:p>
        </w:tc>
      </w:tr>
      <w:tr w:rsidR="004A0E32" w:rsidRPr="00E0154E" w:rsidTr="00AE7878">
        <w:tc>
          <w:tcPr>
            <w:tcW w:w="1542" w:type="dxa"/>
          </w:tcPr>
          <w:p w:rsidR="004A0E32" w:rsidRDefault="009275AD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4D3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887C97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5B4D3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887C97">
              <w:rPr>
                <w:sz w:val="24"/>
                <w:szCs w:val="24"/>
              </w:rPr>
              <w:t>50</w:t>
            </w:r>
          </w:p>
          <w:p w:rsidR="004A0E32" w:rsidRDefault="009275AD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4A0E32" w:rsidRDefault="004A0E32" w:rsidP="005B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(второе, третье чтения)</w:t>
            </w:r>
          </w:p>
          <w:p w:rsidR="004A0E32" w:rsidRPr="00D95264" w:rsidRDefault="004A0E32" w:rsidP="005B4D33">
            <w:pPr>
              <w:jc w:val="both"/>
              <w:rPr>
                <w:sz w:val="24"/>
                <w:szCs w:val="24"/>
              </w:rPr>
            </w:pPr>
          </w:p>
          <w:p w:rsidR="004A0E32" w:rsidRPr="00D95264" w:rsidRDefault="004A0E32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4A0E32" w:rsidRPr="00D95264" w:rsidRDefault="004A0E32" w:rsidP="005B4D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4A0E32" w:rsidRDefault="004A0E32" w:rsidP="005B4D33">
            <w:pPr>
              <w:jc w:val="both"/>
              <w:rPr>
                <w:sz w:val="24"/>
                <w:szCs w:val="24"/>
              </w:rPr>
            </w:pPr>
          </w:p>
        </w:tc>
      </w:tr>
      <w:tr w:rsidR="004A0E32" w:rsidRPr="00E0154E" w:rsidTr="00AE7878">
        <w:tc>
          <w:tcPr>
            <w:tcW w:w="1542" w:type="dxa"/>
          </w:tcPr>
          <w:p w:rsidR="004A0E32" w:rsidRDefault="009275AD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4D3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5B4D33">
              <w:rPr>
                <w:sz w:val="24"/>
                <w:szCs w:val="24"/>
              </w:rPr>
              <w:t>5</w:t>
            </w:r>
            <w:r w:rsidR="00887C9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887C97">
              <w:rPr>
                <w:sz w:val="24"/>
                <w:szCs w:val="24"/>
              </w:rPr>
              <w:t>2.55</w:t>
            </w:r>
          </w:p>
          <w:p w:rsidR="004A0E32" w:rsidRPr="00F521E2" w:rsidRDefault="009275AD" w:rsidP="005B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4A0E32" w:rsidRPr="001D025F" w:rsidRDefault="001D025F" w:rsidP="005B4D33">
            <w:pPr>
              <w:jc w:val="both"/>
              <w:rPr>
                <w:sz w:val="24"/>
                <w:szCs w:val="24"/>
              </w:rPr>
            </w:pPr>
            <w:r w:rsidRPr="001D025F">
              <w:rPr>
                <w:sz w:val="24"/>
                <w:szCs w:val="24"/>
              </w:rPr>
              <w:t xml:space="preserve">О проекте федерального закона № 6392-7 "О внесении изменений в </w:t>
            </w:r>
            <w:r>
              <w:rPr>
                <w:sz w:val="24"/>
                <w:szCs w:val="24"/>
              </w:rPr>
              <w:t xml:space="preserve">     </w:t>
            </w:r>
            <w:r w:rsidRPr="001D025F">
              <w:rPr>
                <w:sz w:val="24"/>
                <w:szCs w:val="24"/>
              </w:rPr>
              <w:t>часть вторую Налогового кодекса Российской Федерации"</w:t>
            </w:r>
          </w:p>
          <w:p w:rsidR="001D025F" w:rsidRPr="001D025F" w:rsidRDefault="001D025F" w:rsidP="005B4D33">
            <w:pPr>
              <w:jc w:val="both"/>
              <w:rPr>
                <w:sz w:val="24"/>
                <w:szCs w:val="24"/>
              </w:rPr>
            </w:pPr>
          </w:p>
          <w:p w:rsidR="004A0E32" w:rsidRPr="001D025F" w:rsidRDefault="004A0E32" w:rsidP="004A0E3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D025F">
              <w:rPr>
                <w:sz w:val="24"/>
                <w:szCs w:val="24"/>
                <w:u w:val="single"/>
              </w:rPr>
              <w:t>Докладывает:</w:t>
            </w:r>
          </w:p>
          <w:p w:rsidR="004A0E32" w:rsidRPr="001D025F" w:rsidRDefault="004A0E32" w:rsidP="005B4D33">
            <w:pPr>
              <w:jc w:val="both"/>
              <w:rPr>
                <w:sz w:val="24"/>
                <w:szCs w:val="24"/>
              </w:rPr>
            </w:pPr>
            <w:r w:rsidRPr="001D025F">
              <w:rPr>
                <w:sz w:val="24"/>
                <w:szCs w:val="24"/>
              </w:rPr>
              <w:t xml:space="preserve">Беспалов Владимир Георгиевич, депутат Законодательного Собрания </w:t>
            </w:r>
          </w:p>
          <w:p w:rsidR="001D025F" w:rsidRPr="001D025F" w:rsidRDefault="001D025F" w:rsidP="005B4D33">
            <w:pPr>
              <w:jc w:val="both"/>
              <w:rPr>
                <w:sz w:val="24"/>
                <w:szCs w:val="24"/>
              </w:rPr>
            </w:pPr>
          </w:p>
          <w:p w:rsidR="001D025F" w:rsidRPr="001D025F" w:rsidRDefault="001D025F" w:rsidP="001D02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D025F">
              <w:rPr>
                <w:sz w:val="24"/>
                <w:szCs w:val="24"/>
                <w:u w:val="single"/>
              </w:rPr>
              <w:t>Приглашается:</w:t>
            </w:r>
          </w:p>
          <w:p w:rsidR="009275AD" w:rsidRDefault="001D025F" w:rsidP="005B4D33">
            <w:pPr>
              <w:jc w:val="both"/>
              <w:rPr>
                <w:sz w:val="24"/>
                <w:szCs w:val="24"/>
              </w:rPr>
            </w:pPr>
            <w:r w:rsidRPr="001D025F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8A4172" w:rsidRPr="00EC3BAD" w:rsidRDefault="008A4172" w:rsidP="005B4D33">
            <w:pPr>
              <w:jc w:val="both"/>
              <w:rPr>
                <w:sz w:val="24"/>
                <w:szCs w:val="24"/>
              </w:rPr>
            </w:pPr>
          </w:p>
        </w:tc>
      </w:tr>
      <w:tr w:rsidR="008A4172" w:rsidRPr="00E0154E" w:rsidTr="00AE7878">
        <w:tc>
          <w:tcPr>
            <w:tcW w:w="1542" w:type="dxa"/>
          </w:tcPr>
          <w:p w:rsidR="008A4172" w:rsidRDefault="008A4172" w:rsidP="008A4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887C9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887C97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-13.</w:t>
            </w:r>
            <w:r w:rsidR="005047FB">
              <w:rPr>
                <w:sz w:val="24"/>
                <w:szCs w:val="24"/>
              </w:rPr>
              <w:t>0</w:t>
            </w:r>
            <w:r w:rsidR="00887C97">
              <w:rPr>
                <w:sz w:val="24"/>
                <w:szCs w:val="24"/>
              </w:rPr>
              <w:t>0</w:t>
            </w:r>
          </w:p>
          <w:p w:rsidR="008A4172" w:rsidRDefault="008A4172" w:rsidP="008A4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8A4172" w:rsidRPr="008556A5" w:rsidRDefault="005F223D" w:rsidP="005B4D33">
            <w:pPr>
              <w:jc w:val="both"/>
              <w:rPr>
                <w:sz w:val="24"/>
                <w:szCs w:val="24"/>
              </w:rPr>
            </w:pPr>
            <w:r w:rsidRPr="001D025F">
              <w:rPr>
                <w:sz w:val="24"/>
                <w:szCs w:val="24"/>
              </w:rPr>
              <w:t>О проекте федерального закона</w:t>
            </w:r>
            <w:r w:rsidR="008556A5">
              <w:rPr>
                <w:sz w:val="24"/>
                <w:szCs w:val="24"/>
              </w:rPr>
              <w:t xml:space="preserve"> </w:t>
            </w:r>
            <w:r w:rsidR="008556A5" w:rsidRPr="008556A5">
              <w:rPr>
                <w:sz w:val="24"/>
                <w:szCs w:val="24"/>
              </w:rPr>
              <w:t>№ 1107451-6 "О внесении изменений в Федеральный закон "Об электроэнергетике"</w:t>
            </w:r>
          </w:p>
          <w:p w:rsidR="008A4172" w:rsidRDefault="008A4172" w:rsidP="005B4D33">
            <w:pPr>
              <w:jc w:val="both"/>
              <w:rPr>
                <w:sz w:val="24"/>
                <w:szCs w:val="24"/>
              </w:rPr>
            </w:pPr>
          </w:p>
          <w:p w:rsidR="008A4172" w:rsidRPr="001D025F" w:rsidRDefault="008A4172" w:rsidP="008A4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D025F">
              <w:rPr>
                <w:sz w:val="24"/>
                <w:szCs w:val="24"/>
                <w:u w:val="single"/>
              </w:rPr>
              <w:t>Докладывает:</w:t>
            </w:r>
          </w:p>
          <w:p w:rsidR="008A4172" w:rsidRDefault="008A4172" w:rsidP="005B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Иванович, председатель комитета Законодательного Собрания по экономической политике и собственности</w:t>
            </w:r>
          </w:p>
          <w:p w:rsidR="008A4172" w:rsidRPr="001D025F" w:rsidRDefault="008A4172" w:rsidP="005B4D33">
            <w:pPr>
              <w:jc w:val="both"/>
              <w:rPr>
                <w:sz w:val="24"/>
                <w:szCs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EE7" w:rsidRDefault="009A6EE7" w:rsidP="00552247">
      <w:r>
        <w:separator/>
      </w:r>
    </w:p>
  </w:endnote>
  <w:endnote w:type="continuationSeparator" w:id="0">
    <w:p w:rsidR="009A6EE7" w:rsidRDefault="009A6EE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EE7" w:rsidRDefault="009A6EE7" w:rsidP="00552247">
      <w:r>
        <w:separator/>
      </w:r>
    </w:p>
  </w:footnote>
  <w:footnote w:type="continuationSeparator" w:id="0">
    <w:p w:rsidR="009A6EE7" w:rsidRDefault="009A6EE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9A6EE7" w:rsidRDefault="00124FF3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E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6EE7" w:rsidRDefault="009A6E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27CCF"/>
    <w:rsid w:val="00043436"/>
    <w:rsid w:val="000535C1"/>
    <w:rsid w:val="00097319"/>
    <w:rsid w:val="000A7A0E"/>
    <w:rsid w:val="000B66D4"/>
    <w:rsid w:val="00121880"/>
    <w:rsid w:val="00123029"/>
    <w:rsid w:val="00124FF3"/>
    <w:rsid w:val="00126FA5"/>
    <w:rsid w:val="00126FC1"/>
    <w:rsid w:val="00134E8E"/>
    <w:rsid w:val="0014107A"/>
    <w:rsid w:val="0016663F"/>
    <w:rsid w:val="00190DC6"/>
    <w:rsid w:val="0019318B"/>
    <w:rsid w:val="00195452"/>
    <w:rsid w:val="00197991"/>
    <w:rsid w:val="001A755C"/>
    <w:rsid w:val="001D025F"/>
    <w:rsid w:val="001F6649"/>
    <w:rsid w:val="001F7EC3"/>
    <w:rsid w:val="00204E89"/>
    <w:rsid w:val="00227370"/>
    <w:rsid w:val="002431AF"/>
    <w:rsid w:val="00272C99"/>
    <w:rsid w:val="002763F1"/>
    <w:rsid w:val="0027763F"/>
    <w:rsid w:val="002823BC"/>
    <w:rsid w:val="00285A79"/>
    <w:rsid w:val="002937FD"/>
    <w:rsid w:val="002A154C"/>
    <w:rsid w:val="002A470B"/>
    <w:rsid w:val="002B131D"/>
    <w:rsid w:val="002B38F8"/>
    <w:rsid w:val="002C324C"/>
    <w:rsid w:val="002C662C"/>
    <w:rsid w:val="002E124C"/>
    <w:rsid w:val="002F461F"/>
    <w:rsid w:val="00317B36"/>
    <w:rsid w:val="0033158D"/>
    <w:rsid w:val="0035267A"/>
    <w:rsid w:val="00370976"/>
    <w:rsid w:val="003742CF"/>
    <w:rsid w:val="00375EC8"/>
    <w:rsid w:val="00396942"/>
    <w:rsid w:val="00396C82"/>
    <w:rsid w:val="003A7791"/>
    <w:rsid w:val="003B47DE"/>
    <w:rsid w:val="003D4570"/>
    <w:rsid w:val="003F1905"/>
    <w:rsid w:val="00406893"/>
    <w:rsid w:val="00420AA0"/>
    <w:rsid w:val="00433257"/>
    <w:rsid w:val="00442AEF"/>
    <w:rsid w:val="00447876"/>
    <w:rsid w:val="0048605C"/>
    <w:rsid w:val="004A0E32"/>
    <w:rsid w:val="004C676E"/>
    <w:rsid w:val="004D0733"/>
    <w:rsid w:val="004D34A9"/>
    <w:rsid w:val="004F76CC"/>
    <w:rsid w:val="0050050B"/>
    <w:rsid w:val="005047FB"/>
    <w:rsid w:val="00515923"/>
    <w:rsid w:val="00522A13"/>
    <w:rsid w:val="00537957"/>
    <w:rsid w:val="00552247"/>
    <w:rsid w:val="00560E6A"/>
    <w:rsid w:val="00576A8B"/>
    <w:rsid w:val="005B4D33"/>
    <w:rsid w:val="005B6A22"/>
    <w:rsid w:val="005E6C55"/>
    <w:rsid w:val="005E70CD"/>
    <w:rsid w:val="005F223D"/>
    <w:rsid w:val="00625F5E"/>
    <w:rsid w:val="006656C7"/>
    <w:rsid w:val="00674662"/>
    <w:rsid w:val="0067798B"/>
    <w:rsid w:val="006838F1"/>
    <w:rsid w:val="0069400E"/>
    <w:rsid w:val="00697247"/>
    <w:rsid w:val="006B2E1C"/>
    <w:rsid w:val="006E14E6"/>
    <w:rsid w:val="00721CF8"/>
    <w:rsid w:val="00726B77"/>
    <w:rsid w:val="00737132"/>
    <w:rsid w:val="00743AE9"/>
    <w:rsid w:val="00762627"/>
    <w:rsid w:val="007750A7"/>
    <w:rsid w:val="00794820"/>
    <w:rsid w:val="007B07B2"/>
    <w:rsid w:val="007E3B41"/>
    <w:rsid w:val="007F5AFA"/>
    <w:rsid w:val="0080044F"/>
    <w:rsid w:val="00802136"/>
    <w:rsid w:val="00814CD4"/>
    <w:rsid w:val="0083600A"/>
    <w:rsid w:val="008556A5"/>
    <w:rsid w:val="00860928"/>
    <w:rsid w:val="00887C97"/>
    <w:rsid w:val="008A4172"/>
    <w:rsid w:val="008D0436"/>
    <w:rsid w:val="008E51FD"/>
    <w:rsid w:val="00916BEE"/>
    <w:rsid w:val="009275AD"/>
    <w:rsid w:val="0095519C"/>
    <w:rsid w:val="00967075"/>
    <w:rsid w:val="00983963"/>
    <w:rsid w:val="0098774A"/>
    <w:rsid w:val="00996531"/>
    <w:rsid w:val="00996942"/>
    <w:rsid w:val="009A07E7"/>
    <w:rsid w:val="009A39A9"/>
    <w:rsid w:val="009A5A4E"/>
    <w:rsid w:val="009A6EE7"/>
    <w:rsid w:val="009C6DBA"/>
    <w:rsid w:val="009D5466"/>
    <w:rsid w:val="00A00B55"/>
    <w:rsid w:val="00A05CCA"/>
    <w:rsid w:val="00A12778"/>
    <w:rsid w:val="00A13714"/>
    <w:rsid w:val="00A16F5F"/>
    <w:rsid w:val="00A27BB1"/>
    <w:rsid w:val="00A34990"/>
    <w:rsid w:val="00A41334"/>
    <w:rsid w:val="00A57A2B"/>
    <w:rsid w:val="00A609C1"/>
    <w:rsid w:val="00A8025F"/>
    <w:rsid w:val="00AA37BA"/>
    <w:rsid w:val="00AC7ABB"/>
    <w:rsid w:val="00AD2C00"/>
    <w:rsid w:val="00AE438E"/>
    <w:rsid w:val="00AE7878"/>
    <w:rsid w:val="00B13C17"/>
    <w:rsid w:val="00B2410F"/>
    <w:rsid w:val="00B405E6"/>
    <w:rsid w:val="00B6719F"/>
    <w:rsid w:val="00B9251C"/>
    <w:rsid w:val="00B972EA"/>
    <w:rsid w:val="00BA0158"/>
    <w:rsid w:val="00BB1031"/>
    <w:rsid w:val="00BB63C4"/>
    <w:rsid w:val="00C05BEC"/>
    <w:rsid w:val="00C1342F"/>
    <w:rsid w:val="00C16827"/>
    <w:rsid w:val="00C56287"/>
    <w:rsid w:val="00C6122E"/>
    <w:rsid w:val="00C62291"/>
    <w:rsid w:val="00C63A76"/>
    <w:rsid w:val="00C6758D"/>
    <w:rsid w:val="00C67CC0"/>
    <w:rsid w:val="00C67FA4"/>
    <w:rsid w:val="00C71761"/>
    <w:rsid w:val="00C72D0E"/>
    <w:rsid w:val="00C73B6B"/>
    <w:rsid w:val="00C8139D"/>
    <w:rsid w:val="00CA43C0"/>
    <w:rsid w:val="00CA6AEF"/>
    <w:rsid w:val="00CC33B3"/>
    <w:rsid w:val="00CC3A13"/>
    <w:rsid w:val="00CE3FE6"/>
    <w:rsid w:val="00D3421C"/>
    <w:rsid w:val="00D35A64"/>
    <w:rsid w:val="00D51979"/>
    <w:rsid w:val="00D66B26"/>
    <w:rsid w:val="00D91943"/>
    <w:rsid w:val="00D96678"/>
    <w:rsid w:val="00DB3247"/>
    <w:rsid w:val="00DB401C"/>
    <w:rsid w:val="00DB74A5"/>
    <w:rsid w:val="00DC456C"/>
    <w:rsid w:val="00DD1FCD"/>
    <w:rsid w:val="00E17FAD"/>
    <w:rsid w:val="00E40CA5"/>
    <w:rsid w:val="00E45AB6"/>
    <w:rsid w:val="00E52586"/>
    <w:rsid w:val="00E55F48"/>
    <w:rsid w:val="00E66E82"/>
    <w:rsid w:val="00E8038C"/>
    <w:rsid w:val="00E83EEB"/>
    <w:rsid w:val="00E8653B"/>
    <w:rsid w:val="00E95E8E"/>
    <w:rsid w:val="00EA446C"/>
    <w:rsid w:val="00EC10AC"/>
    <w:rsid w:val="00F24FE4"/>
    <w:rsid w:val="00F347B7"/>
    <w:rsid w:val="00F42498"/>
    <w:rsid w:val="00F55ECB"/>
    <w:rsid w:val="00F63B80"/>
    <w:rsid w:val="00F664AB"/>
    <w:rsid w:val="00F71797"/>
    <w:rsid w:val="00FC34E8"/>
    <w:rsid w:val="00FC397E"/>
    <w:rsid w:val="00FC5536"/>
    <w:rsid w:val="00FE2809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63B59-3CC1-479D-97AB-250E91FBF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5</cp:revision>
  <cp:lastPrinted>2016-12-12T08:30:00Z</cp:lastPrinted>
  <dcterms:created xsi:type="dcterms:W3CDTF">2016-12-12T08:20:00Z</dcterms:created>
  <dcterms:modified xsi:type="dcterms:W3CDTF">2016-12-12T22:24:00Z</dcterms:modified>
</cp:coreProperties>
</file>