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997950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8485D" w:rsidRPr="0018485D" w:rsidRDefault="0018485D" w:rsidP="0018485D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18485D">
        <w:rPr>
          <w:b/>
          <w:bCs/>
          <w:szCs w:val="28"/>
        </w:rPr>
        <w:t>О ВНЕСЕНИИ ИЗМЕНЕНИЙ В СТАТЬЮ 20 ЗАКОНА ПРИМОРСКОГО КРАЯ "О ЗАКОНОДАТЕЛЬНОМ СОБРАНИИ</w:t>
      </w:r>
      <w:r w:rsidRPr="0018485D">
        <w:rPr>
          <w:b/>
          <w:bCs/>
          <w:szCs w:val="28"/>
        </w:rPr>
        <w:br/>
        <w:t>ПРИМОРСКОГО КРАЯ"</w:t>
      </w:r>
    </w:p>
    <w:p w:rsidR="0018485D" w:rsidRPr="0018485D" w:rsidRDefault="0018485D" w:rsidP="0018485D"/>
    <w:p w:rsidR="0018485D" w:rsidRPr="0018485D" w:rsidRDefault="0018485D" w:rsidP="0018485D">
      <w:pPr>
        <w:ind w:firstLine="720"/>
        <w:jc w:val="both"/>
      </w:pPr>
      <w:proofErr w:type="gramStart"/>
      <w:r w:rsidRPr="0018485D">
        <w:t>Принят</w:t>
      </w:r>
      <w:proofErr w:type="gramEnd"/>
      <w:r w:rsidRPr="0018485D">
        <w:t xml:space="preserve"> Законодательным Собранием Приморского края 22 февраля 2017 года</w:t>
      </w:r>
    </w:p>
    <w:p w:rsidR="0018485D" w:rsidRPr="0018485D" w:rsidRDefault="0018485D" w:rsidP="0018485D"/>
    <w:p w:rsidR="0018485D" w:rsidRPr="0018485D" w:rsidRDefault="0018485D" w:rsidP="0018485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8485D">
        <w:rPr>
          <w:szCs w:val="28"/>
        </w:rPr>
        <w:t>СТАТЬЯ 1.</w:t>
      </w:r>
    </w:p>
    <w:p w:rsidR="0018485D" w:rsidRPr="0018485D" w:rsidRDefault="0018485D" w:rsidP="001848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8485D">
        <w:rPr>
          <w:szCs w:val="28"/>
        </w:rPr>
        <w:t>Внести в статью 20 Закона Приморского края от 5 мая 1995 года          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</w:t>
      </w:r>
      <w:proofErr w:type="gramEnd"/>
      <w:r w:rsidRPr="0018485D">
        <w:rPr>
          <w:szCs w:val="28"/>
        </w:rPr>
        <w:t xml:space="preserve"> </w:t>
      </w:r>
      <w:proofErr w:type="gramStart"/>
      <w:r w:rsidRPr="0018485D">
        <w:rPr>
          <w:szCs w:val="28"/>
        </w:rPr>
        <w:t>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</w:t>
      </w:r>
      <w:proofErr w:type="gramEnd"/>
      <w:r w:rsidRPr="0018485D">
        <w:rPr>
          <w:szCs w:val="28"/>
        </w:rPr>
        <w:t xml:space="preserve"> </w:t>
      </w:r>
      <w:proofErr w:type="gramStart"/>
      <w:r w:rsidRPr="0018485D">
        <w:rPr>
          <w:szCs w:val="28"/>
        </w:rPr>
        <w:t>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17, № 7, стр. 62) следующие изменения:</w:t>
      </w:r>
      <w:proofErr w:type="gramEnd"/>
    </w:p>
    <w:p w:rsidR="0018485D" w:rsidRPr="0018485D" w:rsidRDefault="0018485D" w:rsidP="0018485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8485D">
        <w:rPr>
          <w:szCs w:val="28"/>
        </w:rPr>
        <w:t>в пункте 18 слова "членов конкурсной комиссии для проведения конкурса на замещение должности главы администрации закрытого административно-территориального образования Приморского края</w:t>
      </w:r>
      <w:proofErr w:type="gramStart"/>
      <w:r w:rsidRPr="0018485D">
        <w:rPr>
          <w:szCs w:val="28"/>
        </w:rPr>
        <w:t>,"</w:t>
      </w:r>
      <w:proofErr w:type="gramEnd"/>
      <w:r w:rsidRPr="0018485D">
        <w:rPr>
          <w:szCs w:val="28"/>
        </w:rPr>
        <w:t xml:space="preserve"> исключить.</w:t>
      </w:r>
    </w:p>
    <w:p w:rsidR="0018485D" w:rsidRPr="0018485D" w:rsidRDefault="0018485D" w:rsidP="0018485D">
      <w:pPr>
        <w:ind w:firstLine="708"/>
        <w:jc w:val="both"/>
        <w:rPr>
          <w:szCs w:val="28"/>
        </w:rPr>
      </w:pPr>
    </w:p>
    <w:p w:rsidR="0018485D" w:rsidRPr="0018485D" w:rsidRDefault="0018485D" w:rsidP="0018485D">
      <w:pPr>
        <w:ind w:firstLine="708"/>
        <w:jc w:val="both"/>
        <w:rPr>
          <w:szCs w:val="28"/>
        </w:rPr>
      </w:pPr>
      <w:r w:rsidRPr="0018485D">
        <w:rPr>
          <w:szCs w:val="28"/>
        </w:rPr>
        <w:t>СТАТЬЯ 2.</w:t>
      </w:r>
    </w:p>
    <w:p w:rsidR="0018485D" w:rsidRPr="0018485D" w:rsidRDefault="0018485D" w:rsidP="0018485D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8485D">
        <w:rPr>
          <w:szCs w:val="28"/>
        </w:rPr>
        <w:t>Настоящий Закон вступает в силу со дня его официального опубликования.</w:t>
      </w:r>
    </w:p>
    <w:p w:rsidR="0018485D" w:rsidRPr="0018485D" w:rsidRDefault="0018485D" w:rsidP="0018485D">
      <w:pPr>
        <w:autoSpaceDE w:val="0"/>
        <w:autoSpaceDN w:val="0"/>
        <w:adjustRightInd w:val="0"/>
        <w:jc w:val="both"/>
        <w:rPr>
          <w:szCs w:val="28"/>
        </w:rPr>
      </w:pPr>
    </w:p>
    <w:p w:rsidR="0018485D" w:rsidRPr="0018485D" w:rsidRDefault="0018485D" w:rsidP="0018485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485D" w:rsidRPr="0018485D" w:rsidRDefault="0018485D" w:rsidP="0018485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485D" w:rsidRPr="0018485D" w:rsidRDefault="0018485D" w:rsidP="0018485D">
      <w:r w:rsidRPr="0018485D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1C0DC9" w:rsidRDefault="001C0DC9" w:rsidP="001C0DC9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C0DC9" w:rsidRDefault="001C0DC9" w:rsidP="001C0DC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марта 2017 года</w:t>
      </w:r>
    </w:p>
    <w:p w:rsidR="001C0DC9" w:rsidRDefault="001C0DC9" w:rsidP="001C0DC9">
      <w:r>
        <w:rPr>
          <w:szCs w:val="28"/>
        </w:rPr>
        <w:t>№ 9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sectPr w:rsidR="001C0DC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CA1" w:rsidRDefault="002D0CA1">
      <w:r>
        <w:separator/>
      </w:r>
    </w:p>
  </w:endnote>
  <w:endnote w:type="continuationSeparator" w:id="0">
    <w:p w:rsidR="002D0CA1" w:rsidRDefault="002D0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CA1" w:rsidRDefault="002D0CA1">
      <w:r>
        <w:separator/>
      </w:r>
    </w:p>
  </w:footnote>
  <w:footnote w:type="continuationSeparator" w:id="0">
    <w:p w:rsidR="002D0CA1" w:rsidRDefault="002D0C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485D"/>
    <w:rsid w:val="0003291F"/>
    <w:rsid w:val="0018485D"/>
    <w:rsid w:val="001C0DC9"/>
    <w:rsid w:val="002D0CA1"/>
    <w:rsid w:val="00380EE1"/>
    <w:rsid w:val="003B26E7"/>
    <w:rsid w:val="0047435B"/>
    <w:rsid w:val="005A2827"/>
    <w:rsid w:val="009C7E2D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8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2017-02-22T04:39:00Z</cp:lastPrinted>
  <dcterms:created xsi:type="dcterms:W3CDTF">2017-03-02T07:05:00Z</dcterms:created>
  <dcterms:modified xsi:type="dcterms:W3CDTF">2017-03-02T07:05:00Z</dcterms:modified>
</cp:coreProperties>
</file>