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38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1C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1CD8">
              <w:rPr>
                <w:szCs w:val="28"/>
              </w:rPr>
              <w:t>221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571CD8" w:rsidP="00571CD8">
            <w:pPr>
              <w:ind w:left="-108"/>
              <w:jc w:val="both"/>
              <w:rPr>
                <w:lang w:val="en-US"/>
              </w:rPr>
            </w:pPr>
            <w:r>
              <w:t>О Законе Приморского края                   "О внесении изменения в статью 12                      Закона Приморского края</w:t>
            </w:r>
            <w:r>
              <w:t xml:space="preserve"> </w:t>
            </w:r>
            <w:r>
              <w:t>"О здравоохранении в Приморском крае"</w:t>
            </w:r>
          </w:p>
        </w:tc>
      </w:tr>
    </w:tbl>
    <w:p w:rsidR="000B3FB2" w:rsidRDefault="000B3FB2"/>
    <w:p w:rsidR="00571CD8" w:rsidRDefault="00571CD8" w:rsidP="00571CD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71CD8" w:rsidRPr="003E384A" w:rsidRDefault="00571CD8" w:rsidP="00571CD8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421C40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421C40">
        <w:rPr>
          <w:sz w:val="28"/>
          <w:szCs w:val="28"/>
        </w:rPr>
        <w:t xml:space="preserve">                      в </w:t>
      </w:r>
      <w:r>
        <w:rPr>
          <w:sz w:val="28"/>
          <w:szCs w:val="28"/>
        </w:rPr>
        <w:t xml:space="preserve">статью 12 </w:t>
      </w:r>
      <w:r w:rsidRPr="00421C40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421C40">
        <w:rPr>
          <w:sz w:val="28"/>
          <w:szCs w:val="28"/>
        </w:rPr>
        <w:t xml:space="preserve"> Приморского края "</w:t>
      </w:r>
      <w:r>
        <w:rPr>
          <w:sz w:val="28"/>
          <w:szCs w:val="28"/>
        </w:rPr>
        <w:t>О здравоохранении в Приморском крае</w:t>
      </w:r>
      <w:r w:rsidRPr="00421C40">
        <w:rPr>
          <w:sz w:val="28"/>
          <w:szCs w:val="28"/>
        </w:rPr>
        <w:t>"</w:t>
      </w:r>
      <w:r w:rsidRPr="003E384A">
        <w:rPr>
          <w:sz w:val="28"/>
          <w:szCs w:val="28"/>
        </w:rPr>
        <w:t>.</w:t>
      </w:r>
    </w:p>
    <w:p w:rsidR="00571CD8" w:rsidRPr="003E384A" w:rsidRDefault="00571CD8" w:rsidP="00571CD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71CD8" w:rsidRDefault="00571CD8" w:rsidP="00571CD8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571CD8" w:rsidRDefault="00571CD8" w:rsidP="00571CD8">
      <w:r>
        <w:t>Законодательного Собрания                                                                  А.И. Ролик</w:t>
      </w:r>
    </w:p>
    <w:p w:rsidR="00571CD8" w:rsidRDefault="00571CD8" w:rsidP="00571CD8"/>
    <w:p w:rsidR="00571CD8" w:rsidRDefault="00571CD8" w:rsidP="00571CD8"/>
    <w:p w:rsidR="00571CD8" w:rsidRDefault="00571CD8" w:rsidP="00571CD8"/>
    <w:p w:rsidR="00571CD8" w:rsidRDefault="00571CD8" w:rsidP="00571CD8"/>
    <w:p w:rsidR="00571CD8" w:rsidRDefault="00571CD8" w:rsidP="00571CD8"/>
    <w:p w:rsidR="00571CD8" w:rsidRDefault="00571CD8" w:rsidP="00571CD8"/>
    <w:p w:rsidR="00571CD8" w:rsidRDefault="00571CD8" w:rsidP="00571CD8"/>
    <w:p w:rsidR="00571CD8" w:rsidRDefault="00571CD8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6E3" w:rsidRDefault="00CD26E3">
      <w:r>
        <w:separator/>
      </w:r>
    </w:p>
  </w:endnote>
  <w:endnote w:type="continuationSeparator" w:id="0">
    <w:p w:rsidR="00CD26E3" w:rsidRDefault="00CD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6E3" w:rsidRDefault="00CD26E3">
      <w:r>
        <w:separator/>
      </w:r>
    </w:p>
  </w:footnote>
  <w:footnote w:type="continuationSeparator" w:id="0">
    <w:p w:rsidR="00CD26E3" w:rsidRDefault="00CD2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1CD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1CD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26E3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571CD8"/>
    <w:rPr>
      <w:sz w:val="20"/>
    </w:rPr>
  </w:style>
  <w:style w:type="character" w:customStyle="1" w:styleId="a7">
    <w:name w:val="Основной текст Знак"/>
    <w:basedOn w:val="a0"/>
    <w:link w:val="a6"/>
    <w:rsid w:val="00571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2017-01-25T05:34:00Z</dcterms:created>
  <dcterms:modified xsi:type="dcterms:W3CDTF">2017-01-25T05:35:00Z</dcterms:modified>
</cp:coreProperties>
</file>