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54627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27657" w:rsidRDefault="00827657" w:rsidP="00827657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827657" w:rsidRPr="003B03EE" w:rsidRDefault="00827657" w:rsidP="00827657">
      <w:pPr>
        <w:jc w:val="center"/>
        <w:rPr>
          <w:b/>
          <w:szCs w:val="28"/>
        </w:rPr>
      </w:pPr>
      <w:r>
        <w:rPr>
          <w:b/>
          <w:szCs w:val="28"/>
        </w:rPr>
        <w:t xml:space="preserve">"О СОЦИАЛЬНОМ ПАРТНЕРСТВЕ В ПРИМОРСКОМ КРАЕ" </w:t>
      </w:r>
    </w:p>
    <w:p w:rsidR="00827657" w:rsidRDefault="00827657" w:rsidP="00827657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827657" w:rsidRPr="00940081" w:rsidRDefault="00827657" w:rsidP="00827657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940081">
        <w:rPr>
          <w:szCs w:val="28"/>
        </w:rPr>
        <w:t>Принят</w:t>
      </w:r>
      <w:proofErr w:type="gramEnd"/>
      <w:r w:rsidRPr="00940081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21 декабря 2016 года в первом чтении</w:t>
      </w:r>
    </w:p>
    <w:p w:rsidR="00827657" w:rsidRPr="00940081" w:rsidRDefault="00827657" w:rsidP="00827657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</w:p>
    <w:p w:rsidR="00827657" w:rsidRPr="00940081" w:rsidRDefault="00827657" w:rsidP="00827657">
      <w:pPr>
        <w:pStyle w:val="a6"/>
        <w:spacing w:before="0" w:line="240" w:lineRule="auto"/>
        <w:ind w:firstLine="709"/>
        <w:rPr>
          <w:caps/>
          <w:szCs w:val="28"/>
        </w:rPr>
      </w:pPr>
      <w:r w:rsidRPr="00940081">
        <w:rPr>
          <w:caps/>
          <w:szCs w:val="28"/>
        </w:rPr>
        <w:t>Статья 1.</w:t>
      </w:r>
    </w:p>
    <w:p w:rsidR="00827657" w:rsidRPr="00940081" w:rsidRDefault="00827657" w:rsidP="00827657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r w:rsidRPr="00940081">
        <w:rPr>
          <w:szCs w:val="28"/>
        </w:rPr>
        <w:t>Внести в Закон Приморского края от</w:t>
      </w:r>
      <w:r>
        <w:rPr>
          <w:szCs w:val="28"/>
        </w:rPr>
        <w:t xml:space="preserve"> 26 декабря 2014 года № 531-КЗ </w:t>
      </w:r>
      <w:r>
        <w:rPr>
          <w:szCs w:val="28"/>
        </w:rPr>
        <w:br/>
        <w:t xml:space="preserve">"О </w:t>
      </w:r>
      <w:r w:rsidRPr="00940081">
        <w:rPr>
          <w:szCs w:val="28"/>
        </w:rPr>
        <w:t>социально</w:t>
      </w:r>
      <w:r>
        <w:rPr>
          <w:szCs w:val="28"/>
        </w:rPr>
        <w:t>м партнерстве в Приморском крае"</w:t>
      </w:r>
      <w:r w:rsidRPr="00940081">
        <w:rPr>
          <w:szCs w:val="28"/>
        </w:rPr>
        <w:t xml:space="preserve"> (Ведомости Законодательного Собрания Приморского края, 2014, № 103, стр. 51) следующие изменения:</w:t>
      </w:r>
    </w:p>
    <w:p w:rsidR="00827657" w:rsidRPr="00940081" w:rsidRDefault="00827657" w:rsidP="00827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81">
        <w:rPr>
          <w:rFonts w:ascii="Times New Roman" w:hAnsi="Times New Roman" w:cs="Times New Roman"/>
          <w:sz w:val="28"/>
          <w:szCs w:val="28"/>
        </w:rPr>
        <w:t>1)часть 1</w:t>
      </w:r>
      <w:r>
        <w:rPr>
          <w:rFonts w:ascii="Times New Roman" w:hAnsi="Times New Roman" w:cs="Times New Roman"/>
          <w:sz w:val="28"/>
          <w:szCs w:val="28"/>
        </w:rPr>
        <w:t xml:space="preserve"> статьи 12 дополнить пунктом 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4008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27657" w:rsidRPr="00940081" w:rsidRDefault="00827657" w:rsidP="00827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40081">
        <w:rPr>
          <w:rFonts w:ascii="Times New Roman" w:hAnsi="Times New Roman" w:cs="Times New Roman"/>
          <w:sz w:val="28"/>
          <w:szCs w:val="28"/>
        </w:rPr>
        <w:t>)рассматривать проекты законов, иных нормативных правовых актов Приморского края, проекты нормативных правовых актов органов исполнительной власти Приморского края в области социально-трудовых отношений и связанных с ними экономических отношений и принимать решения по итогам их рассмотрен</w:t>
      </w:r>
      <w:r>
        <w:rPr>
          <w:rFonts w:ascii="Times New Roman" w:hAnsi="Times New Roman" w:cs="Times New Roman"/>
          <w:sz w:val="28"/>
          <w:szCs w:val="28"/>
        </w:rPr>
        <w:t>ия в срок не более чем 30 дней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Pr="00940081">
        <w:rPr>
          <w:rFonts w:ascii="Times New Roman" w:hAnsi="Times New Roman" w:cs="Times New Roman"/>
          <w:sz w:val="28"/>
          <w:szCs w:val="28"/>
        </w:rPr>
        <w:t>;</w:t>
      </w:r>
    </w:p>
    <w:p w:rsidR="00827657" w:rsidRPr="00940081" w:rsidRDefault="00827657" w:rsidP="00827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81">
        <w:rPr>
          <w:rFonts w:ascii="Times New Roman" w:hAnsi="Times New Roman" w:cs="Times New Roman"/>
          <w:sz w:val="28"/>
          <w:szCs w:val="28"/>
        </w:rPr>
        <w:t>2)часть 4 статьи 13 изложить в следующей редакции:</w:t>
      </w:r>
    </w:p>
    <w:p w:rsidR="00827657" w:rsidRPr="00940081" w:rsidRDefault="00827657" w:rsidP="00827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40081">
        <w:rPr>
          <w:rFonts w:ascii="Times New Roman" w:hAnsi="Times New Roman" w:cs="Times New Roman"/>
          <w:sz w:val="28"/>
          <w:szCs w:val="28"/>
        </w:rPr>
        <w:t>4.Проекты нормативных правовых актов органов исполнительной власти Приморского края в области социально-трудовых отношений и связанных с ними экономических отношений, а также документы и материалы, необходимые для их обсуждения, направляются на рассмотрение в Комиссию органами исполнительной власти Приморского края, принимающими указанные акты. Решения Комиссии или мнения ее сторон (заключения краевых объединений (ассоциаций) профессиональных союзов, краевых объединений (ассоциаций, союзов) работодателей) рассматриваются в срок, пре</w:t>
      </w:r>
      <w:r>
        <w:rPr>
          <w:rFonts w:ascii="Times New Roman" w:hAnsi="Times New Roman" w:cs="Times New Roman"/>
          <w:sz w:val="28"/>
          <w:szCs w:val="28"/>
        </w:rPr>
        <w:t>дусмотренный настоящей статьей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r w:rsidRPr="00940081">
        <w:rPr>
          <w:rFonts w:ascii="Times New Roman" w:hAnsi="Times New Roman" w:cs="Times New Roman"/>
          <w:sz w:val="28"/>
          <w:szCs w:val="28"/>
        </w:rPr>
        <w:t>;</w:t>
      </w:r>
    </w:p>
    <w:p w:rsidR="00827657" w:rsidRPr="00940081" w:rsidRDefault="00827657" w:rsidP="00827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940081">
        <w:rPr>
          <w:rFonts w:ascii="Times New Roman" w:hAnsi="Times New Roman" w:cs="Times New Roman"/>
          <w:sz w:val="28"/>
          <w:szCs w:val="28"/>
        </w:rPr>
        <w:t>3)статью 16 дополнить частью 7 следующего содержания:</w:t>
      </w:r>
    </w:p>
    <w:p w:rsidR="00827657" w:rsidRDefault="00827657" w:rsidP="00827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940081">
        <w:rPr>
          <w:rFonts w:ascii="Times New Roman" w:hAnsi="Times New Roman" w:cs="Times New Roman"/>
          <w:sz w:val="28"/>
          <w:szCs w:val="28"/>
        </w:rPr>
        <w:t>7.Координаторы сторон, представляющих краевые объединения (ассоциации) профессиональных союзов, краевые объединения (ассоциации, союзы) работодателей, приглашаются на заседания органов исполнительной власти Приморского края при рассмотрении вопросов регулирования социально-трудовых отношений и связанных с ними э</w:t>
      </w:r>
      <w:r>
        <w:rPr>
          <w:rFonts w:ascii="Times New Roman" w:hAnsi="Times New Roman" w:cs="Times New Roman"/>
          <w:sz w:val="28"/>
          <w:szCs w:val="28"/>
        </w:rPr>
        <w:t>кономических отношений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>."</w:t>
      </w:r>
      <w:r w:rsidRPr="0094008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27657" w:rsidRDefault="00827657" w:rsidP="00827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7657" w:rsidRPr="00940081" w:rsidRDefault="00827657" w:rsidP="008276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081">
        <w:rPr>
          <w:rFonts w:ascii="Times New Roman" w:hAnsi="Times New Roman" w:cs="Times New Roman"/>
          <w:sz w:val="28"/>
          <w:szCs w:val="28"/>
        </w:rPr>
        <w:t xml:space="preserve">СТАТЬЯ 2. </w:t>
      </w:r>
    </w:p>
    <w:p w:rsidR="00827657" w:rsidRPr="00940081" w:rsidRDefault="00827657" w:rsidP="00827657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40081">
        <w:rPr>
          <w:szCs w:val="28"/>
        </w:rPr>
        <w:t>Настоящий Закон вступает в силу со дня его официального опубликования.</w:t>
      </w:r>
    </w:p>
    <w:p w:rsidR="00827657" w:rsidRDefault="00827657" w:rsidP="00827657">
      <w:pPr>
        <w:ind w:firstLine="696"/>
        <w:jc w:val="both"/>
        <w:rPr>
          <w:szCs w:val="28"/>
        </w:rPr>
      </w:pPr>
    </w:p>
    <w:p w:rsidR="00827657" w:rsidRDefault="00827657" w:rsidP="00827657">
      <w:pPr>
        <w:ind w:firstLine="696"/>
        <w:jc w:val="both"/>
        <w:rPr>
          <w:szCs w:val="28"/>
        </w:rPr>
      </w:pPr>
    </w:p>
    <w:p w:rsidR="00827657" w:rsidRPr="00940081" w:rsidRDefault="00827657" w:rsidP="00827657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</w:t>
      </w:r>
      <w:r>
        <w:rPr>
          <w:szCs w:val="28"/>
        </w:rPr>
        <w:t xml:space="preserve"> </w:t>
      </w:r>
      <w:r w:rsidRPr="00F95CF7">
        <w:rPr>
          <w:szCs w:val="28"/>
        </w:rPr>
        <w:t xml:space="preserve">        В.В. Миклушевский</w:t>
      </w:r>
    </w:p>
    <w:sectPr w:rsidR="00827657" w:rsidRPr="00940081" w:rsidSect="0082765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D67" w:rsidRDefault="00017D67">
      <w:r>
        <w:separator/>
      </w:r>
    </w:p>
  </w:endnote>
  <w:endnote w:type="continuationSeparator" w:id="0">
    <w:p w:rsidR="00017D67" w:rsidRDefault="00017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D67" w:rsidRDefault="00017D67">
      <w:r>
        <w:separator/>
      </w:r>
    </w:p>
  </w:footnote>
  <w:footnote w:type="continuationSeparator" w:id="0">
    <w:p w:rsidR="00017D67" w:rsidRDefault="00017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657" w:rsidRDefault="00827657" w:rsidP="0082765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657"/>
    <w:rsid w:val="00017D67"/>
    <w:rsid w:val="0003291F"/>
    <w:rsid w:val="00380EE1"/>
    <w:rsid w:val="00385799"/>
    <w:rsid w:val="003B26E7"/>
    <w:rsid w:val="0047435B"/>
    <w:rsid w:val="005A2827"/>
    <w:rsid w:val="0082765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276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27657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82765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276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27657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82765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2</cp:revision>
  <cp:lastPrinted>2016-12-21T05:35:00Z</cp:lastPrinted>
  <dcterms:created xsi:type="dcterms:W3CDTF">2017-01-09T00:26:00Z</dcterms:created>
  <dcterms:modified xsi:type="dcterms:W3CDTF">2017-01-09T00:26:00Z</dcterms:modified>
</cp:coreProperties>
</file>