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37"/>
        <w:gridCol w:w="3237"/>
        <w:gridCol w:w="3237"/>
      </w:tblGrid>
      <w:tr w:rsidR="0053319B" w:rsidTr="0053319B">
        <w:tc>
          <w:tcPr>
            <w:tcW w:w="3237" w:type="dxa"/>
          </w:tcPr>
          <w:p w:rsidR="0053319B" w:rsidRDefault="0053319B">
            <w:pPr>
              <w:pStyle w:val="1"/>
              <w:spacing w:before="120" w:line="240" w:lineRule="auto"/>
              <w:rPr>
                <w:rFonts w:eastAsiaTheme="minorEastAsia"/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53319B" w:rsidRDefault="0053319B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</w:rPr>
            </w:pPr>
          </w:p>
        </w:tc>
        <w:tc>
          <w:tcPr>
            <w:tcW w:w="3237" w:type="dxa"/>
          </w:tcPr>
          <w:p w:rsidR="0053319B" w:rsidRDefault="0053319B" w:rsidP="00D17D05">
            <w:pPr>
              <w:pStyle w:val="1"/>
              <w:spacing w:line="240" w:lineRule="auto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</w:t>
            </w:r>
          </w:p>
        </w:tc>
      </w:tr>
    </w:tbl>
    <w:p w:rsidR="0053319B" w:rsidRDefault="0053319B" w:rsidP="0053319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53319B" w:rsidRDefault="0053319B" w:rsidP="0053319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53319B" w:rsidRDefault="0053319B" w:rsidP="0053319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276"/>
        <w:gridCol w:w="3402"/>
        <w:gridCol w:w="1701"/>
      </w:tblGrid>
      <w:tr w:rsidR="0053319B" w:rsidTr="0053319B">
        <w:trPr>
          <w:cantSplit/>
        </w:trPr>
        <w:tc>
          <w:tcPr>
            <w:tcW w:w="2977" w:type="dxa"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</w:p>
        </w:tc>
        <w:tc>
          <w:tcPr>
            <w:tcW w:w="4678" w:type="dxa"/>
            <w:gridSpan w:val="2"/>
            <w:hideMark/>
          </w:tcPr>
          <w:p w:rsidR="0053319B" w:rsidRDefault="0053319B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  <w:hideMark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  <w:r>
              <w:t>№</w:t>
            </w:r>
          </w:p>
        </w:tc>
      </w:tr>
      <w:tr w:rsidR="0053319B" w:rsidTr="0053319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53319B" w:rsidRDefault="0053319B">
            <w:pPr>
              <w:spacing w:line="276" w:lineRule="auto"/>
              <w:jc w:val="both"/>
              <w:rPr>
                <w:sz w:val="24"/>
              </w:rPr>
            </w:pPr>
          </w:p>
        </w:tc>
      </w:tr>
      <w:tr w:rsidR="0053319B" w:rsidTr="0053319B">
        <w:trPr>
          <w:gridAfter w:val="2"/>
          <w:wAfter w:w="5103" w:type="dxa"/>
        </w:trPr>
        <w:tc>
          <w:tcPr>
            <w:tcW w:w="4253" w:type="dxa"/>
            <w:gridSpan w:val="2"/>
            <w:hideMark/>
          </w:tcPr>
          <w:p w:rsidR="0053319B" w:rsidRDefault="0053319B" w:rsidP="007B6AF2">
            <w:pPr>
              <w:jc w:val="both"/>
            </w:pPr>
            <w:r>
              <w:t xml:space="preserve">О проекте закона Приморского края </w:t>
            </w:r>
            <w:r w:rsidR="00F00B80" w:rsidRPr="00F00B80">
              <w:rPr>
                <w:szCs w:val="28"/>
              </w:rPr>
              <w:t>"О внесении изменени</w:t>
            </w:r>
            <w:r w:rsidR="007B6AF2">
              <w:rPr>
                <w:szCs w:val="28"/>
              </w:rPr>
              <w:t>я</w:t>
            </w:r>
            <w:r w:rsidR="00F00B80" w:rsidRPr="00F00B80">
              <w:rPr>
                <w:szCs w:val="28"/>
              </w:rPr>
              <w:t xml:space="preserve"> в</w:t>
            </w:r>
            <w:r w:rsidR="007B6AF2">
              <w:rPr>
                <w:szCs w:val="28"/>
              </w:rPr>
              <w:t xml:space="preserve"> статью 4</w:t>
            </w:r>
            <w:r w:rsidR="00F00B80" w:rsidRPr="00F00B80">
              <w:rPr>
                <w:szCs w:val="28"/>
              </w:rPr>
              <w:t xml:space="preserve"> </w:t>
            </w:r>
            <w:r w:rsidR="007B6AF2">
              <w:rPr>
                <w:szCs w:val="28"/>
              </w:rPr>
              <w:t xml:space="preserve">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</w:t>
            </w:r>
          </w:p>
        </w:tc>
      </w:tr>
    </w:tbl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20"/>
        <w:jc w:val="both"/>
        <w:rPr>
          <w:szCs w:val="28"/>
        </w:rPr>
      </w:pPr>
      <w:r>
        <w:rPr>
          <w:szCs w:val="28"/>
        </w:rPr>
        <w:t xml:space="preserve">Законодательное Собрание Приморского края  </w:t>
      </w:r>
    </w:p>
    <w:p w:rsidR="0053319B" w:rsidRDefault="0053319B" w:rsidP="0053319B"/>
    <w:p w:rsidR="0053319B" w:rsidRDefault="0053319B" w:rsidP="0053319B">
      <w:r>
        <w:t>ПОСТАНОВЛЯЕТ:</w:t>
      </w:r>
    </w:p>
    <w:p w:rsidR="0053319B" w:rsidRDefault="0053319B" w:rsidP="0053319B"/>
    <w:p w:rsidR="0053319B" w:rsidRDefault="0053319B" w:rsidP="0053319B">
      <w:pPr>
        <w:jc w:val="both"/>
        <w:rPr>
          <w:szCs w:val="28"/>
        </w:rPr>
      </w:pPr>
      <w:r>
        <w:tab/>
        <w:t>1.</w:t>
      </w:r>
      <w:r>
        <w:rPr>
          <w:szCs w:val="28"/>
        </w:rPr>
        <w:t xml:space="preserve">Принять проект закона </w:t>
      </w:r>
      <w:r>
        <w:t xml:space="preserve">Приморского </w:t>
      </w:r>
      <w:r w:rsidRPr="00F00B80">
        <w:rPr>
          <w:szCs w:val="28"/>
        </w:rPr>
        <w:t xml:space="preserve">края </w:t>
      </w:r>
      <w:r w:rsidR="007B6AF2">
        <w:rPr>
          <w:szCs w:val="28"/>
        </w:rPr>
        <w:t>"</w:t>
      </w:r>
      <w:r w:rsidR="007B6AF2" w:rsidRPr="00F00B80">
        <w:rPr>
          <w:szCs w:val="28"/>
        </w:rPr>
        <w:t>О внесении изменени</w:t>
      </w:r>
      <w:r w:rsidR="007B6AF2">
        <w:rPr>
          <w:szCs w:val="28"/>
        </w:rPr>
        <w:t>я</w:t>
      </w:r>
      <w:r w:rsidR="007B6AF2" w:rsidRPr="00F00B80">
        <w:rPr>
          <w:szCs w:val="28"/>
        </w:rPr>
        <w:t xml:space="preserve"> в</w:t>
      </w:r>
      <w:r w:rsidR="007B6AF2">
        <w:rPr>
          <w:szCs w:val="28"/>
        </w:rPr>
        <w:t xml:space="preserve"> статью 4</w:t>
      </w:r>
      <w:r w:rsidR="007B6AF2" w:rsidRPr="00F00B80">
        <w:rPr>
          <w:szCs w:val="28"/>
        </w:rPr>
        <w:t xml:space="preserve"> </w:t>
      </w:r>
      <w:r w:rsidR="007B6AF2">
        <w:rPr>
          <w:szCs w:val="28"/>
        </w:rPr>
        <w:t xml:space="preserve">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</w:t>
      </w:r>
      <w:r>
        <w:t>в первом чтении</w:t>
      </w:r>
      <w:r>
        <w:rPr>
          <w:szCs w:val="28"/>
        </w:rPr>
        <w:t>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</w:t>
      </w:r>
      <w:r w:rsidR="00636E38">
        <w:rPr>
          <w:szCs w:val="28"/>
        </w:rPr>
        <w:t xml:space="preserve"> и природопользов</w:t>
      </w:r>
      <w:r w:rsidR="00AC2D9A">
        <w:rPr>
          <w:szCs w:val="28"/>
        </w:rPr>
        <w:t xml:space="preserve">анию до </w:t>
      </w:r>
      <w:r w:rsidR="007B6AF2">
        <w:rPr>
          <w:szCs w:val="28"/>
        </w:rPr>
        <w:t>10</w:t>
      </w:r>
      <w:r w:rsidR="00AC2D9A">
        <w:rPr>
          <w:szCs w:val="28"/>
        </w:rPr>
        <w:t xml:space="preserve"> </w:t>
      </w:r>
      <w:r w:rsidR="007B6AF2">
        <w:rPr>
          <w:szCs w:val="28"/>
        </w:rPr>
        <w:t>февраля</w:t>
      </w:r>
      <w:r w:rsidR="00AC2D9A">
        <w:rPr>
          <w:szCs w:val="28"/>
        </w:rPr>
        <w:t xml:space="preserve"> 201</w:t>
      </w:r>
      <w:r w:rsidR="00F00B80">
        <w:rPr>
          <w:szCs w:val="28"/>
        </w:rPr>
        <w:t>7</w:t>
      </w:r>
      <w:r>
        <w:rPr>
          <w:szCs w:val="28"/>
        </w:rPr>
        <w:t xml:space="preserve"> года.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</w:pPr>
      <w:r>
        <w:tab/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3319B" w:rsidRDefault="0053319B" w:rsidP="0053319B">
      <w:pPr>
        <w:jc w:val="both"/>
      </w:pPr>
    </w:p>
    <w:p w:rsidR="0053319B" w:rsidRDefault="0053319B" w:rsidP="0053319B">
      <w:pPr>
        <w:jc w:val="both"/>
        <w:rPr>
          <w:szCs w:val="28"/>
        </w:rPr>
      </w:pPr>
      <w:r>
        <w:tab/>
        <w:t>4.</w:t>
      </w:r>
      <w:r>
        <w:rPr>
          <w:szCs w:val="28"/>
        </w:rPr>
        <w:t>Настоящее постановление вступает в силу со дня его принятия.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7A061E" w:rsidRDefault="0053319B" w:rsidP="002621CC">
      <w:pPr>
        <w:jc w:val="both"/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00B80">
        <w:rPr>
          <w:szCs w:val="28"/>
        </w:rPr>
        <w:t xml:space="preserve">        </w:t>
      </w:r>
      <w:r w:rsidR="009C31AA">
        <w:rPr>
          <w:szCs w:val="28"/>
        </w:rPr>
        <w:t xml:space="preserve">     </w:t>
      </w:r>
      <w:r w:rsidR="00F00B80">
        <w:rPr>
          <w:szCs w:val="28"/>
        </w:rPr>
        <w:t>А.И. Ролик</w:t>
      </w:r>
    </w:p>
    <w:sectPr w:rsidR="007A061E" w:rsidSect="00BC5717">
      <w:pgSz w:w="11906" w:h="16838"/>
      <w:pgMar w:top="851" w:right="851" w:bottom="851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19B"/>
    <w:rsid w:val="00006BF3"/>
    <w:rsid w:val="00012A20"/>
    <w:rsid w:val="00014C0C"/>
    <w:rsid w:val="00014DD0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1CC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319B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6E38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57F2"/>
    <w:rsid w:val="007B6AF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89C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B60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0D1D"/>
    <w:rsid w:val="008D1FDF"/>
    <w:rsid w:val="008D3597"/>
    <w:rsid w:val="008D35AB"/>
    <w:rsid w:val="008D4675"/>
    <w:rsid w:val="008D48D0"/>
    <w:rsid w:val="008D4BAE"/>
    <w:rsid w:val="008D6CA6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014F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1AA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FEA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2D9A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D4B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5717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618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17D05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0B80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3AC1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31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1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5331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3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3319B"/>
    <w:pPr>
      <w:widowControl w:val="0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2621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21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31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1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5331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3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3319B"/>
    <w:pPr>
      <w:widowControl w:val="0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2621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21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4</cp:revision>
  <cp:lastPrinted>2017-01-16T02:00:00Z</cp:lastPrinted>
  <dcterms:created xsi:type="dcterms:W3CDTF">2017-01-13T00:00:00Z</dcterms:created>
  <dcterms:modified xsi:type="dcterms:W3CDTF">2017-01-16T02:09:00Z</dcterms:modified>
</cp:coreProperties>
</file>