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F14CBB">
            <w:pPr>
              <w:ind w:left="-108"/>
              <w:jc w:val="both"/>
            </w:pPr>
            <w:r>
              <w:t xml:space="preserve">О Законе Приморского края "О внесении изменений в </w:t>
            </w:r>
            <w:r w:rsidR="005E4A0B">
              <w:t xml:space="preserve">приложение к </w:t>
            </w:r>
            <w:r>
              <w:t>Закон</w:t>
            </w:r>
            <w:r w:rsidR="005E4A0B">
              <w:t>у</w:t>
            </w:r>
            <w: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 xml:space="preserve">1.Принять Закон Приморского края "О внесении изменений в </w:t>
      </w:r>
      <w:r w:rsidR="005E4A0B">
        <w:t xml:space="preserve">приложение к </w:t>
      </w:r>
      <w:r>
        <w:t>Закон</w:t>
      </w:r>
      <w:r w:rsidR="005E4A0B">
        <w:t>у</w:t>
      </w:r>
      <w: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714C23">
      <w:pPr>
        <w:ind w:firstLine="709"/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198" w:rsidRDefault="00287198">
      <w:r>
        <w:separator/>
      </w:r>
    </w:p>
  </w:endnote>
  <w:endnote w:type="continuationSeparator" w:id="0">
    <w:p w:rsidR="00287198" w:rsidRDefault="00287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198" w:rsidRDefault="00287198">
      <w:r>
        <w:separator/>
      </w:r>
    </w:p>
  </w:footnote>
  <w:footnote w:type="continuationSeparator" w:id="0">
    <w:p w:rsidR="00287198" w:rsidRDefault="00287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55F7F"/>
    <w:rsid w:val="001B621C"/>
    <w:rsid w:val="001F4CA2"/>
    <w:rsid w:val="00287198"/>
    <w:rsid w:val="003325F4"/>
    <w:rsid w:val="00392E21"/>
    <w:rsid w:val="00431282"/>
    <w:rsid w:val="00483D84"/>
    <w:rsid w:val="004B69FA"/>
    <w:rsid w:val="004C632D"/>
    <w:rsid w:val="004D1A01"/>
    <w:rsid w:val="005A6019"/>
    <w:rsid w:val="005E4A0B"/>
    <w:rsid w:val="005E61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F122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3CBB"/>
    <w:rsid w:val="00BD0650"/>
    <w:rsid w:val="00C20E8F"/>
    <w:rsid w:val="00C44671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FD27E-AD5A-417A-8B63-80F9A8F4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2017-01-13T00:32:00Z</dcterms:created>
  <dcterms:modified xsi:type="dcterms:W3CDTF">2017-01-13T00:32:00Z</dcterms:modified>
</cp:coreProperties>
</file>