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DA6" w:rsidRDefault="008E0BFD" w:rsidP="00EE3C46">
      <w:pPr>
        <w:spacing w:line="360" w:lineRule="auto"/>
        <w:ind w:left="567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25.4pt;margin-top:0;width:45.4pt;height:53.2pt;z-index:251659264;mso-position-horizontal:absolute;mso-position-horizontal-relative:text;mso-position-vertical-relative:text" fillcolor="window">
            <v:imagedata r:id="rId7" o:title=""/>
            <w10:wrap type="square" side="right"/>
          </v:shape>
          <o:OLEObject Type="Embed" ProgID="Word.Picture.8" ShapeID="_x0000_s1027" DrawAspect="Content" ObjectID="_1546170375" r:id="rId8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276"/>
        <w:gridCol w:w="2375"/>
        <w:gridCol w:w="709"/>
        <w:gridCol w:w="850"/>
      </w:tblGrid>
      <w:tr w:rsidR="00490DA6" w:rsidTr="009A0582">
        <w:trPr>
          <w:gridBefore w:val="1"/>
          <w:wBefore w:w="1702" w:type="dxa"/>
          <w:cantSplit/>
          <w:trHeight w:val="1141"/>
        </w:trPr>
        <w:tc>
          <w:tcPr>
            <w:tcW w:w="6485" w:type="dxa"/>
            <w:gridSpan w:val="5"/>
          </w:tcPr>
          <w:p w:rsidR="00490DA6" w:rsidRDefault="00490DA6" w:rsidP="00911215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490DA6" w:rsidRDefault="00490DA6" w:rsidP="00911215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490DA6" w:rsidRDefault="00490DA6" w:rsidP="00911215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490DA6" w:rsidRDefault="00490DA6" w:rsidP="00911215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490DA6" w:rsidRPr="00A57CF8" w:rsidTr="009A0582">
        <w:trPr>
          <w:cantSplit/>
        </w:trPr>
        <w:tc>
          <w:tcPr>
            <w:tcW w:w="2977" w:type="dxa"/>
            <w:gridSpan w:val="2"/>
          </w:tcPr>
          <w:p w:rsidR="00490DA6" w:rsidRPr="00877AFD" w:rsidRDefault="00877AFD" w:rsidP="00383306">
            <w:pPr>
              <w:spacing w:after="120"/>
              <w:ind w:firstLine="34"/>
              <w:rPr>
                <w:szCs w:val="28"/>
              </w:rPr>
            </w:pPr>
            <w:r w:rsidRPr="00877AFD">
              <w:rPr>
                <w:szCs w:val="28"/>
              </w:rPr>
              <w:t>17</w:t>
            </w:r>
            <w:r w:rsidR="009A0582" w:rsidRPr="00877AFD">
              <w:rPr>
                <w:szCs w:val="28"/>
              </w:rPr>
              <w:t>.0</w:t>
            </w:r>
            <w:r w:rsidR="00383306" w:rsidRPr="00877AFD">
              <w:rPr>
                <w:szCs w:val="28"/>
              </w:rPr>
              <w:t>1</w:t>
            </w:r>
            <w:r w:rsidR="008B53FC" w:rsidRPr="00877AFD">
              <w:rPr>
                <w:szCs w:val="28"/>
              </w:rPr>
              <w:t>.</w:t>
            </w:r>
            <w:r w:rsidR="009A0582" w:rsidRPr="00877AFD">
              <w:rPr>
                <w:szCs w:val="28"/>
              </w:rPr>
              <w:t>201</w:t>
            </w:r>
            <w:r w:rsidR="00383306" w:rsidRPr="00877AFD">
              <w:rPr>
                <w:szCs w:val="28"/>
              </w:rPr>
              <w:t>7</w:t>
            </w:r>
          </w:p>
        </w:tc>
        <w:tc>
          <w:tcPr>
            <w:tcW w:w="3651" w:type="dxa"/>
            <w:gridSpan w:val="2"/>
          </w:tcPr>
          <w:p w:rsidR="00490DA6" w:rsidRPr="00877AFD" w:rsidRDefault="00490DA6" w:rsidP="00911215">
            <w:pPr>
              <w:ind w:left="1311"/>
              <w:jc w:val="center"/>
              <w:rPr>
                <w:szCs w:val="28"/>
              </w:rPr>
            </w:pPr>
          </w:p>
        </w:tc>
        <w:tc>
          <w:tcPr>
            <w:tcW w:w="709" w:type="dxa"/>
          </w:tcPr>
          <w:p w:rsidR="00490DA6" w:rsidRPr="00877AFD" w:rsidRDefault="00490DA6" w:rsidP="00911215">
            <w:pPr>
              <w:jc w:val="right"/>
              <w:rPr>
                <w:szCs w:val="28"/>
              </w:rPr>
            </w:pPr>
            <w:r w:rsidRPr="00877AFD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490DA6" w:rsidRPr="00877AFD" w:rsidRDefault="00490DA6" w:rsidP="00877AFD">
            <w:pPr>
              <w:ind w:hanging="107"/>
              <w:rPr>
                <w:szCs w:val="28"/>
              </w:rPr>
            </w:pPr>
            <w:r w:rsidRPr="00877AFD">
              <w:rPr>
                <w:szCs w:val="28"/>
              </w:rPr>
              <w:t xml:space="preserve"> </w:t>
            </w:r>
            <w:r w:rsidR="00877AFD" w:rsidRPr="00877AFD">
              <w:rPr>
                <w:szCs w:val="28"/>
              </w:rPr>
              <w:t>60</w:t>
            </w:r>
          </w:p>
        </w:tc>
      </w:tr>
      <w:tr w:rsidR="00490DA6" w:rsidTr="009A0582">
        <w:trPr>
          <w:cantSplit/>
        </w:trPr>
        <w:tc>
          <w:tcPr>
            <w:tcW w:w="8187" w:type="dxa"/>
            <w:gridSpan w:val="6"/>
          </w:tcPr>
          <w:p w:rsidR="00490DA6" w:rsidRDefault="00490DA6" w:rsidP="00911215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490DA6" w:rsidRDefault="00490DA6" w:rsidP="00911215">
            <w:pPr>
              <w:ind w:left="1595"/>
              <w:jc w:val="center"/>
              <w:rPr>
                <w:sz w:val="22"/>
              </w:rPr>
            </w:pPr>
          </w:p>
        </w:tc>
      </w:tr>
      <w:tr w:rsidR="00490DA6" w:rsidTr="009A0582">
        <w:trPr>
          <w:gridAfter w:val="3"/>
          <w:wAfter w:w="3934" w:type="dxa"/>
        </w:trPr>
        <w:tc>
          <w:tcPr>
            <w:tcW w:w="4253" w:type="dxa"/>
            <w:gridSpan w:val="3"/>
          </w:tcPr>
          <w:p w:rsidR="00490DA6" w:rsidRPr="00F369F2" w:rsidRDefault="00490DA6" w:rsidP="00403ADE">
            <w:pPr>
              <w:jc w:val="both"/>
              <w:rPr>
                <w:szCs w:val="28"/>
              </w:rPr>
            </w:pPr>
            <w:r w:rsidRPr="003B083A">
              <w:rPr>
                <w:szCs w:val="28"/>
              </w:rPr>
              <w:t xml:space="preserve">О </w:t>
            </w:r>
            <w:r w:rsidR="009A0582">
              <w:rPr>
                <w:szCs w:val="28"/>
              </w:rPr>
              <w:t>проекте закона Приморского края</w:t>
            </w:r>
            <w:r w:rsidRPr="003B083A">
              <w:rPr>
                <w:szCs w:val="28"/>
              </w:rPr>
              <w:t xml:space="preserve"> "О внесении изменени</w:t>
            </w:r>
            <w:r w:rsidR="00403ADE">
              <w:rPr>
                <w:szCs w:val="28"/>
              </w:rPr>
              <w:t>й</w:t>
            </w:r>
            <w:r w:rsidRPr="003B083A">
              <w:rPr>
                <w:szCs w:val="28"/>
              </w:rPr>
              <w:t xml:space="preserve"> в</w:t>
            </w:r>
            <w:r w:rsidR="00403ADE">
              <w:rPr>
                <w:szCs w:val="28"/>
              </w:rPr>
              <w:t xml:space="preserve"> статью 11.1</w:t>
            </w:r>
            <w:r w:rsidR="009A0582">
              <w:rPr>
                <w:szCs w:val="28"/>
              </w:rPr>
              <w:t xml:space="preserve"> </w:t>
            </w:r>
            <w:r>
              <w:rPr>
                <w:szCs w:val="28"/>
              </w:rPr>
              <w:t>З</w:t>
            </w:r>
            <w:r w:rsidRPr="003B083A">
              <w:rPr>
                <w:szCs w:val="28"/>
              </w:rPr>
              <w:t>акон</w:t>
            </w:r>
            <w:r w:rsidR="00403ADE">
              <w:rPr>
                <w:szCs w:val="28"/>
              </w:rPr>
              <w:t>а</w:t>
            </w:r>
            <w:r w:rsidRPr="003B083A">
              <w:rPr>
                <w:szCs w:val="28"/>
              </w:rPr>
              <w:t xml:space="preserve"> Приморского края "Об административных правонарушениях в Приморском крае"</w:t>
            </w:r>
            <w:r>
              <w:rPr>
                <w:szCs w:val="28"/>
              </w:rPr>
              <w:t xml:space="preserve"> (</w:t>
            </w:r>
            <w:r w:rsidR="00321667">
              <w:rPr>
                <w:szCs w:val="28"/>
              </w:rPr>
              <w:t>второе, третье</w:t>
            </w:r>
            <w:r w:rsidRPr="003B083A">
              <w:rPr>
                <w:szCs w:val="28"/>
              </w:rPr>
              <w:t xml:space="preserve"> чтени</w:t>
            </w:r>
            <w:r w:rsidR="00321667">
              <w:rPr>
                <w:szCs w:val="28"/>
              </w:rPr>
              <w:t>я</w:t>
            </w:r>
            <w:r w:rsidRPr="003B083A">
              <w:rPr>
                <w:szCs w:val="28"/>
              </w:rPr>
              <w:t>)</w:t>
            </w:r>
          </w:p>
        </w:tc>
      </w:tr>
    </w:tbl>
    <w:p w:rsidR="00490DA6" w:rsidRDefault="00490DA6" w:rsidP="00490DA6">
      <w:pPr>
        <w:jc w:val="both"/>
      </w:pPr>
    </w:p>
    <w:p w:rsidR="001142B3" w:rsidRDefault="009A7062" w:rsidP="001142B3">
      <w:pPr>
        <w:ind w:firstLine="709"/>
        <w:jc w:val="both"/>
      </w:pPr>
      <w:r>
        <w:rPr>
          <w:szCs w:val="28"/>
        </w:rPr>
        <w:t>Обсудив</w:t>
      </w:r>
      <w:r w:rsidR="00490DA6">
        <w:rPr>
          <w:szCs w:val="28"/>
        </w:rPr>
        <w:t xml:space="preserve"> проект закона Приморского края </w:t>
      </w:r>
      <w:r w:rsidR="00490DA6" w:rsidRPr="003B083A">
        <w:rPr>
          <w:szCs w:val="28"/>
        </w:rPr>
        <w:t>"О внесении изменени</w:t>
      </w:r>
      <w:r w:rsidR="00383306">
        <w:rPr>
          <w:szCs w:val="28"/>
        </w:rPr>
        <w:t>й в статью 11.1</w:t>
      </w:r>
      <w:r w:rsidR="00490DA6" w:rsidRPr="003B083A">
        <w:rPr>
          <w:szCs w:val="28"/>
        </w:rPr>
        <w:t xml:space="preserve"> </w:t>
      </w:r>
      <w:r w:rsidR="00490DA6">
        <w:rPr>
          <w:szCs w:val="28"/>
        </w:rPr>
        <w:t>З</w:t>
      </w:r>
      <w:r w:rsidR="00490DA6" w:rsidRPr="003B083A">
        <w:rPr>
          <w:szCs w:val="28"/>
        </w:rPr>
        <w:t>акон</w:t>
      </w:r>
      <w:r w:rsidR="00383306">
        <w:rPr>
          <w:szCs w:val="28"/>
        </w:rPr>
        <w:t>а</w:t>
      </w:r>
      <w:r w:rsidR="00490DA6" w:rsidRPr="003B083A">
        <w:rPr>
          <w:szCs w:val="28"/>
        </w:rPr>
        <w:t xml:space="preserve"> Приморского края "Об административных пр</w:t>
      </w:r>
      <w:r w:rsidR="003B4DD2">
        <w:rPr>
          <w:szCs w:val="28"/>
        </w:rPr>
        <w:t>авонарушениях в Приморском крае"</w:t>
      </w:r>
      <w:r w:rsidR="00490DA6" w:rsidRPr="00EE3C46">
        <w:t>,</w:t>
      </w:r>
      <w:r w:rsidR="003B4DD2">
        <w:t xml:space="preserve"> </w:t>
      </w:r>
    </w:p>
    <w:p w:rsidR="001142B3" w:rsidRDefault="001142B3" w:rsidP="001142B3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внесенный</w:t>
      </w:r>
      <w:proofErr w:type="gramEnd"/>
      <w:r>
        <w:rPr>
          <w:szCs w:val="28"/>
        </w:rPr>
        <w:t xml:space="preserve"> в порядке законодательной инициативы </w:t>
      </w:r>
      <w:r w:rsidR="00383306">
        <w:rPr>
          <w:szCs w:val="28"/>
        </w:rPr>
        <w:t xml:space="preserve">прокурором Приморского края </w:t>
      </w:r>
      <w:r w:rsidRPr="00383306">
        <w:rPr>
          <w:szCs w:val="28"/>
        </w:rPr>
        <w:t xml:space="preserve">(от </w:t>
      </w:r>
      <w:r w:rsidR="00383306">
        <w:rPr>
          <w:szCs w:val="28"/>
        </w:rPr>
        <w:t>22.11</w:t>
      </w:r>
      <w:r w:rsidRPr="00383306">
        <w:rPr>
          <w:szCs w:val="28"/>
        </w:rPr>
        <w:t xml:space="preserve">.2016 № </w:t>
      </w:r>
      <w:r w:rsidR="00383306">
        <w:rPr>
          <w:szCs w:val="28"/>
        </w:rPr>
        <w:t>58</w:t>
      </w:r>
      <w:r w:rsidRPr="00383306">
        <w:rPr>
          <w:szCs w:val="28"/>
        </w:rPr>
        <w:t>-ПР),</w:t>
      </w:r>
    </w:p>
    <w:p w:rsidR="009579ED" w:rsidRDefault="00383306" w:rsidP="00383306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принятый</w:t>
      </w:r>
      <w:proofErr w:type="gramEnd"/>
      <w:r>
        <w:rPr>
          <w:szCs w:val="28"/>
        </w:rPr>
        <w:t xml:space="preserve"> 21 декабря 2016 года Законодательным Собранием в первом чтении, </w:t>
      </w:r>
    </w:p>
    <w:p w:rsidR="00854FD9" w:rsidRDefault="009579ED" w:rsidP="00383306">
      <w:pPr>
        <w:ind w:firstLine="709"/>
        <w:jc w:val="both"/>
        <w:rPr>
          <w:szCs w:val="28"/>
        </w:rPr>
      </w:pPr>
      <w:r>
        <w:rPr>
          <w:szCs w:val="28"/>
        </w:rPr>
        <w:t>подготовленный комитетом для рассмотрения во втором и третьем чтениях,</w:t>
      </w:r>
      <w:r w:rsidR="006E1EAC" w:rsidRPr="006E1EAC">
        <w:t xml:space="preserve"> </w:t>
      </w:r>
      <w:r w:rsidR="006E1EAC">
        <w:t xml:space="preserve">принимая во внимание отсутствие поправок к законопроекту, </w:t>
      </w:r>
      <w:r>
        <w:rPr>
          <w:szCs w:val="28"/>
        </w:rPr>
        <w:t xml:space="preserve"> </w:t>
      </w:r>
      <w:r w:rsidR="00854FD9">
        <w:rPr>
          <w:szCs w:val="28"/>
        </w:rPr>
        <w:t>комитет</w:t>
      </w:r>
    </w:p>
    <w:p w:rsidR="00490DA6" w:rsidRDefault="00490DA6" w:rsidP="00490DA6">
      <w:pPr>
        <w:ind w:firstLine="709"/>
        <w:jc w:val="both"/>
        <w:rPr>
          <w:szCs w:val="28"/>
        </w:rPr>
      </w:pPr>
    </w:p>
    <w:p w:rsidR="00490DA6" w:rsidRDefault="00490DA6" w:rsidP="00490DA6">
      <w:pPr>
        <w:pStyle w:val="a3"/>
        <w:tabs>
          <w:tab w:val="clear" w:pos="4153"/>
          <w:tab w:val="clear" w:pos="8306"/>
        </w:tabs>
      </w:pPr>
      <w:r>
        <w:t>РЕШИЛ:</w:t>
      </w:r>
    </w:p>
    <w:p w:rsidR="00490DA6" w:rsidRDefault="00490DA6" w:rsidP="00490DA6">
      <w:pPr>
        <w:pStyle w:val="a3"/>
        <w:tabs>
          <w:tab w:val="clear" w:pos="4153"/>
          <w:tab w:val="clear" w:pos="8306"/>
        </w:tabs>
        <w:ind w:firstLine="709"/>
      </w:pPr>
    </w:p>
    <w:p w:rsidR="00490DA6" w:rsidRDefault="00321667" w:rsidP="00490DA6">
      <w:pPr>
        <w:ind w:firstLine="709"/>
        <w:jc w:val="both"/>
        <w:rPr>
          <w:snapToGrid w:val="0"/>
          <w:color w:val="000000"/>
          <w:szCs w:val="28"/>
        </w:rPr>
      </w:pPr>
      <w:r>
        <w:t>1</w:t>
      </w:r>
      <w:r w:rsidR="00490DA6">
        <w:t>.</w:t>
      </w:r>
      <w:r w:rsidR="00383306">
        <w:t>Рекомендовать Законодательному Собранию Приморского края р</w:t>
      </w:r>
      <w:r w:rsidR="00490DA6">
        <w:t>ассмотреть</w:t>
      </w:r>
      <w:r w:rsidR="00490DA6" w:rsidRPr="006125BB">
        <w:t xml:space="preserve"> </w:t>
      </w:r>
      <w:r w:rsidR="00490DA6">
        <w:t xml:space="preserve">проект закона </w:t>
      </w:r>
      <w:r w:rsidR="00490DA6" w:rsidRPr="003B083A">
        <w:rPr>
          <w:szCs w:val="28"/>
        </w:rPr>
        <w:t>Приморского края</w:t>
      </w:r>
      <w:r w:rsidR="00490DA6">
        <w:rPr>
          <w:szCs w:val="28"/>
        </w:rPr>
        <w:t xml:space="preserve"> "</w:t>
      </w:r>
      <w:r w:rsidR="00490DA6" w:rsidRPr="003B083A">
        <w:rPr>
          <w:szCs w:val="28"/>
        </w:rPr>
        <w:t>О внесении изменени</w:t>
      </w:r>
      <w:r w:rsidR="00383306">
        <w:rPr>
          <w:szCs w:val="28"/>
        </w:rPr>
        <w:t>й</w:t>
      </w:r>
      <w:r w:rsidR="009A0582">
        <w:rPr>
          <w:szCs w:val="28"/>
        </w:rPr>
        <w:t xml:space="preserve"> </w:t>
      </w:r>
      <w:r w:rsidR="00490DA6" w:rsidRPr="003B083A">
        <w:rPr>
          <w:szCs w:val="28"/>
        </w:rPr>
        <w:t>в</w:t>
      </w:r>
      <w:r w:rsidR="009A0582">
        <w:rPr>
          <w:szCs w:val="28"/>
        </w:rPr>
        <w:t xml:space="preserve"> </w:t>
      </w:r>
      <w:r w:rsidR="00383306">
        <w:rPr>
          <w:szCs w:val="28"/>
        </w:rPr>
        <w:t xml:space="preserve">статью 11.1 </w:t>
      </w:r>
      <w:r w:rsidR="00490DA6">
        <w:rPr>
          <w:szCs w:val="28"/>
        </w:rPr>
        <w:t>З</w:t>
      </w:r>
      <w:r w:rsidR="00490DA6" w:rsidRPr="003B083A">
        <w:rPr>
          <w:szCs w:val="28"/>
        </w:rPr>
        <w:t>акон</w:t>
      </w:r>
      <w:r w:rsidR="00383306">
        <w:rPr>
          <w:szCs w:val="28"/>
        </w:rPr>
        <w:t>а</w:t>
      </w:r>
      <w:r w:rsidR="00490DA6" w:rsidRPr="003B083A">
        <w:rPr>
          <w:szCs w:val="28"/>
        </w:rPr>
        <w:t xml:space="preserve"> Приморского края "Об административных правонарушениях в Приморском крае</w:t>
      </w:r>
      <w:r w:rsidR="00490DA6" w:rsidRPr="00F94008">
        <w:rPr>
          <w:szCs w:val="28"/>
        </w:rPr>
        <w:t>"</w:t>
      </w:r>
      <w:r w:rsidR="00490DA6">
        <w:rPr>
          <w:szCs w:val="28"/>
        </w:rPr>
        <w:t xml:space="preserve"> на очередном заседании Законодательного Собрания </w:t>
      </w:r>
      <w:r w:rsidR="003B4DD2">
        <w:rPr>
          <w:szCs w:val="28"/>
        </w:rPr>
        <w:t xml:space="preserve">Приморского </w:t>
      </w:r>
      <w:r w:rsidR="003B4DD2" w:rsidRPr="00A57CF8">
        <w:rPr>
          <w:szCs w:val="28"/>
        </w:rPr>
        <w:t xml:space="preserve">края </w:t>
      </w:r>
      <w:r w:rsidR="00383306">
        <w:rPr>
          <w:szCs w:val="28"/>
        </w:rPr>
        <w:t>в январе</w:t>
      </w:r>
      <w:r w:rsidRPr="00A57CF8">
        <w:rPr>
          <w:szCs w:val="28"/>
        </w:rPr>
        <w:t xml:space="preserve"> 201</w:t>
      </w:r>
      <w:r w:rsidR="00383306">
        <w:rPr>
          <w:szCs w:val="28"/>
        </w:rPr>
        <w:t>7</w:t>
      </w:r>
      <w:r>
        <w:rPr>
          <w:szCs w:val="28"/>
        </w:rPr>
        <w:t xml:space="preserve"> года во втором и третьем чтениях</w:t>
      </w:r>
      <w:r w:rsidR="005278B2">
        <w:rPr>
          <w:snapToGrid w:val="0"/>
          <w:color w:val="000000"/>
          <w:szCs w:val="28"/>
        </w:rPr>
        <w:t>.</w:t>
      </w:r>
    </w:p>
    <w:p w:rsidR="00383306" w:rsidRDefault="00383306" w:rsidP="00490DA6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</w:p>
    <w:p w:rsidR="00490DA6" w:rsidRDefault="00321667" w:rsidP="00490DA6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  <w:r>
        <w:t>2</w:t>
      </w:r>
      <w:r w:rsidR="00490DA6">
        <w:t xml:space="preserve">.Рекомендовать </w:t>
      </w:r>
      <w:r w:rsidR="00490DA6">
        <w:rPr>
          <w:snapToGrid w:val="0"/>
          <w:color w:val="000000"/>
          <w:szCs w:val="28"/>
        </w:rPr>
        <w:t xml:space="preserve">Законодательному Собранию </w:t>
      </w:r>
      <w:r w:rsidR="003B4DD2">
        <w:rPr>
          <w:snapToGrid w:val="0"/>
          <w:color w:val="000000"/>
          <w:szCs w:val="28"/>
        </w:rPr>
        <w:t xml:space="preserve">Приморского края </w:t>
      </w:r>
      <w:r w:rsidR="00490DA6">
        <w:t xml:space="preserve">проект закона Приморского края </w:t>
      </w:r>
      <w:r w:rsidR="00490DA6">
        <w:rPr>
          <w:szCs w:val="28"/>
        </w:rPr>
        <w:t>"</w:t>
      </w:r>
      <w:r w:rsidR="00490DA6">
        <w:rPr>
          <w:bCs/>
          <w:szCs w:val="28"/>
        </w:rPr>
        <w:t>О внесении изменени</w:t>
      </w:r>
      <w:r w:rsidR="009579ED">
        <w:rPr>
          <w:bCs/>
          <w:szCs w:val="28"/>
        </w:rPr>
        <w:t>й</w:t>
      </w:r>
      <w:r w:rsidR="00490DA6">
        <w:rPr>
          <w:bCs/>
          <w:szCs w:val="28"/>
        </w:rPr>
        <w:t xml:space="preserve"> в</w:t>
      </w:r>
      <w:r w:rsidR="009A0582">
        <w:rPr>
          <w:bCs/>
          <w:szCs w:val="28"/>
        </w:rPr>
        <w:t xml:space="preserve"> </w:t>
      </w:r>
      <w:r w:rsidR="009579ED">
        <w:rPr>
          <w:bCs/>
          <w:szCs w:val="28"/>
        </w:rPr>
        <w:t xml:space="preserve">статью 11.1 </w:t>
      </w:r>
      <w:r w:rsidR="00490DA6">
        <w:rPr>
          <w:bCs/>
          <w:szCs w:val="28"/>
        </w:rPr>
        <w:t>Закон</w:t>
      </w:r>
      <w:r w:rsidR="009579ED">
        <w:rPr>
          <w:bCs/>
          <w:szCs w:val="28"/>
        </w:rPr>
        <w:t>а</w:t>
      </w:r>
      <w:r w:rsidR="00490DA6">
        <w:rPr>
          <w:bCs/>
          <w:szCs w:val="28"/>
        </w:rPr>
        <w:t xml:space="preserve"> Приморского края "</w:t>
      </w:r>
      <w:r w:rsidR="00490DA6" w:rsidRPr="003B083A">
        <w:rPr>
          <w:szCs w:val="28"/>
        </w:rPr>
        <w:t>Об административных правонарушениях в Приморском крае</w:t>
      </w:r>
      <w:r w:rsidR="00490DA6" w:rsidRPr="00F94008">
        <w:rPr>
          <w:szCs w:val="28"/>
        </w:rPr>
        <w:t>"</w:t>
      </w:r>
      <w:r w:rsidR="00490DA6" w:rsidRPr="00AF0696">
        <w:rPr>
          <w:szCs w:val="28"/>
        </w:rPr>
        <w:t xml:space="preserve"> </w:t>
      </w:r>
      <w:r w:rsidR="00490DA6">
        <w:rPr>
          <w:snapToGrid w:val="0"/>
          <w:color w:val="000000"/>
          <w:szCs w:val="28"/>
        </w:rPr>
        <w:t xml:space="preserve">принять </w:t>
      </w:r>
      <w:r>
        <w:rPr>
          <w:szCs w:val="28"/>
        </w:rPr>
        <w:t>во втором и третьем чтениях</w:t>
      </w:r>
      <w:r>
        <w:rPr>
          <w:snapToGrid w:val="0"/>
          <w:color w:val="000000"/>
          <w:szCs w:val="28"/>
        </w:rPr>
        <w:t>.</w:t>
      </w:r>
    </w:p>
    <w:p w:rsidR="009A0582" w:rsidRDefault="009A0582" w:rsidP="00490DA6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</w:p>
    <w:p w:rsidR="00490DA6" w:rsidRDefault="00321667" w:rsidP="00490DA6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</w:rPr>
      </w:pPr>
      <w:r>
        <w:t>3</w:t>
      </w:r>
      <w:r w:rsidR="00490DA6">
        <w:t>.</w:t>
      </w:r>
      <w:r w:rsidR="00490DA6">
        <w:rPr>
          <w:snapToGrid w:val="0"/>
          <w:color w:val="000000"/>
        </w:rPr>
        <w:t xml:space="preserve">Поручить </w:t>
      </w:r>
      <w:r w:rsidR="002A3D8E">
        <w:rPr>
          <w:snapToGrid w:val="0"/>
          <w:color w:val="000000"/>
        </w:rPr>
        <w:t>Корсакову Юрию Михайловичу</w:t>
      </w:r>
      <w:r w:rsidR="00B7184A">
        <w:rPr>
          <w:snapToGrid w:val="0"/>
          <w:color w:val="000000"/>
        </w:rPr>
        <w:t xml:space="preserve">, заместителю председателя </w:t>
      </w:r>
      <w:r w:rsidR="00490DA6">
        <w:t>комитета Законодательного Собрания по региональной политике и законности,</w:t>
      </w:r>
      <w:r w:rsidR="00490DA6">
        <w:rPr>
          <w:snapToGrid w:val="0"/>
          <w:color w:val="000000"/>
        </w:rPr>
        <w:t xml:space="preserve"> выступить на заседании Законодательного Собрания</w:t>
      </w:r>
      <w:r w:rsidR="003B4DD2">
        <w:rPr>
          <w:snapToGrid w:val="0"/>
          <w:color w:val="000000"/>
        </w:rPr>
        <w:t xml:space="preserve"> Приморского края</w:t>
      </w:r>
      <w:r w:rsidR="00490DA6">
        <w:rPr>
          <w:snapToGrid w:val="0"/>
          <w:color w:val="000000"/>
        </w:rPr>
        <w:t xml:space="preserve"> с докладом по данному вопросу.</w:t>
      </w:r>
    </w:p>
    <w:p w:rsidR="00854FD9" w:rsidRDefault="00854FD9" w:rsidP="00490DA6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</w:rPr>
      </w:pPr>
    </w:p>
    <w:p w:rsidR="00B7184A" w:rsidRDefault="00321667" w:rsidP="00B7184A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>
        <w:lastRenderedPageBreak/>
        <w:t>4</w:t>
      </w:r>
      <w:r w:rsidR="00490DA6">
        <w:rPr>
          <w:snapToGrid w:val="0"/>
          <w:color w:val="000000"/>
        </w:rPr>
        <w:t>.</w:t>
      </w:r>
      <w:r w:rsidR="00B66EA6">
        <w:t>Определи</w:t>
      </w:r>
      <w:r>
        <w:t>ть время рассмотрения данного вопроса</w:t>
      </w:r>
      <w:r w:rsidR="002A66F1">
        <w:t xml:space="preserve"> </w:t>
      </w:r>
      <w:r w:rsidR="00B5374C" w:rsidRPr="00AC566F">
        <w:t>–</w:t>
      </w:r>
      <w:r>
        <w:t xml:space="preserve"> </w:t>
      </w:r>
      <w:r w:rsidR="00B7184A">
        <w:t>5</w:t>
      </w:r>
      <w:r>
        <w:t xml:space="preserve"> минут</w:t>
      </w:r>
      <w:bookmarkStart w:id="0" w:name="_GoBack"/>
      <w:bookmarkEnd w:id="0"/>
      <w:r>
        <w:t>,</w:t>
      </w:r>
      <w:r w:rsidR="00B66EA6">
        <w:t xml:space="preserve"> </w:t>
      </w:r>
      <w:r w:rsidRPr="00AC566F">
        <w:t xml:space="preserve">из них для доклада – </w:t>
      </w:r>
      <w:r w:rsidR="006E1DFA">
        <w:t>2 минуты.</w:t>
      </w:r>
    </w:p>
    <w:p w:rsidR="00B66EA6" w:rsidRDefault="00B66EA6" w:rsidP="00B66EA6">
      <w:pPr>
        <w:pStyle w:val="a3"/>
        <w:tabs>
          <w:tab w:val="clear" w:pos="4153"/>
          <w:tab w:val="clear" w:pos="8306"/>
        </w:tabs>
        <w:jc w:val="both"/>
      </w:pPr>
    </w:p>
    <w:p w:rsidR="0071633C" w:rsidRDefault="0071633C" w:rsidP="00B66EA6">
      <w:pPr>
        <w:pStyle w:val="a3"/>
        <w:tabs>
          <w:tab w:val="clear" w:pos="4153"/>
          <w:tab w:val="clear" w:pos="8306"/>
        </w:tabs>
        <w:jc w:val="both"/>
      </w:pPr>
    </w:p>
    <w:p w:rsidR="0071633C" w:rsidRDefault="0071633C" w:rsidP="00B66EA6">
      <w:pPr>
        <w:pStyle w:val="a3"/>
        <w:tabs>
          <w:tab w:val="clear" w:pos="4153"/>
          <w:tab w:val="clear" w:pos="8306"/>
        </w:tabs>
        <w:jc w:val="both"/>
      </w:pPr>
    </w:p>
    <w:p w:rsidR="00B1609A" w:rsidRDefault="00B1609A" w:rsidP="00B1609A">
      <w:pPr>
        <w:jc w:val="both"/>
      </w:pPr>
      <w:r>
        <w:t xml:space="preserve">Председательствующий </w:t>
      </w:r>
    </w:p>
    <w:p w:rsidR="00B1609A" w:rsidRDefault="00B1609A" w:rsidP="00B1609A">
      <w:pPr>
        <w:jc w:val="both"/>
      </w:pPr>
      <w:r>
        <w:t>на заседании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А.И. Лось </w:t>
      </w:r>
    </w:p>
    <w:p w:rsidR="00B1609A" w:rsidRPr="00B66EA6" w:rsidRDefault="00B1609A" w:rsidP="00B66EA6">
      <w:pPr>
        <w:pStyle w:val="a3"/>
        <w:tabs>
          <w:tab w:val="clear" w:pos="4153"/>
          <w:tab w:val="clear" w:pos="8306"/>
        </w:tabs>
        <w:jc w:val="both"/>
      </w:pPr>
    </w:p>
    <w:sectPr w:rsidR="00B1609A" w:rsidRPr="00B66EA6" w:rsidSect="00E60DF1">
      <w:headerReference w:type="even" r:id="rId9"/>
      <w:headerReference w:type="default" r:id="rId10"/>
      <w:footerReference w:type="even" r:id="rId11"/>
      <w:headerReference w:type="first" r:id="rId12"/>
      <w:pgSz w:w="11906" w:h="16838"/>
      <w:pgMar w:top="851" w:right="851" w:bottom="568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0BFD" w:rsidRDefault="008E0BFD" w:rsidP="00490DA6">
      <w:r>
        <w:separator/>
      </w:r>
    </w:p>
  </w:endnote>
  <w:endnote w:type="continuationSeparator" w:id="0">
    <w:p w:rsidR="008E0BFD" w:rsidRDefault="008E0BFD" w:rsidP="00490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973A23" w:rsidP="000E43B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C7815" w:rsidRDefault="008E0BFD" w:rsidP="001D27C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0BFD" w:rsidRDefault="008E0BFD" w:rsidP="00490DA6">
      <w:r>
        <w:separator/>
      </w:r>
    </w:p>
  </w:footnote>
  <w:footnote w:type="continuationSeparator" w:id="0">
    <w:p w:rsidR="008E0BFD" w:rsidRDefault="008E0BFD" w:rsidP="00490D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973A23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C7815" w:rsidRDefault="008E0BFD" w:rsidP="001D27C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973A23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E1DFA">
      <w:rPr>
        <w:rStyle w:val="a7"/>
        <w:noProof/>
      </w:rPr>
      <w:t>2</w:t>
    </w:r>
    <w:r>
      <w:rPr>
        <w:rStyle w:val="a7"/>
      </w:rPr>
      <w:fldChar w:fldCharType="end"/>
    </w:r>
  </w:p>
  <w:p w:rsidR="005C7815" w:rsidRDefault="008E0BFD" w:rsidP="001D27C3">
    <w:pPr>
      <w:pStyle w:val="a3"/>
      <w:spacing w:line="360" w:lineRule="auto"/>
      <w:ind w:right="35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3306" w:rsidRDefault="00383306">
    <w:pPr>
      <w:pStyle w:val="a3"/>
    </w:pPr>
    <w:r>
      <w:tab/>
    </w:r>
    <w:r>
      <w:tab/>
    </w:r>
    <w:r w:rsidR="006E1DFA"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DA6"/>
    <w:rsid w:val="00045FA7"/>
    <w:rsid w:val="000C695D"/>
    <w:rsid w:val="000F5924"/>
    <w:rsid w:val="001142B3"/>
    <w:rsid w:val="00115959"/>
    <w:rsid w:val="002A3D8E"/>
    <w:rsid w:val="002A66F1"/>
    <w:rsid w:val="002A6E42"/>
    <w:rsid w:val="002F0958"/>
    <w:rsid w:val="00321667"/>
    <w:rsid w:val="003217BA"/>
    <w:rsid w:val="00383306"/>
    <w:rsid w:val="003B4DD2"/>
    <w:rsid w:val="003C1F55"/>
    <w:rsid w:val="003F1DD5"/>
    <w:rsid w:val="003F466E"/>
    <w:rsid w:val="003F6618"/>
    <w:rsid w:val="00403ADE"/>
    <w:rsid w:val="00455C3B"/>
    <w:rsid w:val="00490DA6"/>
    <w:rsid w:val="004B46FC"/>
    <w:rsid w:val="005278B2"/>
    <w:rsid w:val="00566575"/>
    <w:rsid w:val="005D66AB"/>
    <w:rsid w:val="00622223"/>
    <w:rsid w:val="00662883"/>
    <w:rsid w:val="0067661B"/>
    <w:rsid w:val="006E1DFA"/>
    <w:rsid w:val="006E1EAC"/>
    <w:rsid w:val="00712CF5"/>
    <w:rsid w:val="0071633C"/>
    <w:rsid w:val="00723CFD"/>
    <w:rsid w:val="007E7C58"/>
    <w:rsid w:val="00854FD9"/>
    <w:rsid w:val="00877AFD"/>
    <w:rsid w:val="008B53FC"/>
    <w:rsid w:val="008E0BFD"/>
    <w:rsid w:val="009579ED"/>
    <w:rsid w:val="00972CBE"/>
    <w:rsid w:val="00973A23"/>
    <w:rsid w:val="009A0582"/>
    <w:rsid w:val="009A7062"/>
    <w:rsid w:val="00A05BE1"/>
    <w:rsid w:val="00A57CF8"/>
    <w:rsid w:val="00AC1B31"/>
    <w:rsid w:val="00B1609A"/>
    <w:rsid w:val="00B5374C"/>
    <w:rsid w:val="00B66EA6"/>
    <w:rsid w:val="00B7184A"/>
    <w:rsid w:val="00B92E14"/>
    <w:rsid w:val="00C15C64"/>
    <w:rsid w:val="00CB5526"/>
    <w:rsid w:val="00D6448B"/>
    <w:rsid w:val="00DD7A61"/>
    <w:rsid w:val="00EE3C46"/>
    <w:rsid w:val="00EF526D"/>
    <w:rsid w:val="00F33099"/>
    <w:rsid w:val="00FF7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DA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490DA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490DA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490DA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90DA6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90DA6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490DA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490DA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90DA6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footer"/>
    <w:basedOn w:val="a"/>
    <w:link w:val="a6"/>
    <w:rsid w:val="00490DA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490DA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490DA6"/>
  </w:style>
  <w:style w:type="paragraph" w:customStyle="1" w:styleId="ConsPlusNormal">
    <w:name w:val="ConsPlusNormal"/>
    <w:rsid w:val="0071633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FontStyle15">
    <w:name w:val="Font Style15"/>
    <w:rsid w:val="00854FD9"/>
    <w:rPr>
      <w:rFonts w:ascii="Times New Roman" w:hAnsi="Times New Roman" w:cs="Times New Roman" w:hint="default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6E1EA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E1EA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DA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490DA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490DA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490DA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90DA6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90DA6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490DA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490DA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90DA6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footer"/>
    <w:basedOn w:val="a"/>
    <w:link w:val="a6"/>
    <w:rsid w:val="00490DA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490DA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490DA6"/>
  </w:style>
  <w:style w:type="paragraph" w:customStyle="1" w:styleId="ConsPlusNormal">
    <w:name w:val="ConsPlusNormal"/>
    <w:rsid w:val="0071633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FontStyle15">
    <w:name w:val="Font Style15"/>
    <w:rsid w:val="00854FD9"/>
    <w:rPr>
      <w:rFonts w:ascii="Times New Roman" w:hAnsi="Times New Roman" w:cs="Times New Roman" w:hint="default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6E1EA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E1EA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05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Гончарова</cp:lastModifiedBy>
  <cp:revision>17</cp:revision>
  <cp:lastPrinted>2017-01-10T04:58:00Z</cp:lastPrinted>
  <dcterms:created xsi:type="dcterms:W3CDTF">2016-07-18T04:15:00Z</dcterms:created>
  <dcterms:modified xsi:type="dcterms:W3CDTF">2017-01-17T05:00:00Z</dcterms:modified>
</cp:coreProperties>
</file>