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5pt" o:ole="" fillcolor="window">
                  <v:imagedata r:id="rId7" o:title=""/>
                </v:shape>
                <o:OLEObject Type="Embed" ProgID="Word.Picture.8" ShapeID="_x0000_i1025" DrawAspect="Content" ObjectID="_154444204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74F71" w:rsidRDefault="00D74F71" w:rsidP="00D74F71">
      <w:pPr>
        <w:jc w:val="center"/>
        <w:outlineLvl w:val="0"/>
        <w:rPr>
          <w:b/>
          <w:szCs w:val="28"/>
        </w:rPr>
      </w:pPr>
      <w:r w:rsidRPr="00D74F71">
        <w:rPr>
          <w:b/>
          <w:szCs w:val="28"/>
        </w:rPr>
        <w:t>О ВНЕСЕНИИ ИЗМЕНЕНИЙ В ПРИЛОЖЕНИЕ 3</w:t>
      </w:r>
      <w:proofErr w:type="gramStart"/>
      <w:r w:rsidRPr="00D74F71">
        <w:rPr>
          <w:b/>
          <w:szCs w:val="28"/>
        </w:rPr>
        <w:t xml:space="preserve"> К</w:t>
      </w:r>
      <w:proofErr w:type="gramEnd"/>
      <w:r w:rsidRPr="00D74F71">
        <w:rPr>
          <w:b/>
          <w:szCs w:val="28"/>
        </w:rPr>
        <w:t xml:space="preserve"> ЗАКОНУ ПРИМОРСКОГО КРАЯ "О РАЗГРАНИЧЕНИИ ИМУЩЕСТВА, НАХОДЯЩЕГОСЯ В МУНИЦИПАЛЬНОЙ СОБСТВЕННОСТИ, МЕЖДУ ЧЕРНИГОВСКИМ МУНИЦИПАЛЬНЫМ РАЙОНОМ </w:t>
      </w:r>
    </w:p>
    <w:p w:rsidR="00D74F71" w:rsidRPr="00D74F71" w:rsidRDefault="00D74F71" w:rsidP="00D74F71">
      <w:pPr>
        <w:jc w:val="center"/>
        <w:outlineLvl w:val="0"/>
        <w:rPr>
          <w:b/>
          <w:szCs w:val="28"/>
        </w:rPr>
      </w:pPr>
      <w:r w:rsidRPr="00D74F71">
        <w:rPr>
          <w:b/>
          <w:szCs w:val="28"/>
        </w:rPr>
        <w:t xml:space="preserve">И ПОСЕЛЕНИЯМИ, ОБРАЗОВАННЫМИ В </w:t>
      </w:r>
      <w:proofErr w:type="gramStart"/>
      <w:r w:rsidRPr="00D74F71">
        <w:rPr>
          <w:b/>
          <w:szCs w:val="28"/>
        </w:rPr>
        <w:t>ГРАНИЦАХ</w:t>
      </w:r>
      <w:proofErr w:type="gramEnd"/>
      <w:r w:rsidRPr="00D74F71">
        <w:rPr>
          <w:b/>
          <w:szCs w:val="28"/>
        </w:rPr>
        <w:t xml:space="preserve"> ЧЕРНИГОВСКОГО МУНИЦИПАЛЬНОГО РАЙОНА"</w:t>
      </w:r>
    </w:p>
    <w:p w:rsidR="00D74F71" w:rsidRPr="00D74F71" w:rsidRDefault="00D74F71" w:rsidP="00D74F71">
      <w:pPr>
        <w:jc w:val="both"/>
        <w:outlineLvl w:val="0"/>
        <w:rPr>
          <w:b/>
          <w:szCs w:val="28"/>
        </w:rPr>
      </w:pPr>
    </w:p>
    <w:p w:rsidR="00D74F71" w:rsidRPr="00D74F71" w:rsidRDefault="00D74F71" w:rsidP="00D74F71">
      <w:pPr>
        <w:jc w:val="both"/>
        <w:rPr>
          <w:szCs w:val="28"/>
        </w:rPr>
      </w:pPr>
      <w:r w:rsidRPr="00D74F71">
        <w:rPr>
          <w:b/>
          <w:szCs w:val="28"/>
        </w:rPr>
        <w:tab/>
      </w:r>
      <w:proofErr w:type="gramStart"/>
      <w:r w:rsidRPr="00D74F71">
        <w:rPr>
          <w:szCs w:val="28"/>
        </w:rPr>
        <w:t>Принят</w:t>
      </w:r>
      <w:proofErr w:type="gramEnd"/>
      <w:r w:rsidRPr="00D74F71">
        <w:rPr>
          <w:szCs w:val="28"/>
        </w:rPr>
        <w:t xml:space="preserve"> Законодательным Собранием Приморского края 21 декабря 2016 года</w:t>
      </w:r>
    </w:p>
    <w:p w:rsidR="00D74F71" w:rsidRPr="00D74F71" w:rsidRDefault="00D74F71" w:rsidP="00D74F71">
      <w:pPr>
        <w:ind w:firstLine="708"/>
        <w:jc w:val="both"/>
        <w:outlineLvl w:val="0"/>
        <w:rPr>
          <w:szCs w:val="28"/>
        </w:rPr>
      </w:pPr>
    </w:p>
    <w:p w:rsidR="00D74F71" w:rsidRPr="00D74F71" w:rsidRDefault="00D74F71" w:rsidP="00D74F71">
      <w:pPr>
        <w:ind w:firstLine="708"/>
        <w:jc w:val="both"/>
        <w:outlineLvl w:val="0"/>
        <w:rPr>
          <w:szCs w:val="28"/>
        </w:rPr>
      </w:pPr>
      <w:r w:rsidRPr="00D74F71">
        <w:rPr>
          <w:szCs w:val="28"/>
        </w:rPr>
        <w:t>СТАТЬЯ 1.</w:t>
      </w:r>
    </w:p>
    <w:p w:rsidR="00D74F71" w:rsidRPr="00D74F71" w:rsidRDefault="00D74F71" w:rsidP="00D74F7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4F71">
        <w:rPr>
          <w:szCs w:val="28"/>
        </w:rPr>
        <w:t xml:space="preserve">Внести в приложение 3 к Закону Приморского края от 9 августа </w:t>
      </w:r>
      <w:r w:rsidRPr="00D74F71">
        <w:rPr>
          <w:szCs w:val="28"/>
        </w:rPr>
        <w:br/>
        <w:t xml:space="preserve">2007 года № 114-КЗ "О разграничении имущества, находящегося </w:t>
      </w:r>
      <w:proofErr w:type="gramStart"/>
      <w:r w:rsidRPr="00D74F71">
        <w:rPr>
          <w:szCs w:val="28"/>
        </w:rPr>
        <w:t>в</w:t>
      </w:r>
      <w:proofErr w:type="gramEnd"/>
      <w:r w:rsidRPr="00D74F71">
        <w:rPr>
          <w:szCs w:val="28"/>
        </w:rPr>
        <w:t xml:space="preserve"> муниципальной собственности, между Черниговским муниципальным районом и поселениями, образованными в границах Черниговского муниципального района" (Ведомости Законодательного Собрания Приморского края, 2007, № 31, стр. 2; 2012, № 27, стр. 81; 2015, № 120, </w:t>
      </w:r>
      <w:r w:rsidRPr="00D74F71">
        <w:rPr>
          <w:szCs w:val="28"/>
        </w:rPr>
        <w:br/>
        <w:t>стр. 33, № 135, стр. 36) следующие изменения:</w:t>
      </w:r>
    </w:p>
    <w:p w:rsidR="00D74F71" w:rsidRPr="00D74F71" w:rsidRDefault="00D74F71" w:rsidP="00D74F7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74F71">
        <w:rPr>
          <w:szCs w:val="28"/>
        </w:rPr>
        <w:t>раздел "Имущество, предназначенное для обеспечения деятельности органов местного самоуправления и должностных лиц местного самоуправления"</w:t>
      </w:r>
      <w:r w:rsidRPr="00D74F71">
        <w:rPr>
          <w:rFonts w:ascii="Arial" w:hAnsi="Arial" w:cs="Arial"/>
          <w:sz w:val="20"/>
        </w:rPr>
        <w:t xml:space="preserve"> </w:t>
      </w:r>
      <w:r w:rsidRPr="00D74F71">
        <w:rPr>
          <w:szCs w:val="28"/>
        </w:rPr>
        <w:t>дополнить пунктами 4, 5 следующего содержания:</w:t>
      </w: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418"/>
        <w:gridCol w:w="1417"/>
        <w:gridCol w:w="851"/>
        <w:gridCol w:w="708"/>
        <w:gridCol w:w="993"/>
        <w:gridCol w:w="708"/>
        <w:gridCol w:w="1560"/>
        <w:gridCol w:w="1559"/>
      </w:tblGrid>
      <w:tr w:rsidR="00D74F71" w:rsidRPr="00D74F71" w:rsidTr="00540F29">
        <w:trPr>
          <w:trHeight w:val="14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F71" w:rsidRPr="00D74F71" w:rsidRDefault="00D74F71" w:rsidP="00D74F71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D74F71">
              <w:rPr>
                <w:rFonts w:eastAsia="SimSun"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F71" w:rsidRPr="00D74F71" w:rsidRDefault="00D74F71" w:rsidP="00D74F71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D74F71">
              <w:rPr>
                <w:rFonts w:eastAsia="SimSu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F71" w:rsidRPr="00D74F71" w:rsidRDefault="00D74F71" w:rsidP="00D74F71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D74F71">
              <w:rPr>
                <w:rFonts w:eastAsia="SimSun"/>
                <w:b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F71" w:rsidRPr="00D74F71" w:rsidRDefault="00D74F71" w:rsidP="00D74F71">
            <w:pPr>
              <w:suppressAutoHyphens/>
              <w:autoSpaceDE w:val="0"/>
              <w:snapToGrid w:val="0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D74F71">
              <w:rPr>
                <w:rFonts w:eastAsia="SimSun"/>
                <w:bCs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F71" w:rsidRPr="00D74F71" w:rsidRDefault="00D74F71" w:rsidP="00D74F71">
            <w:pPr>
              <w:suppressAutoHyphens/>
              <w:autoSpaceDE w:val="0"/>
              <w:snapToGrid w:val="0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D74F71">
              <w:rPr>
                <w:rFonts w:eastAsia="SimSun"/>
                <w:bCs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F71" w:rsidRPr="00D74F71" w:rsidRDefault="00D74F71" w:rsidP="00D74F71">
            <w:pPr>
              <w:suppressAutoHyphens/>
              <w:autoSpaceDE w:val="0"/>
              <w:snapToGrid w:val="0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D74F71">
              <w:rPr>
                <w:rFonts w:eastAsia="SimSun"/>
                <w:bCs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F71" w:rsidRPr="00D74F71" w:rsidRDefault="00D74F71" w:rsidP="00D74F71">
            <w:pPr>
              <w:suppressAutoHyphens/>
              <w:autoSpaceDE w:val="0"/>
              <w:snapToGrid w:val="0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D74F71">
              <w:rPr>
                <w:rFonts w:eastAsia="SimSun"/>
                <w:bCs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F71" w:rsidRPr="00D74F71" w:rsidRDefault="00D74F71" w:rsidP="00D74F71">
            <w:pPr>
              <w:suppressAutoHyphens/>
              <w:autoSpaceDE w:val="0"/>
              <w:snapToGrid w:val="0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D74F71">
              <w:rPr>
                <w:rFonts w:eastAsia="SimSun"/>
                <w:bCs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F71" w:rsidRPr="00D74F71" w:rsidRDefault="00D74F71" w:rsidP="00D74F71">
            <w:pPr>
              <w:suppressAutoHyphens/>
              <w:autoSpaceDE w:val="0"/>
              <w:snapToGrid w:val="0"/>
              <w:jc w:val="center"/>
              <w:rPr>
                <w:rFonts w:eastAsia="SimSun"/>
                <w:b/>
                <w:bCs/>
                <w:sz w:val="24"/>
                <w:szCs w:val="24"/>
                <w:lang w:eastAsia="ar-SA"/>
              </w:rPr>
            </w:pPr>
            <w:r w:rsidRPr="00D74F71">
              <w:rPr>
                <w:rFonts w:eastAsia="SimSun"/>
                <w:bCs/>
                <w:sz w:val="24"/>
                <w:szCs w:val="24"/>
                <w:lang w:eastAsia="ar-SA"/>
              </w:rPr>
              <w:t>9</w:t>
            </w:r>
          </w:p>
        </w:tc>
      </w:tr>
      <w:tr w:rsidR="00D74F71" w:rsidRPr="00D74F71" w:rsidTr="00540F29">
        <w:trPr>
          <w:trHeight w:val="150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74F71" w:rsidRPr="00D74F71" w:rsidRDefault="00D74F71" w:rsidP="00D74F71">
            <w:pPr>
              <w:widowControl w:val="0"/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D74F71">
              <w:rPr>
                <w:rFonts w:eastAsia="SimSun"/>
                <w:bCs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74F71" w:rsidRPr="00D74F71" w:rsidRDefault="00D74F71" w:rsidP="00D74F71">
            <w:pPr>
              <w:widowControl w:val="0"/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D74F71">
              <w:rPr>
                <w:sz w:val="24"/>
                <w:szCs w:val="24"/>
                <w:lang w:eastAsia="ar-SA"/>
              </w:rPr>
              <w:t>Нежилое здание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74F71" w:rsidRPr="00D74F71" w:rsidRDefault="00D74F71" w:rsidP="00D74F71">
            <w:pPr>
              <w:widowControl w:val="0"/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D74F71">
              <w:rPr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D74F71">
              <w:rPr>
                <w:sz w:val="24"/>
                <w:szCs w:val="24"/>
                <w:lang w:eastAsia="ar-SA"/>
              </w:rPr>
              <w:t>Вассиа-новка</w:t>
            </w:r>
            <w:proofErr w:type="spellEnd"/>
            <w:r w:rsidRPr="00D74F71">
              <w:rPr>
                <w:sz w:val="24"/>
                <w:szCs w:val="24"/>
                <w:lang w:eastAsia="ar-SA"/>
              </w:rPr>
              <w:t xml:space="preserve">, </w:t>
            </w:r>
            <w:r w:rsidRPr="00D74F71">
              <w:rPr>
                <w:sz w:val="24"/>
                <w:szCs w:val="24"/>
                <w:lang w:eastAsia="ar-SA"/>
              </w:rPr>
              <w:br/>
              <w:t xml:space="preserve">ул. </w:t>
            </w:r>
            <w:proofErr w:type="spellStart"/>
            <w:proofErr w:type="gramStart"/>
            <w:r w:rsidRPr="00D74F71">
              <w:rPr>
                <w:sz w:val="24"/>
                <w:szCs w:val="24"/>
                <w:lang w:eastAsia="ar-SA"/>
              </w:rPr>
              <w:t>Набереж-ная</w:t>
            </w:r>
            <w:proofErr w:type="spellEnd"/>
            <w:proofErr w:type="gramEnd"/>
            <w:r w:rsidRPr="00D74F71">
              <w:rPr>
                <w:sz w:val="24"/>
                <w:szCs w:val="24"/>
                <w:lang w:eastAsia="ar-SA"/>
              </w:rPr>
              <w:t>, 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D74F71" w:rsidRPr="00D74F71" w:rsidRDefault="00D74F71" w:rsidP="00D74F71">
            <w:pPr>
              <w:suppressLineNumbers/>
              <w:suppressAutoHyphens/>
              <w:snapToGrid w:val="0"/>
              <w:ind w:left="-113" w:right="-113"/>
              <w:jc w:val="center"/>
              <w:rPr>
                <w:sz w:val="24"/>
                <w:szCs w:val="24"/>
                <w:lang w:eastAsia="ar-SA"/>
              </w:rPr>
            </w:pPr>
          </w:p>
          <w:p w:rsidR="00D74F71" w:rsidRPr="00D74F71" w:rsidRDefault="00D74F71" w:rsidP="00D74F71">
            <w:pPr>
              <w:suppressLineNumbers/>
              <w:suppressAutoHyphens/>
              <w:snapToGrid w:val="0"/>
              <w:ind w:left="-113" w:right="-113"/>
              <w:jc w:val="center"/>
              <w:rPr>
                <w:sz w:val="24"/>
                <w:szCs w:val="24"/>
                <w:lang w:eastAsia="ar-SA"/>
              </w:rPr>
            </w:pPr>
            <w:r w:rsidRPr="00D74F71">
              <w:rPr>
                <w:sz w:val="24"/>
                <w:szCs w:val="24"/>
                <w:lang w:eastAsia="ar-SA"/>
              </w:rPr>
              <w:t>595,8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D74F71" w:rsidRPr="00D74F71" w:rsidRDefault="00D74F71" w:rsidP="00D74F71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  <w:p w:rsidR="00D74F71" w:rsidRPr="00D74F71" w:rsidRDefault="00D74F71" w:rsidP="00D74F71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D74F71">
              <w:rPr>
                <w:sz w:val="24"/>
                <w:szCs w:val="24"/>
                <w:lang w:eastAsia="ar-SA"/>
              </w:rPr>
              <w:t>1992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D74F71" w:rsidRPr="00D74F71" w:rsidRDefault="00D74F71" w:rsidP="00D74F71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  <w:p w:rsidR="00D74F71" w:rsidRPr="00D74F71" w:rsidRDefault="00D74F71" w:rsidP="00D74F71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D74F71">
              <w:rPr>
                <w:sz w:val="24"/>
                <w:szCs w:val="24"/>
                <w:lang w:eastAsia="ar-SA"/>
              </w:rPr>
              <w:t>81,779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D74F71" w:rsidRPr="00D74F71" w:rsidRDefault="00D74F71" w:rsidP="00D74F71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  <w:p w:rsidR="00D74F71" w:rsidRPr="00D74F71" w:rsidRDefault="00D74F71" w:rsidP="00D74F71">
            <w:pPr>
              <w:suppressLineNumbers/>
              <w:suppressAutoHyphens/>
              <w:snapToGrid w:val="0"/>
              <w:ind w:left="-113" w:right="-113"/>
              <w:jc w:val="center"/>
              <w:rPr>
                <w:sz w:val="24"/>
                <w:szCs w:val="24"/>
                <w:lang w:eastAsia="ar-SA"/>
              </w:rPr>
            </w:pPr>
            <w:r w:rsidRPr="00D74F71">
              <w:rPr>
                <w:sz w:val="24"/>
                <w:szCs w:val="24"/>
                <w:lang w:eastAsia="ar-SA"/>
              </w:rPr>
              <w:t>58,164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74F71" w:rsidRPr="00D74F71" w:rsidRDefault="00D74F71" w:rsidP="00D74F71">
            <w:pPr>
              <w:suppressLineNumbers/>
              <w:suppressAutoHyphens/>
              <w:snapToGrid w:val="0"/>
              <w:ind w:left="-113" w:right="-113"/>
              <w:jc w:val="center"/>
              <w:rPr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D74F71">
              <w:rPr>
                <w:sz w:val="24"/>
                <w:szCs w:val="24"/>
                <w:lang w:eastAsia="ar-SA"/>
              </w:rPr>
              <w:t>Администра-ция</w:t>
            </w:r>
            <w:proofErr w:type="spellEnd"/>
            <w:proofErr w:type="gramEnd"/>
            <w:r w:rsidRPr="00D74F71">
              <w:rPr>
                <w:sz w:val="24"/>
                <w:szCs w:val="24"/>
                <w:lang w:eastAsia="ar-SA"/>
              </w:rPr>
              <w:t xml:space="preserve"> </w:t>
            </w:r>
            <w:r w:rsidRPr="00D74F71">
              <w:rPr>
                <w:sz w:val="24"/>
                <w:szCs w:val="24"/>
                <w:lang w:eastAsia="ar-SA"/>
              </w:rPr>
              <w:br/>
              <w:t>Чернигов-</w:t>
            </w:r>
            <w:proofErr w:type="spellStart"/>
            <w:r w:rsidRPr="00D74F71">
              <w:rPr>
                <w:sz w:val="24"/>
                <w:szCs w:val="24"/>
                <w:lang w:eastAsia="ar-SA"/>
              </w:rPr>
              <w:t>ского</w:t>
            </w:r>
            <w:proofErr w:type="spellEnd"/>
            <w:r w:rsidRPr="00D74F71">
              <w:rPr>
                <w:sz w:val="24"/>
                <w:szCs w:val="24"/>
                <w:lang w:eastAsia="ar-SA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4F71" w:rsidRPr="00D74F71" w:rsidRDefault="00D74F71" w:rsidP="00D74F71">
            <w:pPr>
              <w:suppressLineNumbers/>
              <w:suppressAutoHyphens/>
              <w:snapToGrid w:val="0"/>
              <w:ind w:left="-113" w:right="-113"/>
              <w:jc w:val="center"/>
              <w:rPr>
                <w:sz w:val="24"/>
                <w:szCs w:val="24"/>
                <w:lang w:eastAsia="ar-SA"/>
              </w:rPr>
            </w:pPr>
            <w:proofErr w:type="gramStart"/>
            <w:r w:rsidRPr="00D74F71">
              <w:rPr>
                <w:sz w:val="24"/>
                <w:szCs w:val="24"/>
                <w:lang w:eastAsia="ar-SA"/>
              </w:rPr>
              <w:t>с</w:t>
            </w:r>
            <w:proofErr w:type="gramEnd"/>
            <w:r w:rsidRPr="00D74F71">
              <w:rPr>
                <w:sz w:val="24"/>
                <w:szCs w:val="24"/>
                <w:lang w:eastAsia="ar-SA"/>
              </w:rPr>
              <w:t xml:space="preserve">. Черниговка, </w:t>
            </w:r>
            <w:r w:rsidRPr="00D74F71">
              <w:rPr>
                <w:sz w:val="24"/>
                <w:szCs w:val="24"/>
                <w:lang w:eastAsia="ar-SA"/>
              </w:rPr>
              <w:br/>
              <w:t xml:space="preserve">ул. </w:t>
            </w:r>
            <w:proofErr w:type="spellStart"/>
            <w:r w:rsidRPr="00D74F71">
              <w:rPr>
                <w:sz w:val="24"/>
                <w:szCs w:val="24"/>
                <w:lang w:eastAsia="ar-SA"/>
              </w:rPr>
              <w:t>Буденно-го</w:t>
            </w:r>
            <w:proofErr w:type="spellEnd"/>
            <w:r w:rsidRPr="00D74F71">
              <w:rPr>
                <w:sz w:val="24"/>
                <w:szCs w:val="24"/>
                <w:lang w:eastAsia="ar-SA"/>
              </w:rPr>
              <w:t>, 23</w:t>
            </w:r>
          </w:p>
        </w:tc>
      </w:tr>
      <w:tr w:rsidR="00D74F71" w:rsidRPr="00D74F71" w:rsidTr="00540F29">
        <w:trPr>
          <w:trHeight w:val="150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74F71" w:rsidRPr="00D74F71" w:rsidRDefault="00D74F71" w:rsidP="00D74F71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D74F71">
              <w:rPr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74F71" w:rsidRPr="00D74F71" w:rsidRDefault="00D74F71" w:rsidP="00D74F71">
            <w:pPr>
              <w:suppressLineNumbers/>
              <w:suppressAutoHyphens/>
              <w:snapToGrid w:val="0"/>
              <w:ind w:left="-57" w:right="-57"/>
              <w:jc w:val="center"/>
              <w:rPr>
                <w:sz w:val="24"/>
                <w:szCs w:val="24"/>
                <w:lang w:eastAsia="ar-SA"/>
              </w:rPr>
            </w:pPr>
            <w:r w:rsidRPr="00D74F71">
              <w:rPr>
                <w:sz w:val="24"/>
                <w:szCs w:val="24"/>
                <w:lang w:eastAsia="ar-SA"/>
              </w:rPr>
              <w:t>Земельный участок 25:22:</w:t>
            </w:r>
            <w:r w:rsidRPr="00D74F71">
              <w:rPr>
                <w:sz w:val="24"/>
                <w:szCs w:val="24"/>
                <w:lang w:eastAsia="ar-SA"/>
              </w:rPr>
              <w:br/>
              <w:t>170001:478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74F71" w:rsidRPr="00D74F71" w:rsidRDefault="00D74F71" w:rsidP="00D74F71">
            <w:pPr>
              <w:suppressLineNumbers/>
              <w:suppressAutoHyphens/>
              <w:ind w:left="-113" w:right="-113"/>
              <w:jc w:val="center"/>
              <w:rPr>
                <w:sz w:val="24"/>
                <w:szCs w:val="24"/>
                <w:lang w:eastAsia="ar-SA"/>
              </w:rPr>
            </w:pPr>
            <w:r w:rsidRPr="00D74F71">
              <w:rPr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D74F71">
              <w:rPr>
                <w:sz w:val="24"/>
                <w:szCs w:val="24"/>
                <w:lang w:eastAsia="ar-SA"/>
              </w:rPr>
              <w:t>Вассиа-новка</w:t>
            </w:r>
            <w:proofErr w:type="spellEnd"/>
            <w:r w:rsidRPr="00D74F71">
              <w:rPr>
                <w:sz w:val="24"/>
                <w:szCs w:val="24"/>
                <w:lang w:eastAsia="ar-SA"/>
              </w:rPr>
              <w:t xml:space="preserve">, </w:t>
            </w:r>
            <w:r w:rsidRPr="00D74F71">
              <w:rPr>
                <w:sz w:val="24"/>
                <w:szCs w:val="24"/>
                <w:lang w:eastAsia="ar-SA"/>
              </w:rPr>
              <w:br/>
              <w:t xml:space="preserve">ул. </w:t>
            </w:r>
            <w:proofErr w:type="spellStart"/>
            <w:proofErr w:type="gramStart"/>
            <w:r w:rsidRPr="00D74F71">
              <w:rPr>
                <w:sz w:val="24"/>
                <w:szCs w:val="24"/>
                <w:lang w:eastAsia="ar-SA"/>
              </w:rPr>
              <w:t>Набереж-ная</w:t>
            </w:r>
            <w:proofErr w:type="spellEnd"/>
            <w:proofErr w:type="gramEnd"/>
            <w:r w:rsidRPr="00D74F71">
              <w:rPr>
                <w:sz w:val="24"/>
                <w:szCs w:val="24"/>
                <w:lang w:eastAsia="ar-SA"/>
              </w:rPr>
              <w:t>, 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D74F71" w:rsidRPr="00D74F71" w:rsidRDefault="00D74F71" w:rsidP="00D74F71">
            <w:pPr>
              <w:suppressLineNumbers/>
              <w:suppressAutoHyphens/>
              <w:snapToGrid w:val="0"/>
              <w:ind w:left="-113" w:right="-113"/>
              <w:jc w:val="center"/>
              <w:rPr>
                <w:sz w:val="24"/>
                <w:szCs w:val="24"/>
                <w:lang w:eastAsia="ar-SA"/>
              </w:rPr>
            </w:pPr>
          </w:p>
          <w:p w:rsidR="00D74F71" w:rsidRPr="00D74F71" w:rsidRDefault="00D74F71" w:rsidP="00D74F71">
            <w:pPr>
              <w:suppressLineNumbers/>
              <w:suppressAutoHyphens/>
              <w:snapToGrid w:val="0"/>
              <w:ind w:left="-113" w:right="-113"/>
              <w:jc w:val="center"/>
              <w:rPr>
                <w:sz w:val="24"/>
                <w:szCs w:val="24"/>
                <w:lang w:eastAsia="ar-SA"/>
              </w:rPr>
            </w:pPr>
          </w:p>
          <w:p w:rsidR="00D74F71" w:rsidRPr="00D74F71" w:rsidRDefault="00D74F71" w:rsidP="00D74F71">
            <w:pPr>
              <w:suppressLineNumbers/>
              <w:suppressAutoHyphens/>
              <w:snapToGrid w:val="0"/>
              <w:ind w:left="-113" w:right="-113"/>
              <w:jc w:val="center"/>
              <w:rPr>
                <w:sz w:val="24"/>
                <w:szCs w:val="24"/>
                <w:lang w:eastAsia="ar-SA"/>
              </w:rPr>
            </w:pPr>
          </w:p>
          <w:p w:rsidR="00D74F71" w:rsidRPr="00D74F71" w:rsidRDefault="00D74F71" w:rsidP="00D74F71">
            <w:pPr>
              <w:suppressLineNumbers/>
              <w:suppressAutoHyphens/>
              <w:snapToGrid w:val="0"/>
              <w:ind w:left="-113" w:right="-113"/>
              <w:jc w:val="center"/>
              <w:rPr>
                <w:sz w:val="24"/>
                <w:szCs w:val="24"/>
                <w:lang w:eastAsia="ar-SA"/>
              </w:rPr>
            </w:pPr>
            <w:r w:rsidRPr="00D74F71">
              <w:rPr>
                <w:sz w:val="24"/>
                <w:szCs w:val="24"/>
                <w:lang w:eastAsia="ar-SA"/>
              </w:rPr>
              <w:t>14080,0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D74F71" w:rsidRPr="00D74F71" w:rsidRDefault="00D74F71" w:rsidP="00D74F71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  <w:p w:rsidR="00D74F71" w:rsidRPr="00D74F71" w:rsidRDefault="00D74F71" w:rsidP="00D74F71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  <w:p w:rsidR="00D74F71" w:rsidRPr="00D74F71" w:rsidRDefault="00D74F71" w:rsidP="00D74F71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  <w:p w:rsidR="00D74F71" w:rsidRPr="00D74F71" w:rsidRDefault="00D74F71" w:rsidP="00D74F71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D74F71"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D74F71" w:rsidRPr="00D74F71" w:rsidRDefault="00D74F71" w:rsidP="00D74F71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  <w:p w:rsidR="00D74F71" w:rsidRPr="00D74F71" w:rsidRDefault="00D74F71" w:rsidP="00D74F71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  <w:p w:rsidR="00D74F71" w:rsidRPr="00D74F71" w:rsidRDefault="00D74F71" w:rsidP="00D74F71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  <w:p w:rsidR="00D74F71" w:rsidRPr="00D74F71" w:rsidRDefault="00D74F71" w:rsidP="00D74F71">
            <w:pPr>
              <w:suppressLineNumbers/>
              <w:suppressAutoHyphens/>
              <w:snapToGrid w:val="0"/>
              <w:ind w:left="-113" w:right="-113"/>
              <w:jc w:val="center"/>
              <w:rPr>
                <w:sz w:val="24"/>
                <w:szCs w:val="24"/>
                <w:lang w:eastAsia="ar-SA"/>
              </w:rPr>
            </w:pPr>
            <w:r w:rsidRPr="00D74F71">
              <w:rPr>
                <w:sz w:val="24"/>
                <w:szCs w:val="24"/>
                <w:lang w:eastAsia="ar-SA"/>
              </w:rPr>
              <w:t>9310,118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D74F71" w:rsidRPr="00D74F71" w:rsidRDefault="00D74F71" w:rsidP="00D74F71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  <w:p w:rsidR="00D74F71" w:rsidRPr="00D74F71" w:rsidRDefault="00D74F71" w:rsidP="00D74F71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  <w:p w:rsidR="00D74F71" w:rsidRPr="00D74F71" w:rsidRDefault="00D74F71" w:rsidP="00D74F71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  <w:p w:rsidR="00D74F71" w:rsidRPr="00D74F71" w:rsidRDefault="00D74F71" w:rsidP="00D74F71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D74F71"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74F71" w:rsidRPr="00D74F71" w:rsidRDefault="00D74F71" w:rsidP="00D74F71">
            <w:pPr>
              <w:suppressLineNumbers/>
              <w:suppressAutoHyphens/>
              <w:snapToGrid w:val="0"/>
              <w:ind w:left="-57" w:right="-57"/>
              <w:jc w:val="center"/>
              <w:rPr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D74F71">
              <w:rPr>
                <w:sz w:val="24"/>
                <w:szCs w:val="24"/>
                <w:lang w:eastAsia="ar-SA"/>
              </w:rPr>
              <w:t>Администра-ция</w:t>
            </w:r>
            <w:proofErr w:type="spellEnd"/>
            <w:proofErr w:type="gramEnd"/>
            <w:r w:rsidRPr="00D74F71">
              <w:rPr>
                <w:sz w:val="24"/>
                <w:szCs w:val="24"/>
                <w:lang w:eastAsia="ar-SA"/>
              </w:rPr>
              <w:t xml:space="preserve"> Чернигов-</w:t>
            </w:r>
            <w:proofErr w:type="spellStart"/>
            <w:r w:rsidRPr="00D74F71">
              <w:rPr>
                <w:sz w:val="24"/>
                <w:szCs w:val="24"/>
                <w:lang w:eastAsia="ar-SA"/>
              </w:rPr>
              <w:t>ского</w:t>
            </w:r>
            <w:proofErr w:type="spellEnd"/>
            <w:r w:rsidRPr="00D74F71">
              <w:rPr>
                <w:sz w:val="24"/>
                <w:szCs w:val="24"/>
                <w:lang w:eastAsia="ar-SA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4F71" w:rsidRPr="00D74F71" w:rsidRDefault="00D74F71" w:rsidP="00D74F71">
            <w:pPr>
              <w:suppressLineNumbers/>
              <w:suppressAutoHyphens/>
              <w:snapToGrid w:val="0"/>
              <w:ind w:left="-113" w:right="-113"/>
              <w:jc w:val="center"/>
              <w:rPr>
                <w:sz w:val="24"/>
                <w:szCs w:val="24"/>
                <w:lang w:eastAsia="ar-SA"/>
              </w:rPr>
            </w:pPr>
            <w:proofErr w:type="gramStart"/>
            <w:r w:rsidRPr="00D74F71">
              <w:rPr>
                <w:sz w:val="24"/>
                <w:szCs w:val="24"/>
                <w:lang w:eastAsia="ar-SA"/>
              </w:rPr>
              <w:t>с</w:t>
            </w:r>
            <w:proofErr w:type="gramEnd"/>
            <w:r w:rsidRPr="00D74F71">
              <w:rPr>
                <w:sz w:val="24"/>
                <w:szCs w:val="24"/>
                <w:lang w:eastAsia="ar-SA"/>
              </w:rPr>
              <w:t xml:space="preserve">. Черниговка, ул. </w:t>
            </w:r>
            <w:proofErr w:type="spellStart"/>
            <w:r w:rsidRPr="00D74F71">
              <w:rPr>
                <w:sz w:val="24"/>
                <w:szCs w:val="24"/>
                <w:lang w:eastAsia="ar-SA"/>
              </w:rPr>
              <w:t>Буденно-го</w:t>
            </w:r>
            <w:proofErr w:type="spellEnd"/>
            <w:r w:rsidRPr="00D74F71">
              <w:rPr>
                <w:sz w:val="24"/>
                <w:szCs w:val="24"/>
                <w:lang w:eastAsia="ar-SA"/>
              </w:rPr>
              <w:t>, 23</w:t>
            </w:r>
          </w:p>
        </w:tc>
      </w:tr>
    </w:tbl>
    <w:p w:rsidR="00D74F71" w:rsidRPr="00D74F71" w:rsidRDefault="00D74F71" w:rsidP="00D74F71">
      <w:pPr>
        <w:autoSpaceDE w:val="0"/>
        <w:autoSpaceDN w:val="0"/>
        <w:adjustRightInd w:val="0"/>
        <w:ind w:firstLine="539"/>
        <w:jc w:val="both"/>
        <w:rPr>
          <w:szCs w:val="28"/>
        </w:rPr>
      </w:pPr>
    </w:p>
    <w:p w:rsidR="00D74F71" w:rsidRPr="00D74F71" w:rsidRDefault="00D74F71" w:rsidP="00D74F7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74F71">
        <w:rPr>
          <w:szCs w:val="28"/>
        </w:rPr>
        <w:t>СТАТЬЯ 2.</w:t>
      </w:r>
    </w:p>
    <w:p w:rsidR="00D74F71" w:rsidRPr="00D74F71" w:rsidRDefault="00D74F71" w:rsidP="00D74F7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74F71">
        <w:rPr>
          <w:szCs w:val="28"/>
        </w:rPr>
        <w:t xml:space="preserve">Настоящий Закон вступает в силу по </w:t>
      </w:r>
      <w:proofErr w:type="gramStart"/>
      <w:r w:rsidRPr="00D74F71">
        <w:rPr>
          <w:szCs w:val="28"/>
        </w:rPr>
        <w:t>истечении</w:t>
      </w:r>
      <w:proofErr w:type="gramEnd"/>
      <w:r w:rsidRPr="00D74F71">
        <w:rPr>
          <w:szCs w:val="28"/>
        </w:rPr>
        <w:t xml:space="preserve"> 10 дней со дня его официального опубликования.</w:t>
      </w:r>
    </w:p>
    <w:p w:rsidR="00D74F71" w:rsidRPr="00D74F71" w:rsidRDefault="00D74F71" w:rsidP="00D74F71">
      <w:pPr>
        <w:autoSpaceDE w:val="0"/>
        <w:autoSpaceDN w:val="0"/>
        <w:adjustRightInd w:val="0"/>
        <w:jc w:val="both"/>
        <w:rPr>
          <w:szCs w:val="28"/>
        </w:rPr>
      </w:pPr>
    </w:p>
    <w:p w:rsidR="00D74F71" w:rsidRPr="00D74F71" w:rsidRDefault="00D74F71" w:rsidP="00D74F71">
      <w:pPr>
        <w:autoSpaceDE w:val="0"/>
        <w:autoSpaceDN w:val="0"/>
        <w:adjustRightInd w:val="0"/>
        <w:jc w:val="both"/>
        <w:rPr>
          <w:szCs w:val="28"/>
        </w:rPr>
      </w:pPr>
    </w:p>
    <w:p w:rsidR="00D74F71" w:rsidRPr="00D74F71" w:rsidRDefault="00D74F71" w:rsidP="00D74F71">
      <w:pPr>
        <w:autoSpaceDE w:val="0"/>
        <w:autoSpaceDN w:val="0"/>
        <w:adjustRightInd w:val="0"/>
        <w:jc w:val="both"/>
        <w:rPr>
          <w:szCs w:val="28"/>
        </w:rPr>
      </w:pPr>
    </w:p>
    <w:p w:rsidR="00B30975" w:rsidRPr="00B30975" w:rsidRDefault="00B30975" w:rsidP="00B30975">
      <w:pPr>
        <w:autoSpaceDE w:val="0"/>
        <w:autoSpaceDN w:val="0"/>
        <w:adjustRightInd w:val="0"/>
        <w:jc w:val="both"/>
        <w:rPr>
          <w:szCs w:val="28"/>
        </w:rPr>
      </w:pPr>
      <w:proofErr w:type="gramStart"/>
      <w:r w:rsidRPr="00B30975">
        <w:rPr>
          <w:szCs w:val="28"/>
        </w:rPr>
        <w:t>Исполняющий</w:t>
      </w:r>
      <w:proofErr w:type="gramEnd"/>
      <w:r w:rsidRPr="00B30975">
        <w:rPr>
          <w:szCs w:val="28"/>
        </w:rPr>
        <w:t xml:space="preserve"> обязанности </w:t>
      </w:r>
    </w:p>
    <w:p w:rsidR="00D74F71" w:rsidRDefault="00B30975" w:rsidP="00B30975">
      <w:pPr>
        <w:autoSpaceDE w:val="0"/>
        <w:autoSpaceDN w:val="0"/>
        <w:adjustRightInd w:val="0"/>
        <w:jc w:val="both"/>
        <w:rPr>
          <w:szCs w:val="28"/>
        </w:rPr>
      </w:pPr>
      <w:r w:rsidRPr="00B30975">
        <w:rPr>
          <w:szCs w:val="28"/>
        </w:rPr>
        <w:t xml:space="preserve">Губернатора края                                                            </w:t>
      </w:r>
      <w:r>
        <w:rPr>
          <w:szCs w:val="28"/>
        </w:rPr>
        <w:t xml:space="preserve">   </w:t>
      </w:r>
      <w:r w:rsidRPr="00B30975">
        <w:rPr>
          <w:szCs w:val="28"/>
        </w:rPr>
        <w:t xml:space="preserve">            В.И. Усольцев</w:t>
      </w:r>
    </w:p>
    <w:p w:rsidR="00D74F71" w:rsidRDefault="00D74F71" w:rsidP="00D74F71">
      <w:pPr>
        <w:autoSpaceDE w:val="0"/>
        <w:autoSpaceDN w:val="0"/>
        <w:adjustRightInd w:val="0"/>
        <w:jc w:val="both"/>
        <w:rPr>
          <w:szCs w:val="28"/>
        </w:rPr>
      </w:pPr>
    </w:p>
    <w:p w:rsidR="00326EAC" w:rsidRPr="00326EAC" w:rsidRDefault="00326EAC" w:rsidP="00326EAC">
      <w:pPr>
        <w:tabs>
          <w:tab w:val="left" w:pos="5477"/>
        </w:tabs>
        <w:autoSpaceDE w:val="0"/>
        <w:autoSpaceDN w:val="0"/>
        <w:adjustRightInd w:val="0"/>
        <w:jc w:val="both"/>
      </w:pPr>
      <w:bookmarkStart w:id="0" w:name="_GoBack"/>
      <w:r w:rsidRPr="00326EAC">
        <w:t>г. Владивосток</w:t>
      </w:r>
    </w:p>
    <w:p w:rsidR="00326EAC" w:rsidRPr="00326EAC" w:rsidRDefault="00326EAC" w:rsidP="00326EAC">
      <w:pPr>
        <w:tabs>
          <w:tab w:val="left" w:pos="5477"/>
        </w:tabs>
        <w:autoSpaceDE w:val="0"/>
        <w:autoSpaceDN w:val="0"/>
        <w:adjustRightInd w:val="0"/>
        <w:jc w:val="both"/>
      </w:pPr>
      <w:r w:rsidRPr="00326EAC">
        <w:t>28 декабря 2016 года</w:t>
      </w:r>
    </w:p>
    <w:p w:rsidR="00BE0544" w:rsidRDefault="00326EAC">
      <w:r w:rsidRPr="00326EAC">
        <w:t>№ 5</w:t>
      </w:r>
      <w:r>
        <w:t>7</w:t>
      </w:r>
      <w:r w:rsidRPr="00326EAC">
        <w:t>-КЗ</w:t>
      </w:r>
      <w:bookmarkEnd w:id="0"/>
    </w:p>
    <w:sectPr w:rsidR="00BE0544" w:rsidSect="00326EAC">
      <w:pgSz w:w="11906" w:h="16838"/>
      <w:pgMar w:top="851" w:right="851" w:bottom="567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E7B" w:rsidRDefault="00543E7B">
      <w:r>
        <w:separator/>
      </w:r>
    </w:p>
  </w:endnote>
  <w:endnote w:type="continuationSeparator" w:id="0">
    <w:p w:rsidR="00543E7B" w:rsidRDefault="00543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E7B" w:rsidRDefault="00543E7B">
      <w:r>
        <w:separator/>
      </w:r>
    </w:p>
  </w:footnote>
  <w:footnote w:type="continuationSeparator" w:id="0">
    <w:p w:rsidR="00543E7B" w:rsidRDefault="00543E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4F71"/>
    <w:rsid w:val="0003291F"/>
    <w:rsid w:val="00326EAC"/>
    <w:rsid w:val="00380EE1"/>
    <w:rsid w:val="003B26E7"/>
    <w:rsid w:val="0047435B"/>
    <w:rsid w:val="00543E7B"/>
    <w:rsid w:val="005A2827"/>
    <w:rsid w:val="00A21B65"/>
    <w:rsid w:val="00A82531"/>
    <w:rsid w:val="00AB70F9"/>
    <w:rsid w:val="00AC31EC"/>
    <w:rsid w:val="00B14397"/>
    <w:rsid w:val="00B30975"/>
    <w:rsid w:val="00BE0544"/>
    <w:rsid w:val="00CB2B92"/>
    <w:rsid w:val="00D74F71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2016-12-21T05:38:00Z</cp:lastPrinted>
  <dcterms:created xsi:type="dcterms:W3CDTF">2016-12-28T04:54:00Z</dcterms:created>
  <dcterms:modified xsi:type="dcterms:W3CDTF">2016-12-28T04:54:00Z</dcterms:modified>
</cp:coreProperties>
</file>