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5714" w:rsidRDefault="00425714" w:rsidP="00425714">
      <w:pPr>
        <w:ind w:left="6237"/>
      </w:pPr>
      <w:r>
        <w:t>Приложение 1</w:t>
      </w:r>
    </w:p>
    <w:p w:rsidR="00425714" w:rsidRDefault="00425714" w:rsidP="00425714">
      <w:pPr>
        <w:ind w:left="6237"/>
      </w:pPr>
      <w:r>
        <w:t xml:space="preserve">к </w:t>
      </w:r>
      <w:r w:rsidR="002C5584">
        <w:t>З</w:t>
      </w:r>
      <w:r>
        <w:t>акон</w:t>
      </w:r>
      <w:r w:rsidR="002C5584">
        <w:t>у</w:t>
      </w:r>
    </w:p>
    <w:p w:rsidR="008C45D8" w:rsidRDefault="00425714" w:rsidP="00425714">
      <w:pPr>
        <w:ind w:left="6237"/>
      </w:pPr>
      <w:r>
        <w:t>Приморского края</w:t>
      </w:r>
    </w:p>
    <w:p w:rsidR="00425714" w:rsidRDefault="002F526A" w:rsidP="00425714">
      <w:pPr>
        <w:ind w:left="6237"/>
      </w:pPr>
      <w:bookmarkStart w:id="0" w:name="_GoBack"/>
      <w:r>
        <w:t>от 23.12.2016 № 52-КЗ</w:t>
      </w:r>
      <w:bookmarkEnd w:id="0"/>
    </w:p>
    <w:p w:rsidR="00425714" w:rsidRDefault="00425714" w:rsidP="00425714">
      <w:pPr>
        <w:ind w:left="6237"/>
      </w:pPr>
    </w:p>
    <w:p w:rsidR="00425714" w:rsidRDefault="00425714" w:rsidP="00425714">
      <w:pPr>
        <w:jc w:val="center"/>
      </w:pPr>
      <w:r>
        <w:t>Источники</w:t>
      </w:r>
    </w:p>
    <w:p w:rsidR="00425714" w:rsidRDefault="00425714" w:rsidP="00425714">
      <w:pPr>
        <w:jc w:val="center"/>
      </w:pPr>
      <w:r w:rsidRPr="00425714">
        <w:t>внутреннего финансирования дефицит</w:t>
      </w:r>
      <w:r>
        <w:t>а краевого бюджета на 2017 год</w:t>
      </w:r>
      <w:r>
        <w:tab/>
      </w:r>
    </w:p>
    <w:p w:rsidR="00425714" w:rsidRDefault="00425714" w:rsidP="00425714">
      <w:pPr>
        <w:jc w:val="center"/>
      </w:pPr>
    </w:p>
    <w:p w:rsidR="00425714" w:rsidRDefault="00425714" w:rsidP="00425714">
      <w:pPr>
        <w:jc w:val="right"/>
      </w:pPr>
      <w:r>
        <w:t>(тыс. рублей)</w:t>
      </w:r>
    </w:p>
    <w:tbl>
      <w:tblPr>
        <w:tblW w:w="9386" w:type="dxa"/>
        <w:tblBorders>
          <w:top w:val="single" w:sz="6" w:space="0" w:color="auto"/>
          <w:left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777"/>
        <w:gridCol w:w="4416"/>
        <w:gridCol w:w="2193"/>
      </w:tblGrid>
      <w:tr w:rsidR="00425714" w:rsidTr="00EB7963">
        <w:trPr>
          <w:trHeight w:val="340"/>
        </w:trPr>
        <w:tc>
          <w:tcPr>
            <w:tcW w:w="2777" w:type="dxa"/>
            <w:vAlign w:val="center"/>
          </w:tcPr>
          <w:p w:rsidR="00425714" w:rsidRDefault="00425714" w:rsidP="00425714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Код бюджетной классификации Российской Федерации</w:t>
            </w:r>
          </w:p>
        </w:tc>
        <w:tc>
          <w:tcPr>
            <w:tcW w:w="4416" w:type="dxa"/>
            <w:vAlign w:val="center"/>
          </w:tcPr>
          <w:p w:rsidR="00425714" w:rsidRDefault="00425714" w:rsidP="00425714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Наименование источников</w:t>
            </w:r>
          </w:p>
        </w:tc>
        <w:tc>
          <w:tcPr>
            <w:tcW w:w="2193" w:type="dxa"/>
            <w:vAlign w:val="center"/>
          </w:tcPr>
          <w:p w:rsidR="00425714" w:rsidRDefault="00425714" w:rsidP="00425714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Сумма</w:t>
            </w:r>
          </w:p>
        </w:tc>
      </w:tr>
    </w:tbl>
    <w:p w:rsidR="00425714" w:rsidRPr="00425714" w:rsidRDefault="00425714">
      <w:pPr>
        <w:rPr>
          <w:sz w:val="2"/>
          <w:szCs w:val="2"/>
        </w:rPr>
      </w:pPr>
    </w:p>
    <w:tbl>
      <w:tblPr>
        <w:tblW w:w="938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777"/>
        <w:gridCol w:w="4416"/>
        <w:gridCol w:w="2193"/>
      </w:tblGrid>
      <w:tr w:rsidR="00425714" w:rsidTr="00EB7963">
        <w:trPr>
          <w:trHeight w:val="340"/>
          <w:tblHeader/>
        </w:trPr>
        <w:tc>
          <w:tcPr>
            <w:tcW w:w="2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5714" w:rsidRDefault="00425714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4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5714" w:rsidRDefault="00425714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2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5714" w:rsidRDefault="00425714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3</w:t>
            </w:r>
          </w:p>
        </w:tc>
      </w:tr>
      <w:tr w:rsidR="00425714" w:rsidTr="00EB7963">
        <w:trPr>
          <w:trHeight w:val="340"/>
        </w:trPr>
        <w:tc>
          <w:tcPr>
            <w:tcW w:w="2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5714" w:rsidRDefault="00425714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01 02 00 00 00 0000 000</w:t>
            </w:r>
          </w:p>
        </w:tc>
        <w:tc>
          <w:tcPr>
            <w:tcW w:w="4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5714" w:rsidRDefault="00425714" w:rsidP="00425714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Кредиты кредитных организаций в валюте Российской Федерации</w:t>
            </w:r>
          </w:p>
        </w:tc>
        <w:tc>
          <w:tcPr>
            <w:tcW w:w="2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25714" w:rsidRDefault="00425714" w:rsidP="00425714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8 150 866,31</w:t>
            </w:r>
          </w:p>
        </w:tc>
      </w:tr>
      <w:tr w:rsidR="00425714" w:rsidTr="00EB7963">
        <w:trPr>
          <w:trHeight w:val="340"/>
        </w:trPr>
        <w:tc>
          <w:tcPr>
            <w:tcW w:w="2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5714" w:rsidRDefault="00425714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01 02 00 00 02 0000 710</w:t>
            </w:r>
          </w:p>
        </w:tc>
        <w:tc>
          <w:tcPr>
            <w:tcW w:w="4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5714" w:rsidRDefault="00425714" w:rsidP="00425714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Получение кредитов от кредитных организаций бюджетами субъектов Российской Федерации в валюте Российской Федерации</w:t>
            </w:r>
          </w:p>
        </w:tc>
        <w:tc>
          <w:tcPr>
            <w:tcW w:w="2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25714" w:rsidRDefault="00425714" w:rsidP="00425714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10 950 866,31</w:t>
            </w:r>
          </w:p>
        </w:tc>
      </w:tr>
      <w:tr w:rsidR="00425714" w:rsidTr="00EB7963">
        <w:trPr>
          <w:trHeight w:val="340"/>
        </w:trPr>
        <w:tc>
          <w:tcPr>
            <w:tcW w:w="2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5714" w:rsidRDefault="00425714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01 02 00 00 02 0000 810</w:t>
            </w:r>
          </w:p>
        </w:tc>
        <w:tc>
          <w:tcPr>
            <w:tcW w:w="4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5714" w:rsidRDefault="00425714" w:rsidP="00425714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Погашение бюджетами субъектов Российской Федерации кредитов от кредитных организаций в валюте Российской Федерации</w:t>
            </w:r>
          </w:p>
        </w:tc>
        <w:tc>
          <w:tcPr>
            <w:tcW w:w="2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25714" w:rsidRDefault="00425714" w:rsidP="00425714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-2 800 000,00</w:t>
            </w:r>
          </w:p>
        </w:tc>
      </w:tr>
      <w:tr w:rsidR="00425714" w:rsidTr="00EB7963">
        <w:trPr>
          <w:trHeight w:val="340"/>
        </w:trPr>
        <w:tc>
          <w:tcPr>
            <w:tcW w:w="2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5714" w:rsidRDefault="00425714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01 03 01 00 00 0000 000</w:t>
            </w:r>
          </w:p>
        </w:tc>
        <w:tc>
          <w:tcPr>
            <w:tcW w:w="4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5714" w:rsidRDefault="00425714" w:rsidP="00425714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25714" w:rsidRDefault="00425714" w:rsidP="00425714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-1 495 675,00</w:t>
            </w:r>
          </w:p>
        </w:tc>
      </w:tr>
      <w:tr w:rsidR="00425714" w:rsidTr="00EB7963">
        <w:trPr>
          <w:trHeight w:val="340"/>
        </w:trPr>
        <w:tc>
          <w:tcPr>
            <w:tcW w:w="2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5714" w:rsidRDefault="00425714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01 03 01 00 02 0000 710</w:t>
            </w:r>
          </w:p>
        </w:tc>
        <w:tc>
          <w:tcPr>
            <w:tcW w:w="4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5714" w:rsidRDefault="00425714" w:rsidP="00425714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  <w:tc>
          <w:tcPr>
            <w:tcW w:w="2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25714" w:rsidRDefault="00425714" w:rsidP="00425714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6 456 445,00</w:t>
            </w:r>
          </w:p>
        </w:tc>
      </w:tr>
      <w:tr w:rsidR="00425714" w:rsidTr="00EB7963">
        <w:trPr>
          <w:trHeight w:val="340"/>
        </w:trPr>
        <w:tc>
          <w:tcPr>
            <w:tcW w:w="2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5714" w:rsidRDefault="00425714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01 03 01 00 02 0000 810</w:t>
            </w:r>
          </w:p>
        </w:tc>
        <w:tc>
          <w:tcPr>
            <w:tcW w:w="4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5714" w:rsidRDefault="00425714" w:rsidP="00425714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25714" w:rsidRDefault="00425714" w:rsidP="00425714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-7 952 120,00</w:t>
            </w:r>
          </w:p>
        </w:tc>
      </w:tr>
      <w:tr w:rsidR="00425714" w:rsidTr="00EB7963">
        <w:trPr>
          <w:trHeight w:val="340"/>
        </w:trPr>
        <w:tc>
          <w:tcPr>
            <w:tcW w:w="2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5714" w:rsidRDefault="00425714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 xml:space="preserve"> 01 05 00 00 00 0000 000</w:t>
            </w:r>
          </w:p>
        </w:tc>
        <w:tc>
          <w:tcPr>
            <w:tcW w:w="4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5714" w:rsidRDefault="00425714" w:rsidP="00425714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25714" w:rsidRDefault="00425714" w:rsidP="00425714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0,00</w:t>
            </w:r>
          </w:p>
        </w:tc>
      </w:tr>
      <w:tr w:rsidR="00425714" w:rsidTr="00EB7963">
        <w:trPr>
          <w:trHeight w:val="340"/>
        </w:trPr>
        <w:tc>
          <w:tcPr>
            <w:tcW w:w="2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5714" w:rsidRDefault="00425714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 xml:space="preserve"> 01 05 02 01 02 0000 510</w:t>
            </w:r>
          </w:p>
        </w:tc>
        <w:tc>
          <w:tcPr>
            <w:tcW w:w="4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5714" w:rsidRDefault="00425714" w:rsidP="00425714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Увеличение прочих остатков денежных средств бюджетов субъектов Российской Федерации</w:t>
            </w:r>
          </w:p>
        </w:tc>
        <w:tc>
          <w:tcPr>
            <w:tcW w:w="2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25714" w:rsidRDefault="00425714" w:rsidP="00425714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-101 916 608,26</w:t>
            </w:r>
          </w:p>
        </w:tc>
      </w:tr>
      <w:tr w:rsidR="00425714" w:rsidTr="00EB7963">
        <w:trPr>
          <w:trHeight w:val="340"/>
        </w:trPr>
        <w:tc>
          <w:tcPr>
            <w:tcW w:w="2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5714" w:rsidRDefault="00425714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 xml:space="preserve"> 01 05 02 01 02 0000 610</w:t>
            </w:r>
          </w:p>
        </w:tc>
        <w:tc>
          <w:tcPr>
            <w:tcW w:w="4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5714" w:rsidRDefault="00425714" w:rsidP="00425714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Уменьшение прочих остатков денежных средств бюджетов субъектов Российской Федерации</w:t>
            </w:r>
          </w:p>
        </w:tc>
        <w:tc>
          <w:tcPr>
            <w:tcW w:w="2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25714" w:rsidRDefault="00425714" w:rsidP="00425714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101 916 608,26</w:t>
            </w:r>
          </w:p>
        </w:tc>
      </w:tr>
      <w:tr w:rsidR="00425714" w:rsidTr="00EB7963">
        <w:trPr>
          <w:trHeight w:val="340"/>
        </w:trPr>
        <w:tc>
          <w:tcPr>
            <w:tcW w:w="2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5714" w:rsidRDefault="00425714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01 06 00 00 00 0000 000</w:t>
            </w:r>
          </w:p>
        </w:tc>
        <w:tc>
          <w:tcPr>
            <w:tcW w:w="4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5714" w:rsidRDefault="00425714" w:rsidP="00425714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Иные источники внутреннего финансирования дефицитов бюджетов</w:t>
            </w:r>
          </w:p>
        </w:tc>
        <w:tc>
          <w:tcPr>
            <w:tcW w:w="2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25714" w:rsidRDefault="00425714" w:rsidP="00425714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0,00</w:t>
            </w:r>
          </w:p>
        </w:tc>
      </w:tr>
      <w:tr w:rsidR="00425714" w:rsidTr="00EB7963">
        <w:trPr>
          <w:trHeight w:val="340"/>
        </w:trPr>
        <w:tc>
          <w:tcPr>
            <w:tcW w:w="2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5714" w:rsidRDefault="00425714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 xml:space="preserve"> 01 06 05 00 00 0000 000</w:t>
            </w:r>
          </w:p>
        </w:tc>
        <w:tc>
          <w:tcPr>
            <w:tcW w:w="4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5714" w:rsidRDefault="00425714" w:rsidP="00425714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Иные источники внутреннего финансирования дефицитов бюджетов</w:t>
            </w:r>
          </w:p>
        </w:tc>
        <w:tc>
          <w:tcPr>
            <w:tcW w:w="2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25714" w:rsidRDefault="00425714" w:rsidP="00425714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0,00</w:t>
            </w:r>
          </w:p>
        </w:tc>
      </w:tr>
      <w:tr w:rsidR="00425714" w:rsidTr="00EB7963">
        <w:trPr>
          <w:trHeight w:val="340"/>
        </w:trPr>
        <w:tc>
          <w:tcPr>
            <w:tcW w:w="2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5714" w:rsidRDefault="00425714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lastRenderedPageBreak/>
              <w:t>01 06 05 00 00 0000 600</w:t>
            </w:r>
          </w:p>
        </w:tc>
        <w:tc>
          <w:tcPr>
            <w:tcW w:w="4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5714" w:rsidRDefault="00425714" w:rsidP="00425714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2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25714" w:rsidRDefault="00425714" w:rsidP="00425714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200 000,00</w:t>
            </w:r>
          </w:p>
        </w:tc>
      </w:tr>
      <w:tr w:rsidR="00425714" w:rsidTr="00EB7963">
        <w:trPr>
          <w:trHeight w:val="340"/>
        </w:trPr>
        <w:tc>
          <w:tcPr>
            <w:tcW w:w="2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5714" w:rsidRDefault="00425714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01 06 05 01 02 0000 640</w:t>
            </w:r>
          </w:p>
        </w:tc>
        <w:tc>
          <w:tcPr>
            <w:tcW w:w="4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5714" w:rsidRDefault="00425714" w:rsidP="00425714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2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25714" w:rsidRDefault="00425714" w:rsidP="00425714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120 691,22</w:t>
            </w:r>
          </w:p>
        </w:tc>
      </w:tr>
      <w:tr w:rsidR="00425714" w:rsidTr="00EB7963">
        <w:trPr>
          <w:trHeight w:val="340"/>
        </w:trPr>
        <w:tc>
          <w:tcPr>
            <w:tcW w:w="2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5714" w:rsidRDefault="00425714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01 06 05 02 02 0000 640</w:t>
            </w:r>
          </w:p>
        </w:tc>
        <w:tc>
          <w:tcPr>
            <w:tcW w:w="4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5714" w:rsidRDefault="00425714" w:rsidP="00425714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25714" w:rsidRDefault="00425714" w:rsidP="00425714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79 308,78</w:t>
            </w:r>
          </w:p>
        </w:tc>
      </w:tr>
      <w:tr w:rsidR="00425714" w:rsidTr="00EB7963">
        <w:trPr>
          <w:trHeight w:val="340"/>
        </w:trPr>
        <w:tc>
          <w:tcPr>
            <w:tcW w:w="2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5714" w:rsidRDefault="00425714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01 06 05 00 00 0000 500</w:t>
            </w:r>
          </w:p>
        </w:tc>
        <w:tc>
          <w:tcPr>
            <w:tcW w:w="4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5714" w:rsidRDefault="00425714" w:rsidP="00425714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2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25714" w:rsidRDefault="00425714" w:rsidP="00425714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-200 000,00</w:t>
            </w:r>
          </w:p>
        </w:tc>
      </w:tr>
      <w:tr w:rsidR="00425714" w:rsidTr="00EB7963">
        <w:trPr>
          <w:trHeight w:val="340"/>
        </w:trPr>
        <w:tc>
          <w:tcPr>
            <w:tcW w:w="2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5714" w:rsidRDefault="00425714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01 06 05 02 02 0000 540</w:t>
            </w:r>
          </w:p>
        </w:tc>
        <w:tc>
          <w:tcPr>
            <w:tcW w:w="4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5714" w:rsidRDefault="00425714" w:rsidP="00425714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25714" w:rsidRDefault="00425714" w:rsidP="00425714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-200 000,00</w:t>
            </w:r>
          </w:p>
        </w:tc>
      </w:tr>
      <w:tr w:rsidR="00425714" w:rsidTr="00EB7963">
        <w:trPr>
          <w:trHeight w:val="340"/>
        </w:trPr>
        <w:tc>
          <w:tcPr>
            <w:tcW w:w="2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5714" w:rsidRDefault="00425714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</w:p>
        </w:tc>
        <w:tc>
          <w:tcPr>
            <w:tcW w:w="4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5714" w:rsidRDefault="00425714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cs="Times New Roman"/>
                <w:b/>
                <w:bCs/>
                <w:color w:val="000000"/>
                <w:sz w:val="26"/>
                <w:szCs w:val="26"/>
              </w:rPr>
              <w:t xml:space="preserve">Итого источников </w:t>
            </w:r>
          </w:p>
        </w:tc>
        <w:tc>
          <w:tcPr>
            <w:tcW w:w="2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25714" w:rsidRDefault="00425714" w:rsidP="00425714">
            <w:pPr>
              <w:autoSpaceDE w:val="0"/>
              <w:autoSpaceDN w:val="0"/>
              <w:adjustRightInd w:val="0"/>
              <w:jc w:val="right"/>
              <w:rPr>
                <w:rFonts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cs="Times New Roman"/>
                <w:b/>
                <w:bCs/>
                <w:color w:val="000000"/>
                <w:sz w:val="26"/>
                <w:szCs w:val="26"/>
              </w:rPr>
              <w:t>6 655 191,31</w:t>
            </w:r>
          </w:p>
        </w:tc>
      </w:tr>
    </w:tbl>
    <w:p w:rsidR="00425714" w:rsidRDefault="00425714" w:rsidP="00425714">
      <w:pPr>
        <w:jc w:val="center"/>
      </w:pPr>
    </w:p>
    <w:sectPr w:rsidR="00425714" w:rsidSect="00425714">
      <w:headerReference w:type="default" r:id="rId7"/>
      <w:pgSz w:w="11906" w:h="16838"/>
      <w:pgMar w:top="851" w:right="850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7193" w:rsidRDefault="00327193" w:rsidP="00425714">
      <w:r>
        <w:separator/>
      </w:r>
    </w:p>
  </w:endnote>
  <w:endnote w:type="continuationSeparator" w:id="0">
    <w:p w:rsidR="00327193" w:rsidRDefault="00327193" w:rsidP="004257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7193" w:rsidRDefault="00327193" w:rsidP="00425714">
      <w:r>
        <w:separator/>
      </w:r>
    </w:p>
  </w:footnote>
  <w:footnote w:type="continuationSeparator" w:id="0">
    <w:p w:rsidR="00327193" w:rsidRDefault="00327193" w:rsidP="0042571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40599441"/>
      <w:docPartObj>
        <w:docPartGallery w:val="Page Numbers (Top of Page)"/>
        <w:docPartUnique/>
      </w:docPartObj>
    </w:sdtPr>
    <w:sdtEndPr/>
    <w:sdtContent>
      <w:p w:rsidR="00425714" w:rsidRDefault="00425714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F526A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5714"/>
    <w:rsid w:val="00007CB1"/>
    <w:rsid w:val="002C5584"/>
    <w:rsid w:val="002F526A"/>
    <w:rsid w:val="00327193"/>
    <w:rsid w:val="00425714"/>
    <w:rsid w:val="00625F29"/>
    <w:rsid w:val="008C45D8"/>
    <w:rsid w:val="00D67636"/>
    <w:rsid w:val="00EB7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2571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25714"/>
  </w:style>
  <w:style w:type="paragraph" w:styleId="a5">
    <w:name w:val="footer"/>
    <w:basedOn w:val="a"/>
    <w:link w:val="a6"/>
    <w:uiPriority w:val="99"/>
    <w:unhideWhenUsed/>
    <w:rsid w:val="0042571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25714"/>
  </w:style>
  <w:style w:type="paragraph" w:styleId="a7">
    <w:name w:val="Balloon Text"/>
    <w:basedOn w:val="a"/>
    <w:link w:val="a8"/>
    <w:uiPriority w:val="99"/>
    <w:semiHidden/>
    <w:unhideWhenUsed/>
    <w:rsid w:val="00EB796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B796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2571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25714"/>
  </w:style>
  <w:style w:type="paragraph" w:styleId="a5">
    <w:name w:val="footer"/>
    <w:basedOn w:val="a"/>
    <w:link w:val="a6"/>
    <w:uiPriority w:val="99"/>
    <w:unhideWhenUsed/>
    <w:rsid w:val="0042571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25714"/>
  </w:style>
  <w:style w:type="paragraph" w:styleId="a7">
    <w:name w:val="Balloon Text"/>
    <w:basedOn w:val="a"/>
    <w:link w:val="a8"/>
    <w:uiPriority w:val="99"/>
    <w:semiHidden/>
    <w:unhideWhenUsed/>
    <w:rsid w:val="00EB796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B796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378</Words>
  <Characters>2156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</cp:lastModifiedBy>
  <cp:revision>5</cp:revision>
  <cp:lastPrinted>2016-12-13T07:35:00Z</cp:lastPrinted>
  <dcterms:created xsi:type="dcterms:W3CDTF">2016-12-13T07:27:00Z</dcterms:created>
  <dcterms:modified xsi:type="dcterms:W3CDTF">2016-12-23T05:37:00Z</dcterms:modified>
</cp:coreProperties>
</file>