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384532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02C2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02C2A">
              <w:rPr>
                <w:szCs w:val="28"/>
              </w:rPr>
              <w:t>21.12.2016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02C2A" w:rsidRPr="00002C2A">
              <w:rPr>
                <w:szCs w:val="28"/>
              </w:rPr>
              <w:t>203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02C2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02C2A" w:rsidP="0094344A">
            <w:pPr>
              <w:ind w:left="-108"/>
              <w:jc w:val="both"/>
            </w:pPr>
            <w:r>
              <w:t xml:space="preserve">О составе временной комиссии Законодательного Собрания </w:t>
            </w:r>
            <w:proofErr w:type="gramStart"/>
            <w:r>
              <w:t>При</w:t>
            </w:r>
            <w:r>
              <w:t>-</w:t>
            </w:r>
            <w:r>
              <w:t>морского</w:t>
            </w:r>
            <w:proofErr w:type="gramEnd"/>
            <w:r>
              <w:t xml:space="preserve"> края по работе с военнослужащими, сотрудниками правоохранительных органов, ветеранами силовых структур, членами их семей</w:t>
            </w:r>
          </w:p>
          <w:p w:rsidR="000B3FB2" w:rsidRPr="00002C2A" w:rsidRDefault="000B3FB2" w:rsidP="0094344A">
            <w:pPr>
              <w:ind w:left="-108"/>
              <w:jc w:val="both"/>
            </w:pPr>
          </w:p>
        </w:tc>
      </w:tr>
    </w:tbl>
    <w:p w:rsidR="00002C2A" w:rsidRDefault="00002C2A" w:rsidP="00002C2A">
      <w:pPr>
        <w:ind w:firstLine="709"/>
        <w:jc w:val="both"/>
      </w:pPr>
      <w:bookmarkStart w:id="0" w:name="_GoBack"/>
      <w:bookmarkEnd w:id="0"/>
      <w:r>
        <w:t>Законодательное Собрание Приморского края</w:t>
      </w:r>
    </w:p>
    <w:p w:rsidR="00002C2A" w:rsidRDefault="00002C2A" w:rsidP="00002C2A">
      <w:pPr>
        <w:jc w:val="both"/>
      </w:pPr>
    </w:p>
    <w:p w:rsidR="00002C2A" w:rsidRPr="00E4637C" w:rsidRDefault="00002C2A" w:rsidP="00002C2A">
      <w:pPr>
        <w:jc w:val="both"/>
      </w:pPr>
      <w:r>
        <w:t>ПОСТАНОВЛЯЕТ:</w:t>
      </w:r>
    </w:p>
    <w:p w:rsidR="00002C2A" w:rsidRDefault="00002C2A" w:rsidP="00002C2A"/>
    <w:p w:rsidR="00002C2A" w:rsidRDefault="00002C2A" w:rsidP="00002C2A">
      <w:pPr>
        <w:pStyle w:val="a6"/>
        <w:tabs>
          <w:tab w:val="left" w:pos="709"/>
        </w:tabs>
        <w:ind w:left="0"/>
        <w:jc w:val="both"/>
      </w:pPr>
      <w:r>
        <w:tab/>
        <w:t>1.Утвердить временную комиссию Законодательного Собрания Приморского края по работе с военнослужащими, сотрудниками правоохранительных органов, ветеранами силовых структур, членами их семей в следующем составе:</w:t>
      </w:r>
    </w:p>
    <w:p w:rsidR="00002C2A" w:rsidRDefault="00002C2A" w:rsidP="00002C2A">
      <w:pPr>
        <w:ind w:left="705"/>
      </w:pPr>
      <w:r>
        <w:t>Беспалов Владимир Георгиевич;</w:t>
      </w:r>
    </w:p>
    <w:p w:rsidR="00002C2A" w:rsidRDefault="00002C2A" w:rsidP="00002C2A">
      <w:pPr>
        <w:ind w:left="705"/>
      </w:pPr>
      <w:proofErr w:type="spellStart"/>
      <w:r>
        <w:t>Бехтер</w:t>
      </w:r>
      <w:proofErr w:type="spellEnd"/>
      <w:r>
        <w:t xml:space="preserve"> Александр Михайлович;</w:t>
      </w:r>
    </w:p>
    <w:p w:rsidR="00002C2A" w:rsidRDefault="00002C2A" w:rsidP="00002C2A">
      <w:pPr>
        <w:ind w:left="705"/>
      </w:pPr>
      <w:r>
        <w:t>Гришуков Владимир Витальевич;</w:t>
      </w:r>
    </w:p>
    <w:p w:rsidR="00002C2A" w:rsidRDefault="00002C2A" w:rsidP="00002C2A">
      <w:pPr>
        <w:ind w:left="705"/>
      </w:pPr>
      <w:r>
        <w:t>Дрожжин Вячеслав Олегович;</w:t>
      </w:r>
    </w:p>
    <w:p w:rsidR="00002C2A" w:rsidRDefault="00002C2A" w:rsidP="00002C2A">
      <w:pPr>
        <w:ind w:left="705"/>
      </w:pPr>
      <w:r>
        <w:t>Кан Валерий Владимирович;</w:t>
      </w:r>
    </w:p>
    <w:p w:rsidR="00002C2A" w:rsidRDefault="00002C2A" w:rsidP="00002C2A">
      <w:pPr>
        <w:ind w:left="705"/>
      </w:pPr>
      <w:r>
        <w:t>Козицкий Алексей Анатольевич;</w:t>
      </w:r>
    </w:p>
    <w:p w:rsidR="00002C2A" w:rsidRDefault="00002C2A" w:rsidP="00002C2A">
      <w:pPr>
        <w:ind w:left="705"/>
      </w:pPr>
      <w:r>
        <w:t>Корсаков Юрий Михайлович;</w:t>
      </w:r>
    </w:p>
    <w:p w:rsidR="00002C2A" w:rsidRDefault="00002C2A" w:rsidP="00002C2A">
      <w:pPr>
        <w:ind w:left="705"/>
      </w:pPr>
      <w:r>
        <w:t>Костенко Александр Иванович;</w:t>
      </w:r>
    </w:p>
    <w:p w:rsidR="00002C2A" w:rsidRDefault="00002C2A" w:rsidP="00002C2A">
      <w:pPr>
        <w:ind w:left="705"/>
      </w:pPr>
      <w:r>
        <w:t>Кузьменко Сергей Алексеевич.</w:t>
      </w:r>
    </w:p>
    <w:p w:rsidR="00002C2A" w:rsidRDefault="00002C2A" w:rsidP="00002C2A">
      <w:pPr>
        <w:ind w:left="705"/>
      </w:pPr>
    </w:p>
    <w:p w:rsidR="00002C2A" w:rsidRDefault="00002C2A" w:rsidP="00002C2A">
      <w:pPr>
        <w:pStyle w:val="a6"/>
        <w:ind w:left="0"/>
        <w:jc w:val="both"/>
      </w:pPr>
      <w:r>
        <w:tab/>
        <w:t xml:space="preserve">2.Установить срок деятельности временной комиссии на срок </w:t>
      </w:r>
      <w:proofErr w:type="gramStart"/>
      <w:r>
        <w:t>полномочий Законодательного Собрания Приморского края шестого созыва</w:t>
      </w:r>
      <w:proofErr w:type="gramEnd"/>
      <w:r>
        <w:t>.</w:t>
      </w:r>
    </w:p>
    <w:p w:rsidR="00002C2A" w:rsidRDefault="00002C2A" w:rsidP="00002C2A">
      <w:pPr>
        <w:pStyle w:val="a6"/>
        <w:ind w:left="705"/>
        <w:jc w:val="both"/>
      </w:pPr>
    </w:p>
    <w:p w:rsidR="00002C2A" w:rsidRDefault="00002C2A" w:rsidP="00002C2A">
      <w:pPr>
        <w:pStyle w:val="a6"/>
        <w:tabs>
          <w:tab w:val="left" w:pos="709"/>
        </w:tabs>
        <w:ind w:left="0"/>
        <w:jc w:val="both"/>
      </w:pPr>
      <w:r>
        <w:tab/>
        <w:t>3.Настоящее постановление вступает в силу со дня его принятия.</w:t>
      </w:r>
    </w:p>
    <w:p w:rsidR="00002C2A" w:rsidRPr="00DE7671" w:rsidRDefault="00002C2A" w:rsidP="00002C2A">
      <w:pPr>
        <w:jc w:val="both"/>
        <w:rPr>
          <w:szCs w:val="28"/>
        </w:rPr>
      </w:pPr>
    </w:p>
    <w:p w:rsidR="00002C2A" w:rsidRDefault="00002C2A" w:rsidP="00002C2A">
      <w:pPr>
        <w:jc w:val="both"/>
      </w:pPr>
    </w:p>
    <w:p w:rsidR="00002C2A" w:rsidRDefault="00002C2A" w:rsidP="00002C2A">
      <w:pPr>
        <w:jc w:val="both"/>
      </w:pPr>
    </w:p>
    <w:p w:rsidR="00002C2A" w:rsidRDefault="00002C2A" w:rsidP="00002C2A">
      <w:pPr>
        <w:jc w:val="both"/>
      </w:pPr>
      <w:r>
        <w:t>Председатель</w:t>
      </w:r>
    </w:p>
    <w:p w:rsidR="00002C2A" w:rsidRDefault="00002C2A" w:rsidP="00002C2A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0A97" w:rsidRDefault="00390A97">
      <w:r>
        <w:separator/>
      </w:r>
    </w:p>
  </w:endnote>
  <w:endnote w:type="continuationSeparator" w:id="0">
    <w:p w:rsidR="00390A97" w:rsidRDefault="00390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0A97" w:rsidRDefault="00390A97">
      <w:r>
        <w:separator/>
      </w:r>
    </w:p>
  </w:footnote>
  <w:footnote w:type="continuationSeparator" w:id="0">
    <w:p w:rsidR="00390A97" w:rsidRDefault="00390A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2C2A"/>
    <w:rsid w:val="00002C2A"/>
    <w:rsid w:val="00057575"/>
    <w:rsid w:val="000B3FB2"/>
    <w:rsid w:val="000D628E"/>
    <w:rsid w:val="000E5228"/>
    <w:rsid w:val="00123119"/>
    <w:rsid w:val="00155F7F"/>
    <w:rsid w:val="003325F4"/>
    <w:rsid w:val="00390A97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002C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2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2016-12-21T07:07:00Z</cp:lastPrinted>
  <dcterms:created xsi:type="dcterms:W3CDTF">2016-12-21T07:05:00Z</dcterms:created>
  <dcterms:modified xsi:type="dcterms:W3CDTF">2016-12-21T07:07:00Z</dcterms:modified>
</cp:coreProperties>
</file>