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097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A73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A7324" w:rsidRPr="00EA7324">
              <w:rPr>
                <w:szCs w:val="28"/>
              </w:rPr>
              <w:t>151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A73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A7324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 xml:space="preserve">на 2017 год и плановый период 2018 и </w:t>
            </w:r>
            <w:r>
              <w:br/>
              <w:t>2019 годов"</w:t>
            </w:r>
          </w:p>
          <w:p w:rsidR="000B3FB2" w:rsidRPr="00EA7324" w:rsidRDefault="000B3FB2" w:rsidP="0094344A">
            <w:pPr>
              <w:ind w:left="-108"/>
              <w:jc w:val="both"/>
            </w:pPr>
          </w:p>
        </w:tc>
      </w:tr>
    </w:tbl>
    <w:p w:rsidR="00EA7324" w:rsidRPr="002344D6" w:rsidRDefault="00EA7324" w:rsidP="00EA7324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повторно основные характеристики </w:t>
      </w:r>
      <w:proofErr w:type="gramStart"/>
      <w:r w:rsidRPr="002344D6">
        <w:t>бюджета</w:t>
      </w:r>
      <w:r>
        <w:t xml:space="preserve"> </w:t>
      </w:r>
      <w:r w:rsidRPr="004E363D">
        <w:t>территориального фонда обязательного медицинского страхования</w:t>
      </w:r>
      <w:r>
        <w:t xml:space="preserve"> Приморского края</w:t>
      </w:r>
      <w:proofErr w:type="gramEnd"/>
      <w:r>
        <w:t xml:space="preserve"> на 2017 год и плановый период 2018 и </w:t>
      </w:r>
      <w:r>
        <w:br/>
        <w:t>2019 годов</w:t>
      </w:r>
      <w:r w:rsidRPr="002344D6">
        <w:t>, Законодательное Собрание Приморского края</w:t>
      </w:r>
    </w:p>
    <w:p w:rsidR="00EA7324" w:rsidRPr="002344D6" w:rsidRDefault="00EA7324" w:rsidP="00EA7324">
      <w:pPr>
        <w:pStyle w:val="a3"/>
        <w:tabs>
          <w:tab w:val="clear" w:pos="4153"/>
          <w:tab w:val="clear" w:pos="8306"/>
        </w:tabs>
        <w:jc w:val="both"/>
      </w:pPr>
    </w:p>
    <w:p w:rsidR="00EA7324" w:rsidRPr="002344D6" w:rsidRDefault="00EA7324" w:rsidP="00EA7324">
      <w:pPr>
        <w:pStyle w:val="a3"/>
        <w:tabs>
          <w:tab w:val="clear" w:pos="4153"/>
          <w:tab w:val="clear" w:pos="8306"/>
        </w:tabs>
        <w:jc w:val="both"/>
      </w:pPr>
      <w:r w:rsidRPr="002344D6">
        <w:t>ПОСТАНОВЛЯЕТ:</w:t>
      </w:r>
    </w:p>
    <w:p w:rsidR="00EA7324" w:rsidRPr="002344D6" w:rsidRDefault="00EA7324" w:rsidP="00EA7324">
      <w:pPr>
        <w:pStyle w:val="a3"/>
        <w:tabs>
          <w:tab w:val="clear" w:pos="4153"/>
          <w:tab w:val="clear" w:pos="8306"/>
        </w:tabs>
        <w:jc w:val="both"/>
      </w:pPr>
    </w:p>
    <w:p w:rsidR="00EA7324" w:rsidRDefault="00EA7324" w:rsidP="00EA7324">
      <w:pPr>
        <w:pStyle w:val="a3"/>
        <w:tabs>
          <w:tab w:val="clear" w:pos="4153"/>
          <w:tab w:val="clear" w:pos="8306"/>
        </w:tabs>
        <w:jc w:val="both"/>
      </w:pPr>
      <w:r w:rsidRPr="002344D6">
        <w:rPr>
          <w:color w:val="FF0000"/>
        </w:rPr>
        <w:tab/>
      </w:r>
      <w:r w:rsidRPr="002344D6">
        <w:t xml:space="preserve">1.Принять проект закона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 xml:space="preserve">на 2017 год и плановый период 2018 и 2019 годов" </w:t>
      </w:r>
      <w:r>
        <w:br/>
      </w:r>
      <w:r w:rsidRPr="002344D6">
        <w:t>в первом чтении.</w:t>
      </w:r>
    </w:p>
    <w:p w:rsidR="00EA7324" w:rsidRPr="002344D6" w:rsidRDefault="00EA7324" w:rsidP="00EA7324">
      <w:pPr>
        <w:pStyle w:val="a3"/>
        <w:tabs>
          <w:tab w:val="clear" w:pos="4153"/>
          <w:tab w:val="clear" w:pos="8306"/>
        </w:tabs>
        <w:jc w:val="both"/>
      </w:pPr>
    </w:p>
    <w:p w:rsidR="00EA7324" w:rsidRPr="00194FDF" w:rsidRDefault="00EA7324" w:rsidP="00EA7324">
      <w:pPr>
        <w:pStyle w:val="a7"/>
        <w:spacing w:before="0" w:line="240" w:lineRule="auto"/>
        <w:ind w:firstLine="709"/>
        <w:rPr>
          <w:color w:val="000000"/>
        </w:rPr>
      </w:pPr>
      <w:r w:rsidRPr="00194FDF">
        <w:rPr>
          <w:color w:val="000000"/>
        </w:rPr>
        <w:t>2.</w:t>
      </w:r>
      <w:r w:rsidRPr="00194FDF">
        <w:rPr>
          <w:snapToGrid/>
          <w:color w:val="000000"/>
        </w:rPr>
        <w:t xml:space="preserve">Утвердить основные характеристики </w:t>
      </w:r>
      <w:r w:rsidRPr="00194FDF">
        <w:rPr>
          <w:color w:val="000000"/>
        </w:rPr>
        <w:t xml:space="preserve">бюджета территориального фонда обязательного медицинского страхования Приморского края </w:t>
      </w:r>
      <w:r w:rsidRPr="00194FDF">
        <w:rPr>
          <w:color w:val="000000"/>
        </w:rPr>
        <w:br/>
        <w:t xml:space="preserve">(далее </w:t>
      </w:r>
      <w:r w:rsidRPr="005F2980">
        <w:rPr>
          <w:snapToGrid/>
          <w:color w:val="000000"/>
        </w:rPr>
        <w:t>-</w:t>
      </w:r>
      <w:r w:rsidRPr="00194FDF">
        <w:rPr>
          <w:color w:val="000000"/>
        </w:rPr>
        <w:t xml:space="preserve"> фонд) на 2017 год:</w:t>
      </w:r>
    </w:p>
    <w:p w:rsidR="00EA7324" w:rsidRPr="00194FDF" w:rsidRDefault="00EA7324" w:rsidP="00EA7324">
      <w:pPr>
        <w:pStyle w:val="32"/>
        <w:suppressAutoHyphens/>
        <w:spacing w:after="0"/>
        <w:ind w:firstLine="709"/>
        <w:jc w:val="both"/>
        <w:rPr>
          <w:snapToGrid w:val="0"/>
          <w:color w:val="000000"/>
          <w:sz w:val="28"/>
          <w:szCs w:val="20"/>
        </w:rPr>
      </w:pPr>
      <w:proofErr w:type="gramStart"/>
      <w:r w:rsidRPr="00194FDF">
        <w:rPr>
          <w:snapToGrid w:val="0"/>
          <w:color w:val="000000"/>
          <w:sz w:val="28"/>
          <w:szCs w:val="20"/>
        </w:rPr>
        <w:t xml:space="preserve">1)общий объем доходов бюджета фонда </w:t>
      </w:r>
      <w:r w:rsidRPr="005F2980">
        <w:rPr>
          <w:snapToGrid w:val="0"/>
          <w:color w:val="000000"/>
          <w:sz w:val="28"/>
          <w:szCs w:val="20"/>
        </w:rPr>
        <w:t>-</w:t>
      </w:r>
      <w:r w:rsidRPr="00194FDF">
        <w:rPr>
          <w:snapToGrid w:val="0"/>
          <w:color w:val="000000"/>
          <w:sz w:val="28"/>
          <w:szCs w:val="20"/>
        </w:rPr>
        <w:t xml:space="preserve"> в сумме </w:t>
      </w:r>
      <w:r w:rsidRPr="00194FDF">
        <w:rPr>
          <w:snapToGrid w:val="0"/>
          <w:color w:val="000000"/>
          <w:sz w:val="28"/>
          <w:szCs w:val="20"/>
        </w:rPr>
        <w:br/>
      </w:r>
      <w:r>
        <w:rPr>
          <w:snapToGrid w:val="0"/>
          <w:color w:val="000000"/>
          <w:sz w:val="28"/>
          <w:szCs w:val="20"/>
        </w:rPr>
        <w:t>23565561</w:t>
      </w:r>
      <w:r w:rsidRPr="00194FDF">
        <w:rPr>
          <w:snapToGrid w:val="0"/>
          <w:color w:val="000000"/>
          <w:sz w:val="28"/>
          <w:szCs w:val="20"/>
        </w:rPr>
        <w:t>,</w:t>
      </w:r>
      <w:r>
        <w:rPr>
          <w:snapToGrid w:val="0"/>
          <w:color w:val="000000"/>
          <w:sz w:val="28"/>
          <w:szCs w:val="20"/>
        </w:rPr>
        <w:t>0</w:t>
      </w:r>
      <w:r w:rsidRPr="00194FDF">
        <w:rPr>
          <w:snapToGrid w:val="0"/>
          <w:color w:val="000000"/>
          <w:sz w:val="28"/>
          <w:szCs w:val="20"/>
        </w:rPr>
        <w:t xml:space="preserve">0 тыс. рублей, из них межбюджетные трансферты, получаемые из бюджета Федерального фонда обязательного медицинского страхования, - в сумме </w:t>
      </w:r>
      <w:r>
        <w:rPr>
          <w:snapToGrid w:val="0"/>
          <w:color w:val="000000"/>
          <w:sz w:val="28"/>
          <w:szCs w:val="20"/>
        </w:rPr>
        <w:t>23404036</w:t>
      </w:r>
      <w:r w:rsidRPr="00194FDF">
        <w:rPr>
          <w:snapToGrid w:val="0"/>
          <w:color w:val="000000"/>
          <w:sz w:val="28"/>
          <w:szCs w:val="20"/>
        </w:rPr>
        <w:t>,</w:t>
      </w:r>
      <w:r>
        <w:rPr>
          <w:snapToGrid w:val="0"/>
          <w:color w:val="000000"/>
          <w:sz w:val="28"/>
          <w:szCs w:val="20"/>
        </w:rPr>
        <w:t>0</w:t>
      </w:r>
      <w:r w:rsidRPr="00194FDF">
        <w:rPr>
          <w:snapToGrid w:val="0"/>
          <w:color w:val="000000"/>
          <w:sz w:val="28"/>
          <w:szCs w:val="20"/>
        </w:rPr>
        <w:t>0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расчетов, - в сумме 160700,00 тыс. рублей;</w:t>
      </w:r>
      <w:proofErr w:type="gramEnd"/>
    </w:p>
    <w:p w:rsidR="00EA7324" w:rsidRPr="00194FDF" w:rsidRDefault="00EA7324" w:rsidP="00EA7324">
      <w:pPr>
        <w:pStyle w:val="a7"/>
        <w:spacing w:before="0" w:line="240" w:lineRule="auto"/>
        <w:ind w:firstLine="709"/>
        <w:rPr>
          <w:color w:val="000000"/>
        </w:rPr>
      </w:pPr>
      <w:r w:rsidRPr="00194FDF">
        <w:rPr>
          <w:color w:val="000000"/>
        </w:rPr>
        <w:t xml:space="preserve">2)общий объем расходов бюджета фонда – в сумме </w:t>
      </w:r>
      <w:r w:rsidRPr="00194FDF">
        <w:rPr>
          <w:color w:val="000000"/>
        </w:rPr>
        <w:br/>
      </w:r>
      <w:r>
        <w:rPr>
          <w:color w:val="000000"/>
        </w:rPr>
        <w:t>23565561</w:t>
      </w:r>
      <w:r w:rsidRPr="00194FDF">
        <w:rPr>
          <w:color w:val="000000"/>
        </w:rPr>
        <w:t>,</w:t>
      </w:r>
      <w:r>
        <w:rPr>
          <w:color w:val="000000"/>
        </w:rPr>
        <w:t>0</w:t>
      </w:r>
      <w:r w:rsidRPr="00194FDF">
        <w:rPr>
          <w:color w:val="000000"/>
        </w:rPr>
        <w:t>0 тыс. рублей.</w:t>
      </w:r>
    </w:p>
    <w:p w:rsidR="00EA7324" w:rsidRPr="00194FDF" w:rsidRDefault="00EA7324" w:rsidP="00EA7324">
      <w:pPr>
        <w:pStyle w:val="a7"/>
        <w:spacing w:before="0" w:line="240" w:lineRule="auto"/>
        <w:ind w:firstLine="709"/>
        <w:rPr>
          <w:color w:val="000000"/>
        </w:rPr>
      </w:pPr>
    </w:p>
    <w:p w:rsidR="00EA7324" w:rsidRPr="00194FDF" w:rsidRDefault="00EA7324" w:rsidP="00EA7324">
      <w:pPr>
        <w:pStyle w:val="32"/>
        <w:suppressAutoHyphens/>
        <w:spacing w:after="0"/>
        <w:ind w:firstLine="709"/>
        <w:jc w:val="both"/>
        <w:rPr>
          <w:snapToGrid w:val="0"/>
          <w:color w:val="000000"/>
          <w:sz w:val="28"/>
          <w:szCs w:val="20"/>
        </w:rPr>
      </w:pPr>
      <w:r w:rsidRPr="00194FDF">
        <w:rPr>
          <w:snapToGrid w:val="0"/>
          <w:color w:val="000000"/>
          <w:sz w:val="28"/>
          <w:szCs w:val="20"/>
        </w:rPr>
        <w:t>3.Утвердить основные характеристики бюджета фонда на плановый период 2018 и 2019 годов:</w:t>
      </w:r>
    </w:p>
    <w:p w:rsidR="00EA7324" w:rsidRPr="00194FDF" w:rsidRDefault="00EA7324" w:rsidP="00EA7324">
      <w:pPr>
        <w:pStyle w:val="32"/>
        <w:suppressAutoHyphens/>
        <w:spacing w:after="0"/>
        <w:ind w:firstLine="709"/>
        <w:jc w:val="both"/>
        <w:rPr>
          <w:snapToGrid w:val="0"/>
          <w:color w:val="000000"/>
          <w:sz w:val="28"/>
          <w:szCs w:val="20"/>
        </w:rPr>
      </w:pPr>
      <w:proofErr w:type="gramStart"/>
      <w:r w:rsidRPr="00194FDF">
        <w:rPr>
          <w:snapToGrid w:val="0"/>
          <w:color w:val="000000"/>
          <w:sz w:val="28"/>
          <w:szCs w:val="20"/>
        </w:rPr>
        <w:t xml:space="preserve">1)прогнозируемый общий объем доходов бюджета фонда на 2018 год - в сумме 27467074,90 тыс. рублей, из них межбюджетные трансферты, </w:t>
      </w:r>
      <w:r w:rsidRPr="00194FDF">
        <w:rPr>
          <w:snapToGrid w:val="0"/>
          <w:color w:val="000000"/>
          <w:sz w:val="28"/>
          <w:szCs w:val="20"/>
        </w:rPr>
        <w:lastRenderedPageBreak/>
        <w:t>получаемые из бюджета Федерального фонда обязательного медицинского страхования, - в сумме 27306374,90 тыс. рублей, прочие межбюджетные трансферты, передаваемые территориальными фондами в рамках межтерриториальных расчетов, - в сумме 160700,00 тыс. рублей;</w:t>
      </w:r>
      <w:proofErr w:type="gramEnd"/>
      <w:r w:rsidRPr="00677FD6">
        <w:rPr>
          <w:snapToGrid w:val="0"/>
          <w:color w:val="FF0000"/>
          <w:sz w:val="28"/>
          <w:szCs w:val="20"/>
        </w:rPr>
        <w:t xml:space="preserve"> </w:t>
      </w:r>
      <w:r>
        <w:rPr>
          <w:snapToGrid w:val="0"/>
          <w:color w:val="FF0000"/>
          <w:sz w:val="28"/>
          <w:szCs w:val="20"/>
        </w:rPr>
        <w:br/>
      </w:r>
      <w:r w:rsidRPr="00194FDF">
        <w:rPr>
          <w:snapToGrid w:val="0"/>
          <w:color w:val="000000"/>
          <w:sz w:val="28"/>
          <w:szCs w:val="20"/>
        </w:rPr>
        <w:t xml:space="preserve">на 2019 год - в сумме 28881945,70 тыс. рублей, из них межбюджетные трансферты, получаемые из бюджета Федерального фонда обязательного медицинского страхования, - в сумме 28721245,70 тыс. рублей, прочие межбюджетные трансферты, передаваемые территориальными фондами в рамках межтерриториальных расчетов, - в сумме 160700,00 тыс. рублей; </w:t>
      </w:r>
    </w:p>
    <w:p w:rsidR="00EA7324" w:rsidRPr="00194FDF" w:rsidRDefault="00EA7324" w:rsidP="00EA7324">
      <w:pPr>
        <w:pStyle w:val="a7"/>
        <w:spacing w:before="0" w:line="240" w:lineRule="auto"/>
        <w:ind w:firstLine="709"/>
        <w:rPr>
          <w:color w:val="000000"/>
        </w:rPr>
      </w:pPr>
      <w:r w:rsidRPr="00194FDF">
        <w:rPr>
          <w:color w:val="000000"/>
        </w:rPr>
        <w:t xml:space="preserve">2)общий объем расходов бюджета фонда на 2018 год в сумме </w:t>
      </w:r>
      <w:r w:rsidRPr="002B1BB8">
        <w:rPr>
          <w:color w:val="000000"/>
        </w:rPr>
        <w:t>-</w:t>
      </w:r>
      <w:r w:rsidRPr="00194FDF">
        <w:rPr>
          <w:color w:val="000000"/>
        </w:rPr>
        <w:t xml:space="preserve"> 27467074,90 тыс. рублей, на 2019 год - в сумме 28881945,70 тыс. рублей.</w:t>
      </w:r>
    </w:p>
    <w:p w:rsidR="00EA7324" w:rsidRPr="00194FDF" w:rsidRDefault="00EA7324" w:rsidP="00EA7324">
      <w:pPr>
        <w:ind w:firstLine="708"/>
        <w:jc w:val="both"/>
        <w:rPr>
          <w:color w:val="000000"/>
          <w:szCs w:val="28"/>
        </w:rPr>
      </w:pPr>
    </w:p>
    <w:p w:rsidR="00EA7324" w:rsidRPr="00194FDF" w:rsidRDefault="00EA7324" w:rsidP="00EA7324">
      <w:pPr>
        <w:pStyle w:val="a8"/>
        <w:ind w:firstLine="709"/>
        <w:rPr>
          <w:color w:val="000000"/>
          <w:spacing w:val="-5"/>
        </w:rPr>
      </w:pPr>
      <w:r w:rsidRPr="00194FDF">
        <w:rPr>
          <w:color w:val="000000"/>
          <w:szCs w:val="28"/>
        </w:rPr>
        <w:t>4.</w:t>
      </w:r>
      <w:r w:rsidRPr="00194FDF">
        <w:rPr>
          <w:color w:val="000000"/>
        </w:rPr>
        <w:t xml:space="preserve">Учесть в бюджете фонда на 2017 год </w:t>
      </w:r>
      <w:r w:rsidRPr="00194FDF">
        <w:rPr>
          <w:color w:val="000000"/>
          <w:szCs w:val="28"/>
        </w:rPr>
        <w:t xml:space="preserve">доходы в объемах </w:t>
      </w:r>
      <w:r w:rsidRPr="00194FDF">
        <w:rPr>
          <w:color w:val="000000"/>
        </w:rPr>
        <w:t xml:space="preserve">согласно приложению 1 к настоящему </w:t>
      </w:r>
      <w:r w:rsidRPr="00194FDF">
        <w:rPr>
          <w:color w:val="000000"/>
          <w:spacing w:val="-5"/>
        </w:rPr>
        <w:t>постановлению.</w:t>
      </w:r>
    </w:p>
    <w:p w:rsidR="00EA7324" w:rsidRPr="00194FDF" w:rsidRDefault="00EA7324" w:rsidP="00EA7324">
      <w:pPr>
        <w:pStyle w:val="a8"/>
        <w:ind w:firstLine="709"/>
        <w:rPr>
          <w:color w:val="000000"/>
          <w:spacing w:val="-5"/>
        </w:rPr>
      </w:pPr>
    </w:p>
    <w:p w:rsidR="00EA7324" w:rsidRPr="00A73209" w:rsidRDefault="00EA7324" w:rsidP="00EA7324">
      <w:pPr>
        <w:pStyle w:val="a8"/>
        <w:ind w:firstLine="709"/>
        <w:rPr>
          <w:color w:val="000000"/>
          <w:spacing w:val="-5"/>
        </w:rPr>
      </w:pPr>
      <w:r w:rsidRPr="00194FDF">
        <w:rPr>
          <w:color w:val="000000"/>
          <w:spacing w:val="-5"/>
        </w:rPr>
        <w:t>5.</w:t>
      </w:r>
      <w:r w:rsidRPr="00A73209">
        <w:rPr>
          <w:color w:val="000000"/>
        </w:rPr>
        <w:t>Учесть в бюджете фонда на плановый период 2018</w:t>
      </w:r>
      <w:r>
        <w:rPr>
          <w:color w:val="000000"/>
        </w:rPr>
        <w:t xml:space="preserve"> </w:t>
      </w:r>
      <w:r w:rsidRPr="00A73209">
        <w:rPr>
          <w:color w:val="000000"/>
        </w:rPr>
        <w:t xml:space="preserve">и 2019 годов </w:t>
      </w:r>
      <w:r w:rsidRPr="00A73209">
        <w:rPr>
          <w:color w:val="000000"/>
          <w:szCs w:val="28"/>
        </w:rPr>
        <w:t xml:space="preserve">доходы в объемах </w:t>
      </w:r>
      <w:r w:rsidRPr="00A73209">
        <w:rPr>
          <w:color w:val="000000"/>
        </w:rPr>
        <w:t xml:space="preserve">согласно приложению </w:t>
      </w:r>
      <w:r>
        <w:rPr>
          <w:color w:val="000000"/>
        </w:rPr>
        <w:t>2</w:t>
      </w:r>
      <w:r w:rsidRPr="00A73209">
        <w:rPr>
          <w:color w:val="000000"/>
        </w:rPr>
        <w:t xml:space="preserve"> к настоящему </w:t>
      </w:r>
      <w:r w:rsidRPr="00A73209">
        <w:rPr>
          <w:color w:val="000000"/>
          <w:spacing w:val="-5"/>
        </w:rPr>
        <w:t>постановлению.</w:t>
      </w:r>
    </w:p>
    <w:p w:rsidR="00EA7324" w:rsidRPr="00194FDF" w:rsidRDefault="00EA7324" w:rsidP="00EA7324">
      <w:pPr>
        <w:pStyle w:val="a8"/>
        <w:ind w:firstLine="709"/>
        <w:rPr>
          <w:color w:val="000000"/>
          <w:spacing w:val="-5"/>
        </w:rPr>
      </w:pPr>
    </w:p>
    <w:p w:rsidR="00EA7324" w:rsidRPr="00194FDF" w:rsidRDefault="00EA7324" w:rsidP="00EA7324">
      <w:pPr>
        <w:pStyle w:val="30"/>
        <w:rPr>
          <w:color w:val="000000"/>
        </w:rPr>
      </w:pPr>
      <w:r w:rsidRPr="00194FDF">
        <w:rPr>
          <w:color w:val="000000"/>
        </w:rPr>
        <w:t>6.Настоящее постановление вступает в силу со дня его принятия.</w:t>
      </w:r>
    </w:p>
    <w:p w:rsidR="00EA7324" w:rsidRPr="00194FDF" w:rsidRDefault="00EA7324" w:rsidP="00EA7324">
      <w:pPr>
        <w:pStyle w:val="30"/>
        <w:rPr>
          <w:color w:val="000000"/>
        </w:rPr>
      </w:pPr>
    </w:p>
    <w:p w:rsidR="00EA7324" w:rsidRPr="004F6ADE" w:rsidRDefault="00EA7324" w:rsidP="00EA7324">
      <w:pPr>
        <w:pStyle w:val="30"/>
      </w:pPr>
    </w:p>
    <w:p w:rsidR="00EA7324" w:rsidRPr="004F6ADE" w:rsidRDefault="00EA7324" w:rsidP="00EA7324">
      <w:pPr>
        <w:pStyle w:val="30"/>
      </w:pPr>
    </w:p>
    <w:p w:rsidR="00EA7324" w:rsidRDefault="00EA7324" w:rsidP="00EA7324">
      <w:r>
        <w:t xml:space="preserve">Председатель </w:t>
      </w:r>
    </w:p>
    <w:p w:rsidR="00EA7324" w:rsidRDefault="00EA7324" w:rsidP="00EA7324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       А.И. Ролик</w:t>
      </w:r>
    </w:p>
    <w:p w:rsidR="00EA7324" w:rsidRDefault="00EA7324" w:rsidP="00EA7324">
      <w:pPr>
        <w:pStyle w:val="3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A73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7BE" w:rsidRDefault="00CD27BE">
      <w:r>
        <w:separator/>
      </w:r>
    </w:p>
  </w:endnote>
  <w:endnote w:type="continuationSeparator" w:id="0">
    <w:p w:rsidR="00CD27BE" w:rsidRDefault="00CD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7BE" w:rsidRDefault="00CD27BE">
      <w:r>
        <w:separator/>
      </w:r>
    </w:p>
  </w:footnote>
  <w:footnote w:type="continuationSeparator" w:id="0">
    <w:p w:rsidR="00CD27BE" w:rsidRDefault="00CD2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324" w:rsidRDefault="00EA7324" w:rsidP="00EA732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73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27BE"/>
    <w:rsid w:val="00CE19DF"/>
    <w:rsid w:val="00D02716"/>
    <w:rsid w:val="00DF01B2"/>
    <w:rsid w:val="00E93A7F"/>
    <w:rsid w:val="00EA7324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EA7324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EA7324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EA7324"/>
    <w:rPr>
      <w:snapToGrid w:val="0"/>
      <w:sz w:val="28"/>
    </w:rPr>
  </w:style>
  <w:style w:type="paragraph" w:customStyle="1" w:styleId="Normal">
    <w:name w:val="Normal"/>
    <w:rsid w:val="00EA7324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EA7324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EA7324"/>
    <w:rPr>
      <w:sz w:val="28"/>
    </w:rPr>
  </w:style>
  <w:style w:type="paragraph" w:styleId="32">
    <w:name w:val="Body Text 3"/>
    <w:basedOn w:val="a"/>
    <w:link w:val="33"/>
    <w:rsid w:val="00EA732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EA7324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A732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2016-12-15T02:21:00Z</cp:lastPrinted>
  <dcterms:created xsi:type="dcterms:W3CDTF">2016-12-15T02:20:00Z</dcterms:created>
  <dcterms:modified xsi:type="dcterms:W3CDTF">2016-12-15T02:21:00Z</dcterms:modified>
</cp:coreProperties>
</file>