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30CD7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</w:t>
            </w:r>
            <w:r w:rsidR="00044A12"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плановый период 2018 и 2019 годов по разделам,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3C7BEC" w:rsidRPr="004827E4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3D6BD6" w:rsidRPr="003C7BEC" w:rsidRDefault="003D6BD6" w:rsidP="00F94D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4D90" w:rsidRDefault="003C7BEC" w:rsidP="00FF557E">
      <w:pPr>
        <w:spacing w:after="0" w:line="240" w:lineRule="auto"/>
        <w:jc w:val="right"/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</w:tblGrid>
      <w:tr w:rsidR="00795B40" w:rsidRPr="001F676B" w:rsidTr="00551732">
        <w:trPr>
          <w:cantSplit/>
          <w:trHeight w:val="22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Мин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proofErr w:type="spellStart"/>
            <w:r w:rsidRPr="001F676B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1F676B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ВР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1F676B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2019 год</w:t>
            </w:r>
          </w:p>
        </w:tc>
      </w:tr>
    </w:tbl>
    <w:p w:rsidR="00795B40" w:rsidRPr="00AC6863" w:rsidRDefault="00795B40" w:rsidP="00795B40">
      <w:pPr>
        <w:spacing w:after="0" w:line="240" w:lineRule="auto"/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  <w:gridCol w:w="884"/>
      </w:tblGrid>
      <w:tr w:rsidR="00795B40" w:rsidRPr="001F676B" w:rsidTr="00551732">
        <w:trPr>
          <w:gridAfter w:val="1"/>
          <w:wAfter w:w="884" w:type="dxa"/>
          <w:cantSplit/>
          <w:trHeight w:val="227"/>
          <w:tblHeader/>
        </w:trPr>
        <w:tc>
          <w:tcPr>
            <w:tcW w:w="2694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</w:p>
        </w:tc>
        <w:tc>
          <w:tcPr>
            <w:tcW w:w="407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</w:t>
            </w:r>
          </w:p>
        </w:tc>
        <w:tc>
          <w:tcPr>
            <w:tcW w:w="1641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  <w:lang w:val="en-US"/>
              </w:rPr>
            </w:pPr>
            <w:r w:rsidRPr="001F676B">
              <w:rPr>
                <w:szCs w:val="24"/>
              </w:rPr>
              <w:t>Общегосударственн</w:t>
            </w:r>
            <w:r>
              <w:rPr>
                <w:szCs w:val="24"/>
              </w:rPr>
              <w:t>ы</w:t>
            </w:r>
            <w:r w:rsidRPr="001F676B">
              <w:rPr>
                <w:szCs w:val="24"/>
              </w:rPr>
              <w:t>е вопросы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Подпрограмма "Формирование эффективной системы организации медицинской помощи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1F676B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172 628,73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172 848,78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61 079,14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63 857,26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292,13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293,96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233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0</w:t>
            </w:r>
            <w:r w:rsidRPr="001F676B">
              <w:rPr>
                <w:szCs w:val="24"/>
              </w:rPr>
              <w:t>7</w:t>
            </w:r>
            <w:r w:rsidRPr="001F676B">
              <w:rPr>
                <w:szCs w:val="24"/>
                <w:lang w:val="en-US"/>
              </w:rPr>
              <w:t>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  <w:lang w:val="en-US"/>
              </w:rPr>
              <w:t>28 644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Подпрограмма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08 50930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27 072 374,90</w:t>
            </w:r>
          </w:p>
        </w:tc>
        <w:tc>
          <w:tcPr>
            <w:tcW w:w="1559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245</w:t>
            </w:r>
            <w:r w:rsidRPr="002036F9">
              <w:rPr>
                <w:b w:val="0"/>
                <w:szCs w:val="24"/>
                <w:lang w:val="en-US"/>
              </w:rPr>
              <w:t>,</w:t>
            </w:r>
            <w:r>
              <w:rPr>
                <w:b w:val="0"/>
                <w:szCs w:val="24"/>
                <w:lang w:val="en-US"/>
              </w:rPr>
              <w:t>7</w:t>
            </w:r>
            <w:r w:rsidRPr="002036F9">
              <w:rPr>
                <w:b w:val="0"/>
                <w:szCs w:val="24"/>
                <w:lang w:val="en-US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6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602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3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8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</w:p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</w:p>
        </w:tc>
        <w:tc>
          <w:tcPr>
            <w:tcW w:w="407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</w:p>
        </w:tc>
        <w:tc>
          <w:tcPr>
            <w:tcW w:w="532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23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616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467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0</w:t>
            </w:r>
            <w:bookmarkStart w:id="0" w:name="_GoBack"/>
            <w:bookmarkEnd w:id="0"/>
            <w:r w:rsidRPr="001F676B">
              <w:rPr>
                <w:szCs w:val="24"/>
                <w:lang w:val="en-US"/>
              </w:rPr>
              <w:t>74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8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881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CA7798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9A0" w:rsidRDefault="002379A0" w:rsidP="00B822D5">
      <w:pPr>
        <w:spacing w:after="0" w:line="240" w:lineRule="auto"/>
      </w:pPr>
      <w:r>
        <w:separator/>
      </w:r>
    </w:p>
  </w:endnote>
  <w:endnote w:type="continuationSeparator" w:id="0">
    <w:p w:rsidR="002379A0" w:rsidRDefault="002379A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9A0" w:rsidRDefault="002379A0" w:rsidP="00B822D5">
      <w:pPr>
        <w:spacing w:after="0" w:line="240" w:lineRule="auto"/>
      </w:pPr>
      <w:r>
        <w:separator/>
      </w:r>
    </w:p>
  </w:footnote>
  <w:footnote w:type="continuationSeparator" w:id="0">
    <w:p w:rsidR="002379A0" w:rsidRDefault="002379A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A7798" w:rsidRDefault="0075140D">
        <w:pPr>
          <w:pStyle w:val="a3"/>
          <w:jc w:val="right"/>
          <w:rPr>
            <w:sz w:val="28"/>
            <w:szCs w:val="28"/>
          </w:rPr>
        </w:pPr>
        <w:r w:rsidRPr="00CA7798">
          <w:rPr>
            <w:rFonts w:ascii="Times New Roman" w:hAnsi="Times New Roman"/>
            <w:sz w:val="28"/>
            <w:szCs w:val="28"/>
          </w:rPr>
          <w:fldChar w:fldCharType="begin"/>
        </w:r>
        <w:r w:rsidRPr="00CA779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A7798">
          <w:rPr>
            <w:rFonts w:ascii="Times New Roman" w:hAnsi="Times New Roman"/>
            <w:sz w:val="28"/>
            <w:szCs w:val="28"/>
          </w:rPr>
          <w:fldChar w:fldCharType="separate"/>
        </w:r>
        <w:r w:rsidR="00E30CD7">
          <w:rPr>
            <w:rFonts w:ascii="Times New Roman" w:hAnsi="Times New Roman"/>
            <w:noProof/>
            <w:sz w:val="28"/>
            <w:szCs w:val="28"/>
          </w:rPr>
          <w:t>3</w:t>
        </w:r>
        <w:r w:rsidRPr="00CA779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44A12"/>
    <w:rsid w:val="000762A9"/>
    <w:rsid w:val="00085A2A"/>
    <w:rsid w:val="00096EDB"/>
    <w:rsid w:val="000A1C60"/>
    <w:rsid w:val="000F7E7A"/>
    <w:rsid w:val="00104858"/>
    <w:rsid w:val="001151CE"/>
    <w:rsid w:val="00117C5E"/>
    <w:rsid w:val="00151ADF"/>
    <w:rsid w:val="0016412E"/>
    <w:rsid w:val="00183724"/>
    <w:rsid w:val="001D3801"/>
    <w:rsid w:val="0021108D"/>
    <w:rsid w:val="00214005"/>
    <w:rsid w:val="00221BC2"/>
    <w:rsid w:val="002379A0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2D03"/>
    <w:rsid w:val="003D4CD4"/>
    <w:rsid w:val="003D6BD6"/>
    <w:rsid w:val="00401162"/>
    <w:rsid w:val="00416850"/>
    <w:rsid w:val="00457BB3"/>
    <w:rsid w:val="00466C2A"/>
    <w:rsid w:val="00473AFD"/>
    <w:rsid w:val="004B1A59"/>
    <w:rsid w:val="004C22E5"/>
    <w:rsid w:val="004D7C76"/>
    <w:rsid w:val="004F726A"/>
    <w:rsid w:val="00545B4C"/>
    <w:rsid w:val="00545C0F"/>
    <w:rsid w:val="005669B5"/>
    <w:rsid w:val="005727F6"/>
    <w:rsid w:val="00587390"/>
    <w:rsid w:val="00591956"/>
    <w:rsid w:val="005E3BA1"/>
    <w:rsid w:val="006443BA"/>
    <w:rsid w:val="0065028A"/>
    <w:rsid w:val="00657B2D"/>
    <w:rsid w:val="00677536"/>
    <w:rsid w:val="006C2CB5"/>
    <w:rsid w:val="0075140D"/>
    <w:rsid w:val="00786CBD"/>
    <w:rsid w:val="007904BA"/>
    <w:rsid w:val="00795B40"/>
    <w:rsid w:val="007E0ECD"/>
    <w:rsid w:val="007F5A7C"/>
    <w:rsid w:val="008028B6"/>
    <w:rsid w:val="0080385D"/>
    <w:rsid w:val="00807D2A"/>
    <w:rsid w:val="00814833"/>
    <w:rsid w:val="00825899"/>
    <w:rsid w:val="00892E35"/>
    <w:rsid w:val="008B4494"/>
    <w:rsid w:val="008F242D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5222A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7798"/>
    <w:rsid w:val="00CF25F3"/>
    <w:rsid w:val="00D44AEE"/>
    <w:rsid w:val="00DC1CA7"/>
    <w:rsid w:val="00DD0ACB"/>
    <w:rsid w:val="00E0440E"/>
    <w:rsid w:val="00E24319"/>
    <w:rsid w:val="00E30CD7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94D90"/>
    <w:rsid w:val="00FA287E"/>
    <w:rsid w:val="00FF55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52A88-B2DF-48FF-AF90-E93173663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21</cp:revision>
  <cp:lastPrinted>2016-10-31T05:53:00Z</cp:lastPrinted>
  <dcterms:created xsi:type="dcterms:W3CDTF">2016-05-13T00:02:00Z</dcterms:created>
  <dcterms:modified xsi:type="dcterms:W3CDTF">2016-12-16T06:43:00Z</dcterms:modified>
</cp:coreProperties>
</file>