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390" w:rsidRPr="00A53D32" w:rsidRDefault="001259BC" w:rsidP="008F1839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>Приложение 20</w:t>
      </w:r>
    </w:p>
    <w:p w:rsidR="001259BC" w:rsidRPr="00A53D32" w:rsidRDefault="00854F83" w:rsidP="008F1839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bookmarkStart w:id="0" w:name="_GoBack"/>
      <w:bookmarkEnd w:id="0"/>
      <w:r w:rsidR="001259BC" w:rsidRPr="00A53D32">
        <w:rPr>
          <w:rFonts w:ascii="Times New Roman" w:hAnsi="Times New Roman" w:cs="Times New Roman"/>
          <w:sz w:val="28"/>
          <w:szCs w:val="28"/>
        </w:rPr>
        <w:t xml:space="preserve"> проекту закона</w:t>
      </w:r>
    </w:p>
    <w:p w:rsidR="001259BC" w:rsidRPr="00A53D32" w:rsidRDefault="001259BC" w:rsidP="008F1839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5C73B7" w:rsidRPr="00A53D32" w:rsidRDefault="005C73B7" w:rsidP="00722080">
      <w:pPr>
        <w:spacing w:after="0"/>
        <w:ind w:left="6663"/>
        <w:rPr>
          <w:rFonts w:ascii="Times New Roman" w:hAnsi="Times New Roman" w:cs="Times New Roman"/>
          <w:sz w:val="28"/>
          <w:szCs w:val="28"/>
        </w:rPr>
      </w:pPr>
    </w:p>
    <w:p w:rsidR="00371A39" w:rsidRPr="00A53D32" w:rsidRDefault="00371A39" w:rsidP="005C73B7">
      <w:pPr>
        <w:spacing w:after="0"/>
        <w:ind w:left="7655" w:hanging="284"/>
        <w:rPr>
          <w:rFonts w:ascii="Times New Roman" w:hAnsi="Times New Roman" w:cs="Times New Roman"/>
          <w:sz w:val="28"/>
          <w:szCs w:val="28"/>
        </w:rPr>
      </w:pPr>
    </w:p>
    <w:p w:rsidR="005C73B7" w:rsidRPr="00A53D32" w:rsidRDefault="005C73B7" w:rsidP="008F18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>Норматив</w:t>
      </w:r>
    </w:p>
    <w:p w:rsidR="005C73B7" w:rsidRPr="00A53D32" w:rsidRDefault="005C73B7" w:rsidP="008F18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 xml:space="preserve">численности муниципальных служащих - членов комиссии по делам </w:t>
      </w:r>
      <w:r w:rsidR="00371A39" w:rsidRPr="00A53D32">
        <w:rPr>
          <w:rFonts w:ascii="Times New Roman" w:hAnsi="Times New Roman" w:cs="Times New Roman"/>
          <w:sz w:val="28"/>
          <w:szCs w:val="28"/>
        </w:rPr>
        <w:br/>
      </w:r>
      <w:r w:rsidRPr="00A53D32">
        <w:rPr>
          <w:rFonts w:ascii="Times New Roman" w:hAnsi="Times New Roman" w:cs="Times New Roman"/>
          <w:sz w:val="28"/>
          <w:szCs w:val="28"/>
        </w:rPr>
        <w:t xml:space="preserve">несовершеннолетних и защите их прав, работающих на постоянной штатной  </w:t>
      </w:r>
      <w:r w:rsidR="00371A39" w:rsidRPr="00A53D32">
        <w:rPr>
          <w:rFonts w:ascii="Times New Roman" w:hAnsi="Times New Roman" w:cs="Times New Roman"/>
          <w:sz w:val="28"/>
          <w:szCs w:val="28"/>
        </w:rPr>
        <w:br/>
      </w:r>
      <w:r w:rsidRPr="00A53D32">
        <w:rPr>
          <w:rFonts w:ascii="Times New Roman" w:hAnsi="Times New Roman" w:cs="Times New Roman"/>
          <w:sz w:val="28"/>
          <w:szCs w:val="28"/>
        </w:rPr>
        <w:t xml:space="preserve">основе, и норматив расходов на обеспечение деятельности одной комиссии </w:t>
      </w:r>
      <w:r w:rsidR="00371A39" w:rsidRPr="00A53D32">
        <w:rPr>
          <w:rFonts w:ascii="Times New Roman" w:hAnsi="Times New Roman" w:cs="Times New Roman"/>
          <w:sz w:val="28"/>
          <w:szCs w:val="28"/>
        </w:rPr>
        <w:br/>
      </w:r>
      <w:r w:rsidRPr="00A53D32">
        <w:rPr>
          <w:rFonts w:ascii="Times New Roman" w:hAnsi="Times New Roman" w:cs="Times New Roman"/>
          <w:sz w:val="28"/>
          <w:szCs w:val="28"/>
        </w:rPr>
        <w:t>по делам несовершеннолетних и защите их прав на 2017 год</w:t>
      </w:r>
    </w:p>
    <w:p w:rsidR="00FF2A50" w:rsidRPr="00A53D32" w:rsidRDefault="00FF2A50" w:rsidP="005C73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4977"/>
        <w:gridCol w:w="2409"/>
        <w:gridCol w:w="2127"/>
      </w:tblGrid>
      <w:tr w:rsidR="00FF2A50" w:rsidRPr="00FF2A50" w:rsidTr="00893CD6">
        <w:trPr>
          <w:trHeight w:val="3344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муниципальных образований Приморского края 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A50" w:rsidRPr="00FF2A50" w:rsidRDefault="00FF2A50" w:rsidP="003A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 численности муниципальных служащих</w:t>
            </w:r>
            <w:r w:rsidR="003043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-ч</w:t>
            </w:r>
            <w:proofErr w:type="gramEnd"/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ленов комиссии по делам </w:t>
            </w:r>
            <w:proofErr w:type="spellStart"/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несовер</w:t>
            </w:r>
            <w:r w:rsidR="003A78A1" w:rsidRPr="006B3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шеннолетних</w:t>
            </w:r>
            <w:proofErr w:type="spellEnd"/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защите их прав, работающих на постоянной штатной основе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Норматив расходов на обеспечение деятельности одной </w:t>
            </w:r>
            <w:proofErr w:type="spellStart"/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комис</w:t>
            </w:r>
            <w:proofErr w:type="spellEnd"/>
            <w:r w:rsidR="003A78A1" w:rsidRPr="006B3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сии по делам несовершенн</w:t>
            </w:r>
            <w:proofErr w:type="gramStart"/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о-</w:t>
            </w:r>
            <w:proofErr w:type="gramEnd"/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летних и защите их прав,                тыс. рублей</w:t>
            </w:r>
          </w:p>
        </w:tc>
      </w:tr>
    </w:tbl>
    <w:p w:rsidR="00B64883" w:rsidRPr="00B64883" w:rsidRDefault="00B64883" w:rsidP="00B64883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4977"/>
        <w:gridCol w:w="2409"/>
        <w:gridCol w:w="2127"/>
      </w:tblGrid>
      <w:tr w:rsidR="00FF2A50" w:rsidRPr="00FF2A50" w:rsidTr="00893CD6">
        <w:trPr>
          <w:cantSplit/>
          <w:trHeight w:val="360"/>
          <w:tblHeader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Михайловский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72,00</w:t>
            </w:r>
          </w:p>
        </w:tc>
      </w:tr>
    </w:tbl>
    <w:p w:rsidR="00FF2A50" w:rsidRPr="001259BC" w:rsidRDefault="00FF2A50" w:rsidP="005C73B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FF2A50" w:rsidRPr="001259BC" w:rsidSect="008C4D66">
      <w:headerReference w:type="default" r:id="rId7"/>
      <w:pgSz w:w="11906" w:h="16838"/>
      <w:pgMar w:top="851" w:right="851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7498" w:rsidRDefault="00E07498" w:rsidP="00A53D32">
      <w:pPr>
        <w:spacing w:after="0" w:line="240" w:lineRule="auto"/>
      </w:pPr>
      <w:r>
        <w:separator/>
      </w:r>
    </w:p>
  </w:endnote>
  <w:endnote w:type="continuationSeparator" w:id="0">
    <w:p w:rsidR="00E07498" w:rsidRDefault="00E07498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7498" w:rsidRDefault="00E07498" w:rsidP="00A53D32">
      <w:pPr>
        <w:spacing w:after="0" w:line="240" w:lineRule="auto"/>
      </w:pPr>
      <w:r>
        <w:separator/>
      </w:r>
    </w:p>
  </w:footnote>
  <w:footnote w:type="continuationSeparator" w:id="0">
    <w:p w:rsidR="00E07498" w:rsidRDefault="00E07498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4D66" w:rsidRPr="008C4D66" w:rsidRDefault="008C4D66" w:rsidP="008C4D66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54F8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9BC"/>
    <w:rsid w:val="00043000"/>
    <w:rsid w:val="00055202"/>
    <w:rsid w:val="00076B55"/>
    <w:rsid w:val="001259BC"/>
    <w:rsid w:val="001C515E"/>
    <w:rsid w:val="001E605D"/>
    <w:rsid w:val="001F1544"/>
    <w:rsid w:val="00203390"/>
    <w:rsid w:val="0030436A"/>
    <w:rsid w:val="00371A39"/>
    <w:rsid w:val="00371B56"/>
    <w:rsid w:val="003A78A1"/>
    <w:rsid w:val="004E5C5D"/>
    <w:rsid w:val="005260AF"/>
    <w:rsid w:val="005C73B7"/>
    <w:rsid w:val="006B3626"/>
    <w:rsid w:val="00722080"/>
    <w:rsid w:val="00854F83"/>
    <w:rsid w:val="00893CD6"/>
    <w:rsid w:val="008C4D66"/>
    <w:rsid w:val="008F1839"/>
    <w:rsid w:val="009A6D78"/>
    <w:rsid w:val="00A53D32"/>
    <w:rsid w:val="00A87B8D"/>
    <w:rsid w:val="00B44B70"/>
    <w:rsid w:val="00B64883"/>
    <w:rsid w:val="00C57E22"/>
    <w:rsid w:val="00C709FE"/>
    <w:rsid w:val="00E07498"/>
    <w:rsid w:val="00E1528D"/>
    <w:rsid w:val="00E93997"/>
    <w:rsid w:val="00F50383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Пятышина Ольга Тимофеевна</cp:lastModifiedBy>
  <cp:revision>13</cp:revision>
  <cp:lastPrinted>2016-12-13T22:30:00Z</cp:lastPrinted>
  <dcterms:created xsi:type="dcterms:W3CDTF">2016-10-28T06:50:00Z</dcterms:created>
  <dcterms:modified xsi:type="dcterms:W3CDTF">2016-12-13T22:34:00Z</dcterms:modified>
</cp:coreProperties>
</file>