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317" w:rsidRDefault="007B0317" w:rsidP="007B0317">
      <w:pPr>
        <w:ind w:left="11340"/>
      </w:pPr>
      <w:r>
        <w:t xml:space="preserve">Приложение </w:t>
      </w:r>
      <w:r w:rsidR="003432A9">
        <w:t>2</w:t>
      </w:r>
    </w:p>
    <w:p w:rsidR="007B0317" w:rsidRDefault="007B0317" w:rsidP="007B0317">
      <w:pPr>
        <w:ind w:left="11340"/>
      </w:pPr>
      <w:r w:rsidRPr="007B0317">
        <w:t xml:space="preserve">к проекту закона </w:t>
      </w:r>
    </w:p>
    <w:p w:rsidR="008C45D8" w:rsidRDefault="007B0317" w:rsidP="007B0317">
      <w:pPr>
        <w:ind w:left="11340"/>
      </w:pPr>
      <w:r w:rsidRPr="007B0317">
        <w:t>Приморского края</w:t>
      </w:r>
    </w:p>
    <w:p w:rsidR="007B0317" w:rsidRDefault="007B0317" w:rsidP="007B0317">
      <w:pPr>
        <w:ind w:left="11340"/>
      </w:pPr>
    </w:p>
    <w:p w:rsidR="007B0317" w:rsidRDefault="007B0317" w:rsidP="007B0317">
      <w:pPr>
        <w:jc w:val="center"/>
      </w:pPr>
      <w:r>
        <w:t>Источники</w:t>
      </w:r>
    </w:p>
    <w:p w:rsidR="007B0317" w:rsidRDefault="007B0317" w:rsidP="007B0317">
      <w:pPr>
        <w:jc w:val="center"/>
      </w:pPr>
      <w:r w:rsidRPr="007B0317">
        <w:t>внутреннего финансирования дефицита краевого бюджета на пла</w:t>
      </w:r>
      <w:r>
        <w:t>новый период 2018 и 2019 годы</w:t>
      </w:r>
      <w:r>
        <w:tab/>
      </w:r>
    </w:p>
    <w:p w:rsidR="007B0317" w:rsidRDefault="007B0317" w:rsidP="007B0317">
      <w:pPr>
        <w:jc w:val="center"/>
      </w:pPr>
    </w:p>
    <w:p w:rsidR="007B0317" w:rsidRDefault="007B0317" w:rsidP="003432A9">
      <w:pPr>
        <w:jc w:val="right"/>
      </w:pPr>
      <w:r>
        <w:t>(т</w:t>
      </w:r>
      <w:bookmarkStart w:id="0" w:name="_GoBack"/>
      <w:bookmarkEnd w:id="0"/>
      <w:r>
        <w:t>ыс. рублей)</w:t>
      </w:r>
    </w:p>
    <w:tbl>
      <w:tblPr>
        <w:tblW w:w="14631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54"/>
        <w:gridCol w:w="6088"/>
        <w:gridCol w:w="2823"/>
        <w:gridCol w:w="2866"/>
      </w:tblGrid>
      <w:tr w:rsidR="007B0317" w:rsidTr="007B0317">
        <w:trPr>
          <w:trHeight w:val="340"/>
        </w:trPr>
        <w:tc>
          <w:tcPr>
            <w:tcW w:w="2854" w:type="dxa"/>
            <w:vAlign w:val="center"/>
          </w:tcPr>
          <w:p w:rsidR="007B0317" w:rsidRDefault="007B0317" w:rsidP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6088" w:type="dxa"/>
            <w:vAlign w:val="center"/>
          </w:tcPr>
          <w:p w:rsidR="007B0317" w:rsidRDefault="007B0317" w:rsidP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823" w:type="dxa"/>
            <w:vAlign w:val="center"/>
          </w:tcPr>
          <w:p w:rsidR="007B0317" w:rsidRDefault="007B0317" w:rsidP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2018 год</w:t>
            </w:r>
          </w:p>
        </w:tc>
        <w:tc>
          <w:tcPr>
            <w:tcW w:w="2866" w:type="dxa"/>
            <w:vAlign w:val="center"/>
          </w:tcPr>
          <w:p w:rsidR="007B0317" w:rsidRDefault="007B0317" w:rsidP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2019 год</w:t>
            </w:r>
          </w:p>
        </w:tc>
      </w:tr>
    </w:tbl>
    <w:p w:rsidR="007B0317" w:rsidRPr="007B0317" w:rsidRDefault="007B0317">
      <w:pPr>
        <w:rPr>
          <w:sz w:val="2"/>
          <w:szCs w:val="2"/>
        </w:rPr>
      </w:pPr>
    </w:p>
    <w:tbl>
      <w:tblPr>
        <w:tblW w:w="146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54"/>
        <w:gridCol w:w="6088"/>
        <w:gridCol w:w="2823"/>
        <w:gridCol w:w="2866"/>
      </w:tblGrid>
      <w:tr w:rsidR="007B0317" w:rsidTr="002206F5">
        <w:trPr>
          <w:trHeight w:val="340"/>
          <w:tblHeader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4 427 224,19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908 191,27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13 085 560,95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17 564 989,88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-8 658 336,76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-16 656 798,61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-2 928 180,00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6 000 000,00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6 000 000,00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-8 928 180,00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-6 000 000,00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 xml:space="preserve"> 01 05 00 00 00 0000 000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01 05 02 01 02 0000 510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-100 679 952,03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-105 817 900,72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01 05 02 01 02 0000 610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100 679 952,03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105 817 900,72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44 644,95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01 06 05 00 00 0000 000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44 644,95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244 644,95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150 000,00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180 183,28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59 492,05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64 461,67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90 507,95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-150 000,00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-150 000,00</w:t>
            </w:r>
          </w:p>
        </w:tc>
      </w:tr>
      <w:tr w:rsidR="007B0317" w:rsidTr="007B0317">
        <w:trPr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1 543 689,14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908 191,27</w:t>
            </w:r>
          </w:p>
        </w:tc>
      </w:tr>
    </w:tbl>
    <w:p w:rsidR="007B0317" w:rsidRDefault="007B0317" w:rsidP="007B0317">
      <w:pPr>
        <w:jc w:val="center"/>
      </w:pPr>
    </w:p>
    <w:sectPr w:rsidR="007B0317" w:rsidSect="002206F5">
      <w:headerReference w:type="default" r:id="rId7"/>
      <w:pgSz w:w="16838" w:h="11906" w:orient="landscape"/>
      <w:pgMar w:top="1135" w:right="851" w:bottom="851" w:left="1418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585" w:rsidRDefault="004A2585" w:rsidP="007B0317">
      <w:r>
        <w:separator/>
      </w:r>
    </w:p>
  </w:endnote>
  <w:endnote w:type="continuationSeparator" w:id="0">
    <w:p w:rsidR="004A2585" w:rsidRDefault="004A2585" w:rsidP="007B0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585" w:rsidRDefault="004A2585" w:rsidP="007B0317">
      <w:r>
        <w:separator/>
      </w:r>
    </w:p>
  </w:footnote>
  <w:footnote w:type="continuationSeparator" w:id="0">
    <w:p w:rsidR="004A2585" w:rsidRDefault="004A2585" w:rsidP="007B0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4513887"/>
      <w:docPartObj>
        <w:docPartGallery w:val="Page Numbers (Top of Page)"/>
        <w:docPartUnique/>
      </w:docPartObj>
    </w:sdtPr>
    <w:sdtEndPr/>
    <w:sdtContent>
      <w:p w:rsidR="007B0317" w:rsidRDefault="007B031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2A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17"/>
    <w:rsid w:val="002206F5"/>
    <w:rsid w:val="003432A9"/>
    <w:rsid w:val="004A2585"/>
    <w:rsid w:val="005B29B1"/>
    <w:rsid w:val="00625F29"/>
    <w:rsid w:val="007B0317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3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0317"/>
  </w:style>
  <w:style w:type="paragraph" w:styleId="a5">
    <w:name w:val="footer"/>
    <w:basedOn w:val="a"/>
    <w:link w:val="a6"/>
    <w:uiPriority w:val="99"/>
    <w:unhideWhenUsed/>
    <w:rsid w:val="007B03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0317"/>
  </w:style>
  <w:style w:type="paragraph" w:styleId="a7">
    <w:name w:val="Balloon Text"/>
    <w:basedOn w:val="a"/>
    <w:link w:val="a8"/>
    <w:uiPriority w:val="99"/>
    <w:semiHidden/>
    <w:unhideWhenUsed/>
    <w:rsid w:val="003432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32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3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0317"/>
  </w:style>
  <w:style w:type="paragraph" w:styleId="a5">
    <w:name w:val="footer"/>
    <w:basedOn w:val="a"/>
    <w:link w:val="a6"/>
    <w:uiPriority w:val="99"/>
    <w:unhideWhenUsed/>
    <w:rsid w:val="007B03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0317"/>
  </w:style>
  <w:style w:type="paragraph" w:styleId="a7">
    <w:name w:val="Balloon Text"/>
    <w:basedOn w:val="a"/>
    <w:link w:val="a8"/>
    <w:uiPriority w:val="99"/>
    <w:semiHidden/>
    <w:unhideWhenUsed/>
    <w:rsid w:val="003432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32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2016-12-13T07:46:00Z</cp:lastPrinted>
  <dcterms:created xsi:type="dcterms:W3CDTF">2016-12-13T07:37:00Z</dcterms:created>
  <dcterms:modified xsi:type="dcterms:W3CDTF">2016-12-13T07:46:00Z</dcterms:modified>
</cp:coreProperties>
</file>