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614" w:rsidRDefault="001F7614" w:rsidP="001F7614">
      <w:pPr>
        <w:ind w:left="6237"/>
      </w:pPr>
      <w:r>
        <w:t xml:space="preserve">Приложение 10 </w:t>
      </w:r>
    </w:p>
    <w:p w:rsidR="001F7614" w:rsidRDefault="001F7614" w:rsidP="001F7614">
      <w:pPr>
        <w:ind w:left="6237"/>
      </w:pPr>
      <w:r>
        <w:t xml:space="preserve">к </w:t>
      </w:r>
      <w:r w:rsidR="003F5C61">
        <w:t>З</w:t>
      </w:r>
      <w:r>
        <w:t>акон</w:t>
      </w:r>
      <w:r w:rsidR="003F5C61">
        <w:t>у</w:t>
      </w:r>
      <w:bookmarkStart w:id="0" w:name="_GoBack"/>
      <w:bookmarkEnd w:id="0"/>
    </w:p>
    <w:p w:rsidR="001F7614" w:rsidRDefault="001F7614" w:rsidP="001F7614">
      <w:pPr>
        <w:ind w:left="6237"/>
      </w:pPr>
      <w:r>
        <w:t>Приморского края</w:t>
      </w:r>
    </w:p>
    <w:p w:rsidR="001F7614" w:rsidRDefault="001F7614" w:rsidP="001F7614">
      <w:pPr>
        <w:ind w:left="6237"/>
      </w:pPr>
    </w:p>
    <w:p w:rsidR="001F7614" w:rsidRDefault="001F7614" w:rsidP="001F7614">
      <w:pPr>
        <w:ind w:left="6237"/>
      </w:pPr>
    </w:p>
    <w:p w:rsidR="001F7614" w:rsidRDefault="001F7614" w:rsidP="001F7614">
      <w:pPr>
        <w:ind w:left="6237"/>
      </w:pPr>
      <w:r>
        <w:t>"Приложение 13</w:t>
      </w:r>
    </w:p>
    <w:p w:rsidR="001F7614" w:rsidRDefault="001F7614" w:rsidP="001F7614">
      <w:pPr>
        <w:ind w:left="6237"/>
      </w:pPr>
      <w:r>
        <w:t>к Закону</w:t>
      </w:r>
    </w:p>
    <w:p w:rsidR="001F7614" w:rsidRDefault="001F7614" w:rsidP="001F7614">
      <w:pPr>
        <w:ind w:left="6237"/>
      </w:pPr>
      <w:r>
        <w:t>Приморского края</w:t>
      </w:r>
    </w:p>
    <w:p w:rsidR="001F7614" w:rsidRDefault="001F7614" w:rsidP="001F7614">
      <w:pPr>
        <w:ind w:left="6237"/>
      </w:pPr>
      <w:r>
        <w:t>от 22.12.2015 № 737-КЗ</w:t>
      </w:r>
    </w:p>
    <w:p w:rsidR="001F7614" w:rsidRDefault="001F7614" w:rsidP="001F7614">
      <w:pPr>
        <w:ind w:left="6237"/>
      </w:pPr>
    </w:p>
    <w:p w:rsidR="008C45D8" w:rsidRDefault="001F7614" w:rsidP="001F7614">
      <w:pPr>
        <w:ind w:left="6237"/>
      </w:pPr>
      <w:r>
        <w:t>Таблица 19</w:t>
      </w:r>
    </w:p>
    <w:p w:rsidR="001F7614" w:rsidRDefault="001F7614" w:rsidP="001F7614"/>
    <w:p w:rsidR="001F7614" w:rsidRDefault="001F7614" w:rsidP="001F7614">
      <w:pPr>
        <w:jc w:val="center"/>
      </w:pPr>
      <w:r w:rsidRPr="001F7614">
        <w:t xml:space="preserve">Субсидии </w:t>
      </w:r>
    </w:p>
    <w:p w:rsidR="001F7614" w:rsidRDefault="001F7614" w:rsidP="001F7614">
      <w:pPr>
        <w:jc w:val="center"/>
      </w:pPr>
      <w:r w:rsidRPr="001F7614">
        <w:t xml:space="preserve">из краевого бюджета бюджетам муниципальных образований Приморского края на содержание многофункциональных центров предоставления государственных и </w:t>
      </w:r>
      <w:r>
        <w:t>муниципальных услуг в 2016 году</w:t>
      </w:r>
    </w:p>
    <w:p w:rsidR="001F7614" w:rsidRDefault="001F7614" w:rsidP="001F7614">
      <w:pPr>
        <w:jc w:val="center"/>
      </w:pPr>
    </w:p>
    <w:p w:rsidR="001F7614" w:rsidRDefault="001F7614" w:rsidP="001F7614">
      <w:pPr>
        <w:jc w:val="right"/>
      </w:pPr>
      <w:r>
        <w:t>(тыс. рублей)</w:t>
      </w:r>
    </w:p>
    <w:tbl>
      <w:tblPr>
        <w:tblW w:w="0" w:type="auto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245"/>
        <w:gridCol w:w="3141"/>
      </w:tblGrid>
      <w:tr w:rsidR="001F7614" w:rsidTr="001F7614">
        <w:trPr>
          <w:trHeight w:val="1512"/>
        </w:trPr>
        <w:tc>
          <w:tcPr>
            <w:tcW w:w="6245" w:type="dxa"/>
            <w:vAlign w:val="center"/>
          </w:tcPr>
          <w:p w:rsidR="001F7614" w:rsidRDefault="001F7614" w:rsidP="001F76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Наименование муниципальных образований</w:t>
            </w:r>
          </w:p>
          <w:p w:rsidR="001F7614" w:rsidRDefault="001F7614" w:rsidP="001F76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Приморского края</w:t>
            </w:r>
          </w:p>
        </w:tc>
        <w:tc>
          <w:tcPr>
            <w:tcW w:w="3141" w:type="dxa"/>
            <w:vAlign w:val="center"/>
          </w:tcPr>
          <w:p w:rsidR="001F7614" w:rsidRDefault="001F7614" w:rsidP="001F76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Сумма</w:t>
            </w:r>
          </w:p>
        </w:tc>
      </w:tr>
    </w:tbl>
    <w:p w:rsidR="001F7614" w:rsidRPr="001F7614" w:rsidRDefault="001F761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245"/>
        <w:gridCol w:w="3141"/>
      </w:tblGrid>
      <w:tr w:rsidR="001F7614" w:rsidTr="001F7614">
        <w:trPr>
          <w:trHeight w:val="410"/>
          <w:tblHeader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</w:t>
            </w:r>
          </w:p>
        </w:tc>
      </w:tr>
      <w:tr w:rsidR="001F7614" w:rsidTr="001F7614">
        <w:trPr>
          <w:trHeight w:val="391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Арсеньевский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6 083,29</w:t>
            </w:r>
          </w:p>
        </w:tc>
      </w:tr>
      <w:tr w:rsidR="001F7614" w:rsidTr="001F7614">
        <w:trPr>
          <w:trHeight w:val="391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Артемовский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10 718,96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Большой Камень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7 575,45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Владивостокский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72 126,60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Дальнегорский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5 360,46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2 353,00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Лесозаводский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4 000,00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Находкинский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17 824,81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Партизанский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5 943,54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Спасск-Дальний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4 380,78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Уссурийский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23 673,29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ЗАТО г. Фокино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6 439,14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Анучинский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2 353,00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1 925,60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Кавалеровский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3 136,71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Кировский муниципальный 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1 900,00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Красноармейский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3 018,35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Лазовский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2 785,16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Михайловский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5 918,32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lastRenderedPageBreak/>
              <w:t>Надеждинский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4 045,00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Октябрьский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4 118,00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Ольгинский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2 755,16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Партизанский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5 611,82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Пограничный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2 513,00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Пожарский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4 405,90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Спасский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2 896,80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Тернейский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4 971,39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Ханкайский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2 785,16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Хасанский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4 319,76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Хорольский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3 223,73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Черниговский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4 456,50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Чугуевский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3 699,35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Шкотовский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3 342,67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Яковлевский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1 877,39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Итого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242 538,09</w:t>
            </w:r>
          </w:p>
        </w:tc>
      </w:tr>
    </w:tbl>
    <w:p w:rsidR="001F7614" w:rsidRDefault="001F7614" w:rsidP="001F7614">
      <w:pPr>
        <w:jc w:val="center"/>
      </w:pPr>
    </w:p>
    <w:sectPr w:rsidR="001F7614" w:rsidSect="001F7614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6AA" w:rsidRDefault="00F966AA" w:rsidP="001F7614">
      <w:r>
        <w:separator/>
      </w:r>
    </w:p>
  </w:endnote>
  <w:endnote w:type="continuationSeparator" w:id="0">
    <w:p w:rsidR="00F966AA" w:rsidRDefault="00F966AA" w:rsidP="001F7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6AA" w:rsidRDefault="00F966AA" w:rsidP="001F7614">
      <w:r>
        <w:separator/>
      </w:r>
    </w:p>
  </w:footnote>
  <w:footnote w:type="continuationSeparator" w:id="0">
    <w:p w:rsidR="00F966AA" w:rsidRDefault="00F966AA" w:rsidP="001F76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5033702"/>
      <w:docPartObj>
        <w:docPartGallery w:val="Page Numbers (Top of Page)"/>
        <w:docPartUnique/>
      </w:docPartObj>
    </w:sdtPr>
    <w:sdtEndPr/>
    <w:sdtContent>
      <w:p w:rsidR="001F7614" w:rsidRDefault="001F761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5C6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614"/>
    <w:rsid w:val="001F7614"/>
    <w:rsid w:val="003F5C61"/>
    <w:rsid w:val="004463F1"/>
    <w:rsid w:val="00625F29"/>
    <w:rsid w:val="008C45D8"/>
    <w:rsid w:val="00F9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76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7614"/>
  </w:style>
  <w:style w:type="paragraph" w:styleId="a5">
    <w:name w:val="footer"/>
    <w:basedOn w:val="a"/>
    <w:link w:val="a6"/>
    <w:uiPriority w:val="99"/>
    <w:unhideWhenUsed/>
    <w:rsid w:val="001F76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F7614"/>
  </w:style>
  <w:style w:type="paragraph" w:styleId="a7">
    <w:name w:val="Balloon Text"/>
    <w:basedOn w:val="a"/>
    <w:link w:val="a8"/>
    <w:uiPriority w:val="99"/>
    <w:semiHidden/>
    <w:unhideWhenUsed/>
    <w:rsid w:val="001F76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76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76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7614"/>
  </w:style>
  <w:style w:type="paragraph" w:styleId="a5">
    <w:name w:val="footer"/>
    <w:basedOn w:val="a"/>
    <w:link w:val="a6"/>
    <w:uiPriority w:val="99"/>
    <w:unhideWhenUsed/>
    <w:rsid w:val="001F76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F7614"/>
  </w:style>
  <w:style w:type="paragraph" w:styleId="a7">
    <w:name w:val="Balloon Text"/>
    <w:basedOn w:val="a"/>
    <w:link w:val="a8"/>
    <w:uiPriority w:val="99"/>
    <w:semiHidden/>
    <w:unhideWhenUsed/>
    <w:rsid w:val="001F76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76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2016-12-13T05:52:00Z</cp:lastPrinted>
  <dcterms:created xsi:type="dcterms:W3CDTF">2016-12-12T22:03:00Z</dcterms:created>
  <dcterms:modified xsi:type="dcterms:W3CDTF">2016-12-13T05:52:00Z</dcterms:modified>
</cp:coreProperties>
</file>