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по 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5A3CBA" w:rsidRDefault="00C72CD8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от 1</w:t>
      </w:r>
      <w:r w:rsidR="00EB7FFB">
        <w:rPr>
          <w:sz w:val="28"/>
        </w:rPr>
        <w:t>4</w:t>
      </w:r>
      <w:r w:rsidR="005A3CBA">
        <w:rPr>
          <w:sz w:val="28"/>
        </w:rPr>
        <w:t>.12.201</w:t>
      </w:r>
      <w:r>
        <w:rPr>
          <w:sz w:val="28"/>
        </w:rPr>
        <w:t>6</w:t>
      </w:r>
      <w:r w:rsidR="005A3CBA">
        <w:rPr>
          <w:sz w:val="28"/>
        </w:rPr>
        <w:t xml:space="preserve"> № </w:t>
      </w:r>
    </w:p>
    <w:p w:rsidR="00AA10DD" w:rsidRDefault="00AA10DD" w:rsidP="005A3CBA">
      <w:pPr>
        <w:tabs>
          <w:tab w:val="left" w:pos="6663"/>
          <w:tab w:val="left" w:pos="6804"/>
        </w:tabs>
        <w:jc w:val="center"/>
        <w:rPr>
          <w:sz w:val="28"/>
        </w:rPr>
      </w:pPr>
    </w:p>
    <w:p w:rsidR="005A3CBA" w:rsidRPr="00F22B60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Таблица поправок </w:t>
      </w:r>
      <w:r>
        <w:rPr>
          <w:sz w:val="28"/>
        </w:rPr>
        <w:br/>
      </w:r>
      <w:r w:rsidRPr="00F22B60">
        <w:rPr>
          <w:sz w:val="28"/>
          <w:szCs w:val="28"/>
        </w:rPr>
        <w:t xml:space="preserve">к проекту закона Приморского края </w:t>
      </w:r>
      <w:r w:rsidR="00F22B60" w:rsidRPr="00F22B60">
        <w:rPr>
          <w:sz w:val="28"/>
          <w:szCs w:val="28"/>
        </w:rPr>
        <w:t xml:space="preserve">"О бюджете территориального фонда обязательного </w:t>
      </w:r>
      <w:r w:rsidR="00C72CD8">
        <w:rPr>
          <w:sz w:val="28"/>
          <w:szCs w:val="28"/>
        </w:rPr>
        <w:br/>
      </w:r>
      <w:r w:rsidR="00F22B60" w:rsidRPr="00F22B60">
        <w:rPr>
          <w:sz w:val="28"/>
          <w:szCs w:val="28"/>
        </w:rPr>
        <w:t xml:space="preserve">медицинского страхования Приморского края </w:t>
      </w:r>
      <w:r w:rsidR="00C72CD8" w:rsidRPr="00C72CD8">
        <w:rPr>
          <w:sz w:val="28"/>
          <w:szCs w:val="28"/>
        </w:rPr>
        <w:t>на 2017 год и плановый период 2018 и 2019 годов</w:t>
      </w:r>
      <w:r w:rsidR="00F22B60" w:rsidRPr="00F22B60">
        <w:rPr>
          <w:sz w:val="28"/>
          <w:szCs w:val="28"/>
        </w:rPr>
        <w:t>"</w:t>
      </w:r>
      <w:r w:rsidRPr="00F22B60">
        <w:rPr>
          <w:sz w:val="28"/>
          <w:szCs w:val="28"/>
        </w:rPr>
        <w:t>,</w:t>
      </w:r>
      <w:r w:rsidR="00F22B60" w:rsidRPr="00F22B60">
        <w:rPr>
          <w:sz w:val="28"/>
          <w:szCs w:val="28"/>
        </w:rPr>
        <w:t xml:space="preserve"> </w:t>
      </w:r>
      <w:r w:rsidR="00C72CD8">
        <w:rPr>
          <w:sz w:val="28"/>
          <w:szCs w:val="28"/>
        </w:rPr>
        <w:br/>
      </w:r>
      <w:r w:rsidRPr="00F22B60">
        <w:rPr>
          <w:sz w:val="28"/>
        </w:rPr>
        <w:t xml:space="preserve">рекомендуемых комитетом Законодательного Собрания по бюджетно-налоговой политике </w:t>
      </w:r>
    </w:p>
    <w:p w:rsidR="005A3CBA" w:rsidRPr="00F22B60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  <w:r w:rsidRPr="00F22B60">
        <w:rPr>
          <w:sz w:val="28"/>
        </w:rPr>
        <w:t xml:space="preserve">и финансовым ресурсам к принятию </w:t>
      </w:r>
      <w:r w:rsidR="001A33F4" w:rsidRPr="00F22B60">
        <w:rPr>
          <w:i/>
          <w:sz w:val="28"/>
        </w:rPr>
        <w:t>/отклонению</w:t>
      </w:r>
    </w:p>
    <w:p w:rsidR="005A3CBA" w:rsidRPr="00865BDB" w:rsidRDefault="005A3CBA" w:rsidP="005A3CBA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3402"/>
        <w:gridCol w:w="3686"/>
        <w:gridCol w:w="3402"/>
        <w:gridCol w:w="1417"/>
        <w:gridCol w:w="1276"/>
      </w:tblGrid>
      <w:tr w:rsidR="00E74B3A" w:rsidRPr="003E055E" w:rsidTr="009C03C7">
        <w:tc>
          <w:tcPr>
            <w:tcW w:w="426" w:type="dxa"/>
          </w:tcPr>
          <w:p w:rsidR="009C03C7" w:rsidRPr="003E055E" w:rsidRDefault="004E5D50" w:rsidP="009C03C7">
            <w:pPr>
              <w:ind w:left="-108" w:right="-249" w:firstLine="23"/>
              <w:rPr>
                <w:szCs w:val="24"/>
              </w:rPr>
            </w:pPr>
            <w:r w:rsidRPr="003E055E">
              <w:rPr>
                <w:szCs w:val="24"/>
              </w:rPr>
              <w:t xml:space="preserve"> </w:t>
            </w:r>
            <w:r w:rsidR="009C03C7" w:rsidRPr="003E055E">
              <w:rPr>
                <w:szCs w:val="24"/>
              </w:rPr>
              <w:t xml:space="preserve">№ </w:t>
            </w:r>
            <w:r w:rsidR="009C03C7" w:rsidRPr="003E055E">
              <w:rPr>
                <w:szCs w:val="24"/>
              </w:rPr>
              <w:br/>
            </w:r>
            <w:r w:rsidRPr="003E055E">
              <w:rPr>
                <w:szCs w:val="24"/>
              </w:rPr>
              <w:t xml:space="preserve"> </w:t>
            </w:r>
            <w:proofErr w:type="gramStart"/>
            <w:r w:rsidR="009C03C7" w:rsidRPr="003E055E">
              <w:rPr>
                <w:szCs w:val="24"/>
              </w:rPr>
              <w:t>п</w:t>
            </w:r>
            <w:proofErr w:type="gramEnd"/>
            <w:r w:rsidR="009C03C7" w:rsidRPr="003E055E">
              <w:rPr>
                <w:szCs w:val="24"/>
              </w:rPr>
              <w:t>/п</w:t>
            </w:r>
          </w:p>
          <w:p w:rsidR="009C03C7" w:rsidRPr="003E055E" w:rsidRDefault="009C03C7" w:rsidP="009C03C7">
            <w:pPr>
              <w:ind w:left="-131" w:right="-250" w:hanging="127"/>
              <w:rPr>
                <w:szCs w:val="24"/>
              </w:rPr>
            </w:pPr>
          </w:p>
        </w:tc>
        <w:tc>
          <w:tcPr>
            <w:tcW w:w="1984" w:type="dxa"/>
          </w:tcPr>
          <w:p w:rsidR="005A3CBA" w:rsidRPr="003E055E" w:rsidRDefault="005A3CBA" w:rsidP="00321CF0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055E">
              <w:rPr>
                <w:rFonts w:ascii="Times New Roman" w:hAnsi="Times New Roman" w:cs="Times New Roman"/>
                <w:sz w:val="24"/>
                <w:szCs w:val="24"/>
              </w:rPr>
              <w:t>Статья законопроекта,</w:t>
            </w:r>
            <w:r w:rsidRPr="003E055E">
              <w:rPr>
                <w:sz w:val="24"/>
                <w:szCs w:val="24"/>
              </w:rPr>
              <w:t xml:space="preserve"> </w:t>
            </w:r>
            <w:r w:rsidRPr="003E055E">
              <w:rPr>
                <w:rFonts w:ascii="Times New Roman" w:hAnsi="Times New Roman" w:cs="Times New Roman"/>
                <w:sz w:val="24"/>
                <w:szCs w:val="24"/>
              </w:rPr>
              <w:t>раздел, подраздел, целевая статья (государственные программы Приморского края и непрограммные направления деятельности),</w:t>
            </w:r>
            <w:r w:rsidRPr="003E05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5A3CBA" w:rsidRPr="003E055E" w:rsidRDefault="005A3CBA" w:rsidP="00321CF0">
            <w:pPr>
              <w:pStyle w:val="ConsPlusNormal"/>
              <w:ind w:left="-108" w:right="-108"/>
              <w:jc w:val="center"/>
              <w:rPr>
                <w:sz w:val="24"/>
                <w:szCs w:val="24"/>
              </w:rPr>
            </w:pPr>
            <w:r w:rsidRPr="003E055E">
              <w:rPr>
                <w:rFonts w:ascii="Times New Roman" w:hAnsi="Times New Roman" w:cs="Times New Roman"/>
                <w:sz w:val="24"/>
                <w:szCs w:val="24"/>
              </w:rPr>
              <w:t>вид расходов (группа и подгруппа) классификации расходов</w:t>
            </w:r>
          </w:p>
        </w:tc>
        <w:tc>
          <w:tcPr>
            <w:tcW w:w="3402" w:type="dxa"/>
          </w:tcPr>
          <w:p w:rsidR="005A3CBA" w:rsidRPr="003E055E" w:rsidRDefault="005A3CBA" w:rsidP="00321CF0">
            <w:pPr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>Текст законопроекта, внесенного Губернатором Приморского края</w:t>
            </w:r>
          </w:p>
        </w:tc>
        <w:tc>
          <w:tcPr>
            <w:tcW w:w="3686" w:type="dxa"/>
          </w:tcPr>
          <w:p w:rsidR="005A3CBA" w:rsidRPr="003E055E" w:rsidRDefault="005A3CBA" w:rsidP="00321CF0">
            <w:pPr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>Поправка, источник</w:t>
            </w:r>
          </w:p>
          <w:p w:rsidR="005A3CBA" w:rsidRPr="003E055E" w:rsidRDefault="005A3CBA" w:rsidP="00321CF0">
            <w:pPr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>финансирования</w:t>
            </w:r>
          </w:p>
        </w:tc>
        <w:tc>
          <w:tcPr>
            <w:tcW w:w="3402" w:type="dxa"/>
          </w:tcPr>
          <w:p w:rsidR="005A3CBA" w:rsidRPr="003E055E" w:rsidRDefault="005A3CBA" w:rsidP="00321CF0">
            <w:pPr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 xml:space="preserve">Текст законопроекта </w:t>
            </w:r>
          </w:p>
          <w:p w:rsidR="005A3CBA" w:rsidRPr="003E055E" w:rsidRDefault="005A3CBA" w:rsidP="00321CF0">
            <w:pPr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>с учетом поправки</w:t>
            </w:r>
          </w:p>
        </w:tc>
        <w:tc>
          <w:tcPr>
            <w:tcW w:w="1417" w:type="dxa"/>
          </w:tcPr>
          <w:p w:rsidR="005A3CBA" w:rsidRPr="003E055E" w:rsidRDefault="005A3CBA" w:rsidP="00321CF0">
            <w:pPr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 xml:space="preserve">Автор </w:t>
            </w:r>
          </w:p>
          <w:p w:rsidR="005A3CBA" w:rsidRPr="003E055E" w:rsidRDefault="00470AA7" w:rsidP="00321CF0">
            <w:pPr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>поправ</w:t>
            </w:r>
            <w:r w:rsidR="005A3CBA" w:rsidRPr="003E055E">
              <w:rPr>
                <w:szCs w:val="24"/>
              </w:rPr>
              <w:t>ки</w:t>
            </w:r>
          </w:p>
        </w:tc>
        <w:tc>
          <w:tcPr>
            <w:tcW w:w="1276" w:type="dxa"/>
          </w:tcPr>
          <w:p w:rsidR="005A3CBA" w:rsidRPr="003E055E" w:rsidRDefault="005A3CBA" w:rsidP="00641184">
            <w:pPr>
              <w:ind w:left="-108" w:right="-108"/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 xml:space="preserve">Результат </w:t>
            </w:r>
            <w:proofErr w:type="spellStart"/>
            <w:r w:rsidRPr="003E055E">
              <w:rPr>
                <w:szCs w:val="24"/>
              </w:rPr>
              <w:t>рассмот</w:t>
            </w:r>
            <w:proofErr w:type="spellEnd"/>
            <w:r w:rsidR="00641184">
              <w:rPr>
                <w:szCs w:val="24"/>
              </w:rPr>
              <w:t>-</w:t>
            </w:r>
            <w:r w:rsidRPr="003E055E">
              <w:rPr>
                <w:szCs w:val="24"/>
              </w:rPr>
              <w:t>рения комитетом</w:t>
            </w:r>
            <w:r w:rsidR="0042374A">
              <w:rPr>
                <w:szCs w:val="24"/>
              </w:rPr>
              <w:t xml:space="preserve"> (профиль-</w:t>
            </w:r>
            <w:proofErr w:type="spellStart"/>
            <w:r w:rsidR="0042374A">
              <w:rPr>
                <w:szCs w:val="24"/>
              </w:rPr>
              <w:t>ным</w:t>
            </w:r>
            <w:proofErr w:type="spellEnd"/>
            <w:r w:rsidR="0042374A">
              <w:rPr>
                <w:szCs w:val="24"/>
              </w:rPr>
              <w:t xml:space="preserve"> комитетом/</w:t>
            </w:r>
            <w:proofErr w:type="spellStart"/>
            <w:r w:rsidR="0042374A" w:rsidRPr="0042374A">
              <w:rPr>
                <w:i/>
                <w:szCs w:val="24"/>
              </w:rPr>
              <w:t>Админи-страцией</w:t>
            </w:r>
            <w:proofErr w:type="spellEnd"/>
            <w:r w:rsidR="0042374A" w:rsidRPr="0042374A">
              <w:rPr>
                <w:i/>
                <w:szCs w:val="24"/>
              </w:rPr>
              <w:t xml:space="preserve"> </w:t>
            </w:r>
            <w:proofErr w:type="spellStart"/>
            <w:r w:rsidR="0042374A" w:rsidRPr="0042374A">
              <w:rPr>
                <w:i/>
                <w:szCs w:val="24"/>
              </w:rPr>
              <w:t>Приморс</w:t>
            </w:r>
            <w:proofErr w:type="spellEnd"/>
            <w:r w:rsidR="0042374A" w:rsidRPr="0042374A">
              <w:rPr>
                <w:i/>
                <w:szCs w:val="24"/>
              </w:rPr>
              <w:t>-кого края</w:t>
            </w:r>
            <w:r w:rsidR="0042374A" w:rsidRPr="0042374A">
              <w:rPr>
                <w:szCs w:val="24"/>
              </w:rPr>
              <w:t>)</w:t>
            </w:r>
          </w:p>
          <w:p w:rsidR="005A3CBA" w:rsidRPr="003E055E" w:rsidRDefault="005A3CBA" w:rsidP="008E2042">
            <w:pPr>
              <w:ind w:right="-108"/>
              <w:jc w:val="center"/>
              <w:rPr>
                <w:szCs w:val="24"/>
              </w:rPr>
            </w:pPr>
          </w:p>
        </w:tc>
      </w:tr>
    </w:tbl>
    <w:p w:rsidR="005A3CBA" w:rsidRPr="007E6277" w:rsidRDefault="005A3CBA" w:rsidP="005A3CBA">
      <w:pPr>
        <w:rPr>
          <w:color w:val="FF0000"/>
          <w:sz w:val="2"/>
          <w:szCs w:val="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3402"/>
        <w:gridCol w:w="3686"/>
        <w:gridCol w:w="3402"/>
        <w:gridCol w:w="1417"/>
        <w:gridCol w:w="1276"/>
      </w:tblGrid>
      <w:tr w:rsidR="00E74B3A" w:rsidRPr="003E055E" w:rsidTr="003E05CE">
        <w:trPr>
          <w:tblHeader/>
        </w:trPr>
        <w:tc>
          <w:tcPr>
            <w:tcW w:w="426" w:type="dxa"/>
          </w:tcPr>
          <w:p w:rsidR="005A3CBA" w:rsidRPr="003E055E" w:rsidRDefault="005A3CBA" w:rsidP="00FC6F83">
            <w:pPr>
              <w:rPr>
                <w:szCs w:val="24"/>
              </w:rPr>
            </w:pPr>
            <w:r w:rsidRPr="003E055E">
              <w:rPr>
                <w:szCs w:val="24"/>
              </w:rPr>
              <w:t>1</w:t>
            </w:r>
          </w:p>
        </w:tc>
        <w:tc>
          <w:tcPr>
            <w:tcW w:w="1984" w:type="dxa"/>
          </w:tcPr>
          <w:p w:rsidR="005A3CBA" w:rsidRPr="003E055E" w:rsidRDefault="005A3CBA" w:rsidP="00321CF0">
            <w:pPr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>2</w:t>
            </w:r>
          </w:p>
        </w:tc>
        <w:tc>
          <w:tcPr>
            <w:tcW w:w="3402" w:type="dxa"/>
          </w:tcPr>
          <w:p w:rsidR="005A3CBA" w:rsidRPr="003E055E" w:rsidRDefault="005A3CBA" w:rsidP="00321CF0">
            <w:pPr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>3</w:t>
            </w:r>
          </w:p>
        </w:tc>
        <w:tc>
          <w:tcPr>
            <w:tcW w:w="3686" w:type="dxa"/>
          </w:tcPr>
          <w:p w:rsidR="005A3CBA" w:rsidRPr="003E055E" w:rsidRDefault="005A3CBA" w:rsidP="00321CF0">
            <w:pPr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>4</w:t>
            </w:r>
          </w:p>
        </w:tc>
        <w:tc>
          <w:tcPr>
            <w:tcW w:w="3402" w:type="dxa"/>
          </w:tcPr>
          <w:p w:rsidR="005A3CBA" w:rsidRPr="003E055E" w:rsidRDefault="005A3CBA" w:rsidP="00321CF0">
            <w:pPr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>5</w:t>
            </w:r>
          </w:p>
        </w:tc>
        <w:tc>
          <w:tcPr>
            <w:tcW w:w="1417" w:type="dxa"/>
          </w:tcPr>
          <w:p w:rsidR="005A3CBA" w:rsidRPr="003E055E" w:rsidRDefault="005A3CBA" w:rsidP="00321CF0">
            <w:pPr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>6</w:t>
            </w:r>
          </w:p>
        </w:tc>
        <w:tc>
          <w:tcPr>
            <w:tcW w:w="1276" w:type="dxa"/>
          </w:tcPr>
          <w:p w:rsidR="005A3CBA" w:rsidRPr="003E055E" w:rsidRDefault="005A3CBA" w:rsidP="00321CF0">
            <w:pPr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>7</w:t>
            </w:r>
          </w:p>
        </w:tc>
      </w:tr>
      <w:tr w:rsidR="00C72CD8" w:rsidRPr="003E055E" w:rsidTr="003E05CE">
        <w:trPr>
          <w:trHeight w:val="396"/>
        </w:trPr>
        <w:tc>
          <w:tcPr>
            <w:tcW w:w="426" w:type="dxa"/>
          </w:tcPr>
          <w:p w:rsidR="003C6801" w:rsidRPr="003E055E" w:rsidRDefault="00B5383E" w:rsidP="00B5383E">
            <w:pPr>
              <w:ind w:right="-108"/>
              <w:rPr>
                <w:szCs w:val="24"/>
                <w:lang w:val="en-US"/>
              </w:rPr>
            </w:pPr>
            <w:r w:rsidRPr="003E055E">
              <w:rPr>
                <w:szCs w:val="24"/>
                <w:lang w:val="en-US"/>
              </w:rPr>
              <w:t>1.</w:t>
            </w:r>
          </w:p>
        </w:tc>
        <w:tc>
          <w:tcPr>
            <w:tcW w:w="1984" w:type="dxa"/>
          </w:tcPr>
          <w:p w:rsidR="003C6801" w:rsidRPr="003E055E" w:rsidRDefault="003C6801" w:rsidP="00B5383E">
            <w:pPr>
              <w:ind w:right="-108"/>
              <w:rPr>
                <w:szCs w:val="24"/>
                <w:lang w:val="en-US"/>
              </w:rPr>
            </w:pPr>
            <w:proofErr w:type="spellStart"/>
            <w:r w:rsidRPr="003E055E">
              <w:rPr>
                <w:szCs w:val="24"/>
                <w:lang w:val="en-US"/>
              </w:rPr>
              <w:t>Cтатья</w:t>
            </w:r>
            <w:proofErr w:type="spellEnd"/>
            <w:r w:rsidRPr="003E055E">
              <w:rPr>
                <w:szCs w:val="24"/>
                <w:lang w:val="en-US"/>
              </w:rPr>
              <w:t xml:space="preserve"> 1 </w:t>
            </w:r>
            <w:proofErr w:type="spellStart"/>
            <w:r w:rsidRPr="003E055E">
              <w:rPr>
                <w:szCs w:val="24"/>
                <w:lang w:val="en-US"/>
              </w:rPr>
              <w:t>законо</w:t>
            </w:r>
            <w:proofErr w:type="spellEnd"/>
            <w:r w:rsidRPr="003E055E">
              <w:rPr>
                <w:szCs w:val="24"/>
                <w:lang w:val="en-US"/>
              </w:rPr>
              <w:t xml:space="preserve">- </w:t>
            </w:r>
            <w:proofErr w:type="spellStart"/>
            <w:r w:rsidRPr="003E055E">
              <w:rPr>
                <w:szCs w:val="24"/>
                <w:lang w:val="en-US"/>
              </w:rPr>
              <w:t>проекта</w:t>
            </w:r>
            <w:proofErr w:type="spellEnd"/>
          </w:p>
        </w:tc>
        <w:tc>
          <w:tcPr>
            <w:tcW w:w="3402" w:type="dxa"/>
          </w:tcPr>
          <w:p w:rsidR="00C81B64" w:rsidRPr="003E055E" w:rsidRDefault="00C81B64" w:rsidP="00C81B64">
            <w:pPr>
              <w:pStyle w:val="3"/>
              <w:suppressAutoHyphens/>
              <w:spacing w:after="0"/>
              <w:jc w:val="both"/>
              <w:rPr>
                <w:sz w:val="24"/>
                <w:szCs w:val="24"/>
              </w:rPr>
            </w:pPr>
            <w:r w:rsidRPr="003E055E">
              <w:rPr>
                <w:sz w:val="24"/>
                <w:szCs w:val="24"/>
              </w:rPr>
              <w:t xml:space="preserve">   </w:t>
            </w:r>
            <w:r w:rsidR="003C6801" w:rsidRPr="003E055E">
              <w:rPr>
                <w:sz w:val="24"/>
                <w:szCs w:val="24"/>
              </w:rPr>
              <w:t>"</w:t>
            </w:r>
            <w:r w:rsidRPr="003E055E">
              <w:rPr>
                <w:sz w:val="24"/>
                <w:szCs w:val="24"/>
              </w:rPr>
              <w:t xml:space="preserve">1.Утвердить основные характеристики бюджета территориального фонда </w:t>
            </w:r>
            <w:r w:rsidRPr="003E055E">
              <w:rPr>
                <w:sz w:val="24"/>
                <w:szCs w:val="24"/>
              </w:rPr>
              <w:lastRenderedPageBreak/>
              <w:t>обязательного медицинского страхования Приморского края (далее - фонд) на 2017 год:</w:t>
            </w:r>
          </w:p>
          <w:p w:rsidR="00C81B64" w:rsidRPr="003E055E" w:rsidRDefault="00C81B64" w:rsidP="00C81B64">
            <w:pPr>
              <w:pStyle w:val="3"/>
              <w:suppressAutoHyphens/>
              <w:spacing w:after="0"/>
              <w:jc w:val="both"/>
              <w:rPr>
                <w:sz w:val="24"/>
                <w:szCs w:val="24"/>
              </w:rPr>
            </w:pPr>
            <w:r w:rsidRPr="003E055E">
              <w:rPr>
                <w:sz w:val="24"/>
                <w:szCs w:val="24"/>
              </w:rPr>
              <w:t xml:space="preserve">   1)общий объем доходов бюджета фонда - в сумме</w:t>
            </w:r>
            <w:r w:rsidRPr="003E055E">
              <w:rPr>
                <w:color w:val="FF0000"/>
                <w:sz w:val="24"/>
                <w:szCs w:val="24"/>
              </w:rPr>
              <w:t xml:space="preserve"> </w:t>
            </w:r>
            <w:r w:rsidRPr="003E055E">
              <w:rPr>
                <w:color w:val="FF0000"/>
                <w:sz w:val="24"/>
                <w:szCs w:val="24"/>
              </w:rPr>
              <w:br/>
            </w:r>
            <w:r w:rsidRPr="003E055E">
              <w:rPr>
                <w:sz w:val="24"/>
                <w:szCs w:val="24"/>
              </w:rPr>
              <w:t>23728374,90 тыс.</w:t>
            </w:r>
            <w:r w:rsidRPr="003E055E">
              <w:rPr>
                <w:sz w:val="24"/>
                <w:szCs w:val="24"/>
                <w:lang w:val="en-US"/>
              </w:rPr>
              <w:t> </w:t>
            </w:r>
            <w:r w:rsidRPr="003E055E">
              <w:rPr>
                <w:sz w:val="24"/>
                <w:szCs w:val="24"/>
              </w:rPr>
              <w:t xml:space="preserve">рублей, из них межбюджетные трансферты, получаемые из бюджета Федерального фонда обязательного медицинского страхования, - в сумме 23567674,90 тыс. рублей, прочие межбюджетные трансферты, передаваемые территориальными фондами обязательного медицинского страхования (далее - территориальные фонды) в рамках межтерриториальных расчетов, - в сумме </w:t>
            </w:r>
            <w:r w:rsidRPr="003E055E">
              <w:rPr>
                <w:sz w:val="24"/>
                <w:szCs w:val="24"/>
              </w:rPr>
              <w:br/>
              <w:t>160700,00 тыс. рублей;</w:t>
            </w:r>
          </w:p>
          <w:p w:rsidR="00C81B64" w:rsidRPr="003E055E" w:rsidRDefault="009E5180" w:rsidP="009E5180">
            <w:pPr>
              <w:pStyle w:val="3"/>
              <w:suppressAutoHyphens/>
              <w:spacing w:after="0"/>
              <w:jc w:val="both"/>
              <w:rPr>
                <w:sz w:val="24"/>
                <w:szCs w:val="24"/>
              </w:rPr>
            </w:pPr>
            <w:r w:rsidRPr="003E055E">
              <w:rPr>
                <w:sz w:val="24"/>
                <w:szCs w:val="24"/>
              </w:rPr>
              <w:t xml:space="preserve">   </w:t>
            </w:r>
            <w:r w:rsidR="00C81B64" w:rsidRPr="003E055E">
              <w:rPr>
                <w:sz w:val="24"/>
                <w:szCs w:val="24"/>
              </w:rPr>
              <w:t xml:space="preserve">2)общий объем расходов бюджета фонда - в сумме </w:t>
            </w:r>
            <w:r w:rsidR="00C81B64" w:rsidRPr="003E055E">
              <w:rPr>
                <w:sz w:val="24"/>
                <w:szCs w:val="24"/>
              </w:rPr>
              <w:br/>
              <w:t>23728374,90 тыс.</w:t>
            </w:r>
            <w:r w:rsidR="00C81B64" w:rsidRPr="003E055E">
              <w:rPr>
                <w:sz w:val="24"/>
                <w:szCs w:val="24"/>
                <w:lang w:val="en-US"/>
              </w:rPr>
              <w:t> </w:t>
            </w:r>
            <w:r w:rsidR="00C81B64" w:rsidRPr="003E055E">
              <w:rPr>
                <w:sz w:val="24"/>
                <w:szCs w:val="24"/>
              </w:rPr>
              <w:t>рублей.</w:t>
            </w:r>
          </w:p>
          <w:p w:rsidR="00C81B64" w:rsidRPr="003E055E" w:rsidRDefault="009E5180" w:rsidP="009E5180">
            <w:pPr>
              <w:pStyle w:val="3"/>
              <w:suppressAutoHyphens/>
              <w:spacing w:after="0"/>
              <w:jc w:val="both"/>
              <w:rPr>
                <w:sz w:val="24"/>
                <w:szCs w:val="24"/>
              </w:rPr>
            </w:pPr>
            <w:r w:rsidRPr="003E055E">
              <w:rPr>
                <w:sz w:val="24"/>
                <w:szCs w:val="24"/>
              </w:rPr>
              <w:t xml:space="preserve">   </w:t>
            </w:r>
            <w:r w:rsidR="00C81B64" w:rsidRPr="003E055E">
              <w:rPr>
                <w:sz w:val="24"/>
                <w:szCs w:val="24"/>
              </w:rPr>
              <w:t>2.Утвердить основные характеристики бюджета фонда на плановый период 2018 и 2019 годов:</w:t>
            </w:r>
          </w:p>
          <w:p w:rsidR="00C81B64" w:rsidRPr="003E055E" w:rsidRDefault="009E5180" w:rsidP="009E5180">
            <w:pPr>
              <w:pStyle w:val="3"/>
              <w:suppressAutoHyphens/>
              <w:spacing w:after="0"/>
              <w:jc w:val="both"/>
              <w:rPr>
                <w:sz w:val="24"/>
                <w:szCs w:val="24"/>
              </w:rPr>
            </w:pPr>
            <w:r w:rsidRPr="003E055E">
              <w:rPr>
                <w:sz w:val="24"/>
                <w:szCs w:val="24"/>
              </w:rPr>
              <w:t xml:space="preserve">   </w:t>
            </w:r>
            <w:r w:rsidR="00C81B64" w:rsidRPr="003E055E">
              <w:rPr>
                <w:sz w:val="24"/>
                <w:szCs w:val="24"/>
              </w:rPr>
              <w:t>1)прогнозируемый общий объем доходов бюджета фонда на 2018 год - в сумме 24579980,80 тыс.</w:t>
            </w:r>
            <w:r w:rsidR="00C81B64" w:rsidRPr="003E055E">
              <w:rPr>
                <w:sz w:val="24"/>
                <w:szCs w:val="24"/>
                <w:lang w:val="en-US"/>
              </w:rPr>
              <w:t> </w:t>
            </w:r>
            <w:r w:rsidR="00C81B64" w:rsidRPr="003E055E">
              <w:rPr>
                <w:sz w:val="24"/>
                <w:szCs w:val="24"/>
              </w:rPr>
              <w:t xml:space="preserve">рублей, из них межбюджетные </w:t>
            </w:r>
            <w:r w:rsidR="00C81B64" w:rsidRPr="003E055E">
              <w:rPr>
                <w:sz w:val="24"/>
                <w:szCs w:val="24"/>
              </w:rPr>
              <w:lastRenderedPageBreak/>
              <w:t xml:space="preserve">трансферты, получаемые из бюджета Федерального фонда обязательного медицинского страхования, - в сумме 24419280,80 тыс. рублей, прочие межбюджетные трансферты, передаваемые территориальными фондами в рамках межтерриториальных расчетов, - в сумме </w:t>
            </w:r>
            <w:r w:rsidRPr="003E055E">
              <w:rPr>
                <w:sz w:val="24"/>
                <w:szCs w:val="24"/>
              </w:rPr>
              <w:br/>
            </w:r>
            <w:r w:rsidR="00C81B64" w:rsidRPr="003E055E">
              <w:rPr>
                <w:sz w:val="24"/>
                <w:szCs w:val="24"/>
              </w:rPr>
              <w:t xml:space="preserve">160700,00 тыс. рублей; на </w:t>
            </w:r>
            <w:r w:rsidR="00C81B64" w:rsidRPr="003E055E">
              <w:rPr>
                <w:sz w:val="24"/>
                <w:szCs w:val="24"/>
              </w:rPr>
              <w:br/>
              <w:t>2019 год - в сумме 25310041,50 тыс.</w:t>
            </w:r>
            <w:r w:rsidR="00C81B64" w:rsidRPr="003E055E">
              <w:rPr>
                <w:sz w:val="24"/>
                <w:szCs w:val="24"/>
                <w:lang w:val="en-US"/>
              </w:rPr>
              <w:t> </w:t>
            </w:r>
            <w:r w:rsidR="00C81B64" w:rsidRPr="003E055E">
              <w:rPr>
                <w:sz w:val="24"/>
                <w:szCs w:val="24"/>
              </w:rPr>
              <w:t xml:space="preserve">рублей, из них межбюджетные трансферты, получаемые из бюджета Федерального фонда обязательного медицинского страхования, - в сумме 25149341,50 тыс. рублей, прочие межбюджетные трансферты, передаваемые территориальными фондами в рамках межтерриториальных расчетов, - в сумме 160700,00 тыс. рублей; </w:t>
            </w:r>
          </w:p>
          <w:p w:rsidR="003C6801" w:rsidRPr="003E055E" w:rsidRDefault="009E5180" w:rsidP="009E5180">
            <w:pPr>
              <w:jc w:val="both"/>
              <w:rPr>
                <w:color w:val="FF0000"/>
                <w:szCs w:val="24"/>
              </w:rPr>
            </w:pPr>
            <w:r w:rsidRPr="003E055E">
              <w:rPr>
                <w:szCs w:val="24"/>
              </w:rPr>
              <w:t xml:space="preserve">   </w:t>
            </w:r>
            <w:r w:rsidR="00C81B64" w:rsidRPr="003E055E">
              <w:rPr>
                <w:szCs w:val="24"/>
              </w:rPr>
              <w:t xml:space="preserve">2)общий объем расходов бюджета фонда на </w:t>
            </w:r>
            <w:r w:rsidRPr="003E055E">
              <w:rPr>
                <w:szCs w:val="24"/>
              </w:rPr>
              <w:br/>
            </w:r>
            <w:r w:rsidR="00C81B64" w:rsidRPr="003E055E">
              <w:rPr>
                <w:szCs w:val="24"/>
              </w:rPr>
              <w:t>2018 год в сумме - 24579980,80 тыс.</w:t>
            </w:r>
            <w:r w:rsidR="00C81B64" w:rsidRPr="003E055E">
              <w:rPr>
                <w:szCs w:val="24"/>
                <w:lang w:val="en-US"/>
              </w:rPr>
              <w:t> </w:t>
            </w:r>
            <w:r w:rsidR="00C81B64" w:rsidRPr="003E055E">
              <w:rPr>
                <w:szCs w:val="24"/>
              </w:rPr>
              <w:t>рублей, на 2019 год - в сумме 25310041,50 тыс.</w:t>
            </w:r>
            <w:r w:rsidR="00C81B64" w:rsidRPr="003E055E">
              <w:rPr>
                <w:szCs w:val="24"/>
                <w:lang w:val="en-US"/>
              </w:rPr>
              <w:t> </w:t>
            </w:r>
            <w:r w:rsidR="00C81B64" w:rsidRPr="003E055E">
              <w:rPr>
                <w:szCs w:val="24"/>
              </w:rPr>
              <w:t>рублей</w:t>
            </w:r>
            <w:proofErr w:type="gramStart"/>
            <w:r w:rsidR="00C81B64" w:rsidRPr="003E055E">
              <w:rPr>
                <w:szCs w:val="24"/>
              </w:rPr>
              <w:t>.</w:t>
            </w:r>
            <w:r w:rsidR="008872F2" w:rsidRPr="003E055E">
              <w:rPr>
                <w:szCs w:val="24"/>
              </w:rPr>
              <w:t>".</w:t>
            </w:r>
            <w:proofErr w:type="gramEnd"/>
          </w:p>
        </w:tc>
        <w:tc>
          <w:tcPr>
            <w:tcW w:w="3686" w:type="dxa"/>
          </w:tcPr>
          <w:p w:rsidR="00492A70" w:rsidRPr="003E055E" w:rsidRDefault="00C84428" w:rsidP="00C84428">
            <w:pPr>
              <w:jc w:val="both"/>
              <w:rPr>
                <w:szCs w:val="24"/>
              </w:rPr>
            </w:pPr>
            <w:r w:rsidRPr="003E055E">
              <w:rPr>
                <w:szCs w:val="24"/>
              </w:rPr>
              <w:lastRenderedPageBreak/>
              <w:t xml:space="preserve">   </w:t>
            </w:r>
            <w:r w:rsidR="00492A70" w:rsidRPr="003E055E">
              <w:rPr>
                <w:szCs w:val="24"/>
              </w:rPr>
              <w:t>Изложить в следующей редакции:</w:t>
            </w:r>
          </w:p>
          <w:p w:rsidR="00C84428" w:rsidRPr="003E055E" w:rsidRDefault="00C84428" w:rsidP="00C84428">
            <w:pPr>
              <w:pStyle w:val="3"/>
              <w:suppressAutoHyphens/>
              <w:spacing w:after="0"/>
              <w:jc w:val="both"/>
              <w:rPr>
                <w:sz w:val="24"/>
                <w:szCs w:val="24"/>
              </w:rPr>
            </w:pPr>
            <w:r w:rsidRPr="003E055E">
              <w:rPr>
                <w:sz w:val="24"/>
                <w:szCs w:val="24"/>
              </w:rPr>
              <w:t xml:space="preserve">   </w:t>
            </w:r>
            <w:r w:rsidR="00492A70" w:rsidRPr="003E055E">
              <w:rPr>
                <w:sz w:val="24"/>
                <w:szCs w:val="24"/>
              </w:rPr>
              <w:t>"</w:t>
            </w:r>
            <w:r w:rsidRPr="003E055E">
              <w:rPr>
                <w:sz w:val="24"/>
                <w:szCs w:val="24"/>
              </w:rPr>
              <w:t xml:space="preserve">1.Утвердить основные </w:t>
            </w:r>
            <w:r w:rsidRPr="003E055E">
              <w:rPr>
                <w:sz w:val="24"/>
                <w:szCs w:val="24"/>
              </w:rPr>
              <w:lastRenderedPageBreak/>
              <w:t xml:space="preserve">характеристики бюджета территориального фонда обязательного медицинского страхования Приморского края </w:t>
            </w:r>
            <w:r w:rsidRPr="003E055E">
              <w:rPr>
                <w:sz w:val="24"/>
                <w:szCs w:val="24"/>
              </w:rPr>
              <w:br/>
              <w:t>(далее - фонд) на 2017 год:</w:t>
            </w:r>
          </w:p>
          <w:p w:rsidR="00C84428" w:rsidRPr="003E055E" w:rsidRDefault="00C84428" w:rsidP="00C84428">
            <w:pPr>
              <w:pStyle w:val="3"/>
              <w:suppressAutoHyphens/>
              <w:spacing w:after="0"/>
              <w:jc w:val="both"/>
              <w:rPr>
                <w:sz w:val="24"/>
                <w:szCs w:val="24"/>
              </w:rPr>
            </w:pPr>
            <w:r w:rsidRPr="003E055E">
              <w:rPr>
                <w:sz w:val="24"/>
                <w:szCs w:val="24"/>
              </w:rPr>
              <w:t xml:space="preserve">   1)общий объем доходов бюджета фонда - в сумме </w:t>
            </w:r>
            <w:r w:rsidRPr="003E055E">
              <w:rPr>
                <w:sz w:val="24"/>
                <w:szCs w:val="24"/>
              </w:rPr>
              <w:br/>
            </w:r>
            <w:r w:rsidR="00EB7FFB">
              <w:rPr>
                <w:sz w:val="24"/>
                <w:szCs w:val="24"/>
              </w:rPr>
              <w:t>23565561</w:t>
            </w:r>
            <w:r w:rsidRPr="003E055E">
              <w:rPr>
                <w:sz w:val="24"/>
                <w:szCs w:val="24"/>
              </w:rPr>
              <w:t>,</w:t>
            </w:r>
            <w:r w:rsidR="00EB7FFB">
              <w:rPr>
                <w:sz w:val="24"/>
                <w:szCs w:val="24"/>
              </w:rPr>
              <w:t>0</w:t>
            </w:r>
            <w:r w:rsidRPr="003E055E">
              <w:rPr>
                <w:sz w:val="24"/>
                <w:szCs w:val="24"/>
              </w:rPr>
              <w:t xml:space="preserve">0 тыс. рублей, из них межбюджетные трансферты, получаемые из бюджета Федерального фонда обязательного медицинского страхования, - в сумме </w:t>
            </w:r>
            <w:r w:rsidR="00EB7FFB">
              <w:rPr>
                <w:sz w:val="24"/>
                <w:szCs w:val="24"/>
              </w:rPr>
              <w:t>23404036</w:t>
            </w:r>
            <w:r w:rsidRPr="003E055E">
              <w:rPr>
                <w:sz w:val="24"/>
                <w:szCs w:val="24"/>
              </w:rPr>
              <w:t>,</w:t>
            </w:r>
            <w:r w:rsidR="00EB7FFB">
              <w:rPr>
                <w:sz w:val="24"/>
                <w:szCs w:val="24"/>
              </w:rPr>
              <w:t>0</w:t>
            </w:r>
            <w:r w:rsidRPr="003E055E">
              <w:rPr>
                <w:sz w:val="24"/>
                <w:szCs w:val="24"/>
              </w:rPr>
              <w:t xml:space="preserve">0 тыс. рублей, прочие межбюджетные трансферты, передаваемые территориальными фондами обязательного медицинского страхования (далее - территориальные фонды) в рамках межтерриториальных расчетов, - в сумме </w:t>
            </w:r>
            <w:r w:rsidRPr="003E055E">
              <w:rPr>
                <w:sz w:val="24"/>
                <w:szCs w:val="24"/>
              </w:rPr>
              <w:br/>
              <w:t>160700,00 тыс. рублей;</w:t>
            </w:r>
          </w:p>
          <w:p w:rsidR="00C84428" w:rsidRPr="003E055E" w:rsidRDefault="00C84428" w:rsidP="00C84428">
            <w:pPr>
              <w:pStyle w:val="3"/>
              <w:suppressAutoHyphens/>
              <w:spacing w:after="0"/>
              <w:jc w:val="both"/>
              <w:rPr>
                <w:sz w:val="24"/>
                <w:szCs w:val="24"/>
              </w:rPr>
            </w:pPr>
            <w:r w:rsidRPr="003E055E">
              <w:rPr>
                <w:sz w:val="24"/>
                <w:szCs w:val="24"/>
              </w:rPr>
              <w:t xml:space="preserve">   2)общий объем расходов бюджета фонда - в сумме </w:t>
            </w:r>
            <w:r w:rsidRPr="003E055E">
              <w:rPr>
                <w:sz w:val="24"/>
                <w:szCs w:val="24"/>
              </w:rPr>
              <w:br/>
            </w:r>
            <w:r w:rsidR="00EB7FFB">
              <w:rPr>
                <w:sz w:val="24"/>
                <w:szCs w:val="24"/>
              </w:rPr>
              <w:t>23565561</w:t>
            </w:r>
            <w:r w:rsidRPr="003E055E">
              <w:rPr>
                <w:sz w:val="24"/>
                <w:szCs w:val="24"/>
              </w:rPr>
              <w:t>,</w:t>
            </w:r>
            <w:r w:rsidR="00EB7FFB">
              <w:rPr>
                <w:sz w:val="24"/>
                <w:szCs w:val="24"/>
              </w:rPr>
              <w:t>0</w:t>
            </w:r>
            <w:r w:rsidRPr="003E055E">
              <w:rPr>
                <w:sz w:val="24"/>
                <w:szCs w:val="24"/>
              </w:rPr>
              <w:t>0 тыс. рублей.</w:t>
            </w:r>
          </w:p>
          <w:p w:rsidR="00C84428" w:rsidRPr="003E055E" w:rsidRDefault="00CA340E" w:rsidP="00CA340E">
            <w:pPr>
              <w:pStyle w:val="3"/>
              <w:suppressAutoHyphens/>
              <w:spacing w:after="0"/>
              <w:jc w:val="both"/>
              <w:rPr>
                <w:sz w:val="24"/>
                <w:szCs w:val="24"/>
              </w:rPr>
            </w:pPr>
            <w:r w:rsidRPr="003E055E">
              <w:rPr>
                <w:sz w:val="24"/>
                <w:szCs w:val="24"/>
              </w:rPr>
              <w:t xml:space="preserve">   </w:t>
            </w:r>
            <w:r w:rsidR="00C84428" w:rsidRPr="003E055E">
              <w:rPr>
                <w:sz w:val="24"/>
                <w:szCs w:val="24"/>
              </w:rPr>
              <w:t xml:space="preserve">2.Утвердить основные характеристики бюджета фонда на плановый период 2018 и </w:t>
            </w:r>
            <w:r w:rsidRPr="003E055E">
              <w:rPr>
                <w:sz w:val="24"/>
                <w:szCs w:val="24"/>
              </w:rPr>
              <w:br/>
            </w:r>
            <w:r w:rsidR="00C84428" w:rsidRPr="003E055E">
              <w:rPr>
                <w:sz w:val="24"/>
                <w:szCs w:val="24"/>
              </w:rPr>
              <w:t>2019 годов:</w:t>
            </w:r>
          </w:p>
          <w:p w:rsidR="00C84428" w:rsidRPr="003E055E" w:rsidRDefault="00CA340E" w:rsidP="00CA340E">
            <w:pPr>
              <w:pStyle w:val="3"/>
              <w:suppressAutoHyphens/>
              <w:spacing w:after="0"/>
              <w:jc w:val="both"/>
              <w:rPr>
                <w:sz w:val="24"/>
                <w:szCs w:val="24"/>
              </w:rPr>
            </w:pPr>
            <w:r w:rsidRPr="003E055E">
              <w:rPr>
                <w:sz w:val="24"/>
                <w:szCs w:val="24"/>
              </w:rPr>
              <w:t xml:space="preserve">   </w:t>
            </w:r>
            <w:r w:rsidR="00C84428" w:rsidRPr="003E055E">
              <w:rPr>
                <w:sz w:val="24"/>
                <w:szCs w:val="24"/>
              </w:rPr>
              <w:t xml:space="preserve">1)прогнозируемый общий объем доходов бюджета фонда на 2018 год - в сумме 27467074,90 тыс. рублей, из них межбюджетные трансферты, </w:t>
            </w:r>
            <w:r w:rsidR="00C84428" w:rsidRPr="003E055E">
              <w:rPr>
                <w:sz w:val="24"/>
                <w:szCs w:val="24"/>
              </w:rPr>
              <w:lastRenderedPageBreak/>
              <w:t xml:space="preserve">получаемые из бюджета Федерального фонда обязательного медицинского страхования, - в сумме 27306374,90 тыс. рублей, прочие межбюджетные трансферты, передаваемые территориальными фондами в рамках межтерриториальных расчетов, - в сумме 160700,00 тыс. рублей; на 2019 год - в сумме 28881945,70 тыс. рублей, из них межбюджетные трансферты, получаемые из бюджета Федерального фонда обязательного медицинского страхования, - в сумме 28721245,70 тыс. рублей, прочие межбюджетные трансферты, передаваемые территориальными фондами в рамках межтерриториальных расчетов, - в сумме 160700,00 тыс. рублей; </w:t>
            </w:r>
          </w:p>
          <w:p w:rsidR="003C6801" w:rsidRPr="003E055E" w:rsidRDefault="00CA340E" w:rsidP="00CA340E">
            <w:pPr>
              <w:jc w:val="both"/>
              <w:rPr>
                <w:color w:val="FF0000"/>
                <w:szCs w:val="24"/>
              </w:rPr>
            </w:pPr>
            <w:r w:rsidRPr="003E055E">
              <w:rPr>
                <w:szCs w:val="24"/>
              </w:rPr>
              <w:t xml:space="preserve">   </w:t>
            </w:r>
            <w:r w:rsidR="00C84428" w:rsidRPr="003E055E">
              <w:rPr>
                <w:szCs w:val="24"/>
              </w:rPr>
              <w:t>2)общий объем расходов бюджета фонда на 2018 год в сумме - 27467074,90 тыс. рублей, на 2019 год - в сумме 28881945,70 тыс. рублей</w:t>
            </w:r>
            <w:proofErr w:type="gramStart"/>
            <w:r w:rsidR="00C84428" w:rsidRPr="003E055E">
              <w:rPr>
                <w:szCs w:val="24"/>
              </w:rPr>
              <w:t>.</w:t>
            </w:r>
            <w:r w:rsidR="00492A70" w:rsidRPr="003E055E">
              <w:rPr>
                <w:szCs w:val="24"/>
              </w:rPr>
              <w:t>"</w:t>
            </w:r>
            <w:r w:rsidR="00C84428" w:rsidRPr="003E055E">
              <w:rPr>
                <w:szCs w:val="24"/>
              </w:rPr>
              <w:t>.</w:t>
            </w:r>
            <w:proofErr w:type="gramEnd"/>
          </w:p>
        </w:tc>
        <w:tc>
          <w:tcPr>
            <w:tcW w:w="3402" w:type="dxa"/>
          </w:tcPr>
          <w:p w:rsidR="00EB7FFB" w:rsidRPr="003E055E" w:rsidRDefault="008A29E4" w:rsidP="00EB7FFB">
            <w:pPr>
              <w:pStyle w:val="3"/>
              <w:suppressAutoHyphens/>
              <w:spacing w:after="0"/>
              <w:jc w:val="both"/>
              <w:rPr>
                <w:sz w:val="24"/>
                <w:szCs w:val="24"/>
              </w:rPr>
            </w:pPr>
            <w:r w:rsidRPr="003E055E">
              <w:rPr>
                <w:sz w:val="24"/>
                <w:szCs w:val="24"/>
              </w:rPr>
              <w:lastRenderedPageBreak/>
              <w:t xml:space="preserve">   </w:t>
            </w:r>
            <w:r w:rsidR="00EB7FFB" w:rsidRPr="003E055E">
              <w:rPr>
                <w:sz w:val="24"/>
                <w:szCs w:val="24"/>
              </w:rPr>
              <w:t xml:space="preserve">1.Утвердить основные характеристики бюджета территориального фонда </w:t>
            </w:r>
            <w:r w:rsidR="00EB7FFB" w:rsidRPr="003E055E">
              <w:rPr>
                <w:sz w:val="24"/>
                <w:szCs w:val="24"/>
              </w:rPr>
              <w:lastRenderedPageBreak/>
              <w:t xml:space="preserve">обязательного медицинского страхования Приморского края </w:t>
            </w:r>
            <w:r w:rsidR="00EB7FFB" w:rsidRPr="003E055E">
              <w:rPr>
                <w:sz w:val="24"/>
                <w:szCs w:val="24"/>
              </w:rPr>
              <w:br/>
              <w:t>(далее - фонд) на 2017 год:</w:t>
            </w:r>
          </w:p>
          <w:p w:rsidR="00EB7FFB" w:rsidRPr="003E055E" w:rsidRDefault="00EB7FFB" w:rsidP="00EB7FFB">
            <w:pPr>
              <w:pStyle w:val="3"/>
              <w:suppressAutoHyphens/>
              <w:spacing w:after="0"/>
              <w:jc w:val="both"/>
              <w:rPr>
                <w:sz w:val="24"/>
                <w:szCs w:val="24"/>
              </w:rPr>
            </w:pPr>
            <w:r w:rsidRPr="003E055E">
              <w:rPr>
                <w:sz w:val="24"/>
                <w:szCs w:val="24"/>
              </w:rPr>
              <w:t xml:space="preserve">   1)общий объем доходов бюджета фонда - в сумме </w:t>
            </w:r>
            <w:r w:rsidRPr="003E055E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23565561</w:t>
            </w:r>
            <w:r w:rsidRPr="003E05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Pr="003E055E">
              <w:rPr>
                <w:sz w:val="24"/>
                <w:szCs w:val="24"/>
              </w:rPr>
              <w:t xml:space="preserve">0 тыс. рублей, из них межбюджетные трансферты, получаемые из бюджета Федерального фонда обязательного медицинского страхования, - в сумме </w:t>
            </w:r>
            <w:r>
              <w:rPr>
                <w:sz w:val="24"/>
                <w:szCs w:val="24"/>
              </w:rPr>
              <w:t>23404036</w:t>
            </w:r>
            <w:r w:rsidRPr="003E05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Pr="003E055E">
              <w:rPr>
                <w:sz w:val="24"/>
                <w:szCs w:val="24"/>
              </w:rPr>
              <w:t xml:space="preserve">0 тыс. рублей, прочие межбюджетные трансферты, передаваемые территориальными фондами обязательного медицинского страхования (далее - территориальные фонды) в рамках межтерриториальных расчетов, - в сумме </w:t>
            </w:r>
            <w:r w:rsidRPr="003E055E">
              <w:rPr>
                <w:sz w:val="24"/>
                <w:szCs w:val="24"/>
              </w:rPr>
              <w:br/>
              <w:t>160700,00 тыс. рублей;</w:t>
            </w:r>
          </w:p>
          <w:p w:rsidR="008A29E4" w:rsidRPr="003E055E" w:rsidRDefault="00EB7FFB" w:rsidP="00EB7FFB">
            <w:pPr>
              <w:pStyle w:val="3"/>
              <w:suppressAutoHyphens/>
              <w:spacing w:after="0"/>
              <w:jc w:val="both"/>
              <w:rPr>
                <w:sz w:val="24"/>
                <w:szCs w:val="24"/>
              </w:rPr>
            </w:pPr>
            <w:r w:rsidRPr="003E055E">
              <w:rPr>
                <w:sz w:val="24"/>
                <w:szCs w:val="24"/>
              </w:rPr>
              <w:t xml:space="preserve">   2)общий объем расходов бюджета фонда - в сумме </w:t>
            </w:r>
            <w:r w:rsidRPr="003E055E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23565561</w:t>
            </w:r>
            <w:r w:rsidRPr="003E05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Pr="003E055E">
              <w:rPr>
                <w:sz w:val="24"/>
                <w:szCs w:val="24"/>
              </w:rPr>
              <w:t>0 тыс. рублей.</w:t>
            </w:r>
            <w:bookmarkStart w:id="0" w:name="_GoBack"/>
            <w:bookmarkEnd w:id="0"/>
          </w:p>
          <w:p w:rsidR="008A29E4" w:rsidRPr="003E055E" w:rsidRDefault="008A29E4" w:rsidP="008A29E4">
            <w:pPr>
              <w:pStyle w:val="3"/>
              <w:suppressAutoHyphens/>
              <w:spacing w:after="0"/>
              <w:jc w:val="both"/>
              <w:rPr>
                <w:sz w:val="24"/>
                <w:szCs w:val="24"/>
              </w:rPr>
            </w:pPr>
            <w:r w:rsidRPr="003E055E">
              <w:rPr>
                <w:sz w:val="24"/>
                <w:szCs w:val="24"/>
              </w:rPr>
              <w:t xml:space="preserve">   2.Утвердить основные характеристики бюджета фонда на плановый период 2018 и 2019 годов:</w:t>
            </w:r>
          </w:p>
          <w:p w:rsidR="008A29E4" w:rsidRPr="003E055E" w:rsidRDefault="008A29E4" w:rsidP="008A29E4">
            <w:pPr>
              <w:pStyle w:val="3"/>
              <w:suppressAutoHyphens/>
              <w:spacing w:after="0"/>
              <w:jc w:val="both"/>
              <w:rPr>
                <w:sz w:val="24"/>
                <w:szCs w:val="24"/>
              </w:rPr>
            </w:pPr>
            <w:r w:rsidRPr="003E055E">
              <w:rPr>
                <w:sz w:val="24"/>
                <w:szCs w:val="24"/>
              </w:rPr>
              <w:t xml:space="preserve">   1)прогнозируемый общий объем доходов бюджета фонда на 2018 год - в сумме 27467074,90 тыс. рублей, из них межбюджетные </w:t>
            </w:r>
            <w:r w:rsidRPr="003E055E">
              <w:rPr>
                <w:sz w:val="24"/>
                <w:szCs w:val="24"/>
              </w:rPr>
              <w:lastRenderedPageBreak/>
              <w:t xml:space="preserve">трансферты, получаемые из бюджета Федерального фонда обязательного медицинского страхования, - в сумме 27306374,90 тыс. рублей, прочие межбюджетные трансферты, передаваемые территориальными фондами в рамках межтерриториальных расчетов, - в сумме </w:t>
            </w:r>
            <w:r w:rsidRPr="003E055E">
              <w:rPr>
                <w:sz w:val="24"/>
                <w:szCs w:val="24"/>
              </w:rPr>
              <w:br/>
              <w:t xml:space="preserve">160700,00 тыс. рублей; </w:t>
            </w:r>
            <w:r w:rsidRPr="003E055E">
              <w:rPr>
                <w:sz w:val="24"/>
                <w:szCs w:val="24"/>
              </w:rPr>
              <w:br/>
              <w:t xml:space="preserve">на 2019 год - в сумме 28881945,70 тыс. рублей, из них межбюджетные трансферты, получаемые из бюджета Федерального фонда обязательного медицинского страхования, - в сумме 28721245,70 тыс. рублей, прочие межбюджетные трансферты, передаваемые территориальными фондами в рамках межтерриториальных расчетов, - в сумме 160700,00 тыс. рублей; </w:t>
            </w:r>
          </w:p>
          <w:p w:rsidR="003C6801" w:rsidRDefault="008A29E4" w:rsidP="008A29E4">
            <w:pPr>
              <w:pStyle w:val="a3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3E055E">
              <w:rPr>
                <w:sz w:val="24"/>
                <w:szCs w:val="24"/>
              </w:rPr>
              <w:t xml:space="preserve">   2)общий объем расходов бюджета фонда </w:t>
            </w:r>
            <w:r w:rsidRPr="003E055E">
              <w:rPr>
                <w:sz w:val="24"/>
                <w:szCs w:val="24"/>
              </w:rPr>
              <w:br/>
              <w:t>на 2018 год в сумме - 27467074,90 тыс. рублей, на 2019 год - в сумме 28881945,70 тыс. рублей.</w:t>
            </w:r>
            <w:r w:rsidR="00C92FB2">
              <w:rPr>
                <w:sz w:val="24"/>
                <w:szCs w:val="24"/>
              </w:rPr>
              <w:br/>
            </w:r>
            <w:r w:rsidR="00C92FB2">
              <w:rPr>
                <w:sz w:val="24"/>
                <w:szCs w:val="24"/>
              </w:rPr>
              <w:br/>
            </w:r>
          </w:p>
          <w:p w:rsidR="00035AF5" w:rsidRPr="003E055E" w:rsidRDefault="00035AF5" w:rsidP="008A29E4">
            <w:pPr>
              <w:pStyle w:val="a3"/>
              <w:spacing w:before="0" w:line="240" w:lineRule="auto"/>
              <w:ind w:firstLine="0"/>
              <w:rPr>
                <w:snapToGrid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6801" w:rsidRPr="003E055E" w:rsidRDefault="003C6801" w:rsidP="003E055E">
            <w:pPr>
              <w:ind w:left="-108" w:right="-142"/>
              <w:rPr>
                <w:szCs w:val="24"/>
              </w:rPr>
            </w:pPr>
            <w:r w:rsidRPr="003E055E">
              <w:rPr>
                <w:szCs w:val="24"/>
              </w:rPr>
              <w:lastRenderedPageBreak/>
              <w:t>Губернатор Приморского края</w:t>
            </w:r>
          </w:p>
        </w:tc>
        <w:tc>
          <w:tcPr>
            <w:tcW w:w="1276" w:type="dxa"/>
          </w:tcPr>
          <w:p w:rsidR="003C6801" w:rsidRPr="003E055E" w:rsidRDefault="0042374A" w:rsidP="00641184">
            <w:pPr>
              <w:ind w:right="-108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С</w:t>
            </w:r>
            <w:r w:rsidR="009C03C7" w:rsidRPr="003E055E">
              <w:rPr>
                <w:szCs w:val="24"/>
              </w:rPr>
              <w:t>огла</w:t>
            </w:r>
            <w:r w:rsidR="00641184">
              <w:rPr>
                <w:szCs w:val="24"/>
              </w:rPr>
              <w:t>-</w:t>
            </w:r>
            <w:r w:rsidR="001F0297">
              <w:rPr>
                <w:szCs w:val="24"/>
              </w:rPr>
              <w:t>ситься</w:t>
            </w:r>
            <w:proofErr w:type="spellEnd"/>
            <w:proofErr w:type="gramEnd"/>
            <w:r w:rsidR="00C92FB2">
              <w:rPr>
                <w:i/>
                <w:szCs w:val="24"/>
              </w:rPr>
              <w:t xml:space="preserve"> </w:t>
            </w:r>
            <w:r w:rsidR="007A758B" w:rsidRPr="003E055E">
              <w:rPr>
                <w:i/>
                <w:szCs w:val="24"/>
              </w:rPr>
              <w:br/>
            </w:r>
          </w:p>
        </w:tc>
      </w:tr>
      <w:tr w:rsidR="00FC6F83" w:rsidRPr="00FC6F83" w:rsidTr="003E05CE">
        <w:tc>
          <w:tcPr>
            <w:tcW w:w="1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A3CBA" w:rsidRPr="00FC6F83" w:rsidRDefault="005A3CBA" w:rsidP="00FC6F83">
            <w:pPr>
              <w:ind w:left="68" w:right="-108"/>
            </w:pPr>
            <w:r w:rsidRPr="00FC6F83">
              <w:rPr>
                <w:b/>
              </w:rPr>
              <w:lastRenderedPageBreak/>
              <w:t xml:space="preserve">Приложение </w:t>
            </w:r>
            <w:r w:rsidR="00470AA7" w:rsidRPr="00FC6F83">
              <w:rPr>
                <w:b/>
              </w:rPr>
              <w:t>3</w:t>
            </w:r>
            <w:r w:rsidRPr="00FC6F83">
              <w:rPr>
                <w:b/>
              </w:rPr>
              <w:t xml:space="preserve"> к проекту закона </w:t>
            </w:r>
            <w:r w:rsidR="00470AA7" w:rsidRPr="00FC6F83">
              <w:rPr>
                <w:b/>
              </w:rPr>
              <w:t xml:space="preserve">Приморского края </w:t>
            </w:r>
            <w:r w:rsidRPr="00FC6F83">
              <w:rPr>
                <w:b/>
              </w:rPr>
              <w:t>"</w:t>
            </w:r>
            <w:r w:rsidR="00470AA7" w:rsidRPr="00FC6F83">
              <w:rPr>
                <w:b/>
              </w:rPr>
              <w:t>Доходы бюджета территориального фонда обязательного медицинского страхования Приморского края</w:t>
            </w:r>
            <w:r w:rsidRPr="00FC6F83">
              <w:rPr>
                <w:b/>
              </w:rPr>
              <w:t xml:space="preserve"> </w:t>
            </w:r>
            <w:r w:rsidR="00470AA7" w:rsidRPr="00FC6F83">
              <w:rPr>
                <w:b/>
              </w:rPr>
              <w:t>на</w:t>
            </w:r>
            <w:r w:rsidRPr="00FC6F83">
              <w:rPr>
                <w:b/>
              </w:rPr>
              <w:t xml:space="preserve"> 201</w:t>
            </w:r>
            <w:r w:rsidR="00FC6F83" w:rsidRPr="00FC6F83">
              <w:rPr>
                <w:b/>
              </w:rPr>
              <w:t>7</w:t>
            </w:r>
            <w:r w:rsidRPr="00FC6F83">
              <w:rPr>
                <w:b/>
              </w:rPr>
              <w:t xml:space="preserve"> год"</w:t>
            </w:r>
          </w:p>
        </w:tc>
      </w:tr>
      <w:tr w:rsidR="00035AF5" w:rsidRPr="00035AF5" w:rsidTr="00585E1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F1307" w:rsidRPr="00035AF5" w:rsidRDefault="003E05CE" w:rsidP="004D55E5">
            <w:pPr>
              <w:jc w:val="center"/>
            </w:pPr>
            <w:r w:rsidRPr="00035AF5">
              <w:t>2</w:t>
            </w:r>
            <w:r w:rsidR="004D55E5" w:rsidRPr="00035AF5"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035AF5" w:rsidRDefault="005F1307" w:rsidP="00585E12">
            <w:pPr>
              <w:rPr>
                <w:b/>
              </w:rPr>
            </w:pPr>
            <w:r w:rsidRPr="00035AF5">
              <w:t xml:space="preserve">Приложение </w:t>
            </w:r>
            <w:r w:rsidR="00585E12" w:rsidRPr="00035AF5">
              <w:t>3</w:t>
            </w:r>
            <w:r w:rsidRPr="00035AF5">
              <w:t xml:space="preserve"> к законопроекту</w:t>
            </w:r>
            <w:r w:rsidR="00734C07" w:rsidRPr="00035AF5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035AF5" w:rsidRDefault="005F1307" w:rsidP="00035AF5">
            <w:pPr>
              <w:pStyle w:val="a3"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035AF5">
              <w:rPr>
                <w:sz w:val="24"/>
                <w:szCs w:val="24"/>
              </w:rPr>
              <w:t xml:space="preserve">Приложение </w:t>
            </w:r>
            <w:r w:rsidR="00585E12" w:rsidRPr="00035AF5">
              <w:rPr>
                <w:sz w:val="24"/>
                <w:szCs w:val="24"/>
              </w:rPr>
              <w:t>3</w:t>
            </w:r>
            <w:r w:rsidRPr="00035AF5">
              <w:rPr>
                <w:sz w:val="24"/>
                <w:szCs w:val="24"/>
              </w:rPr>
              <w:t xml:space="preserve"> "</w:t>
            </w:r>
            <w:r w:rsidR="00585E12" w:rsidRPr="00035AF5">
              <w:rPr>
                <w:sz w:val="24"/>
                <w:szCs w:val="24"/>
              </w:rPr>
              <w:t xml:space="preserve">Доходы бюджета территориального фонда обязательного медицинского страхования Приморского края на </w:t>
            </w:r>
            <w:r w:rsidR="00585E12" w:rsidRPr="00035AF5">
              <w:rPr>
                <w:sz w:val="24"/>
                <w:szCs w:val="24"/>
              </w:rPr>
              <w:br/>
              <w:t>201</w:t>
            </w:r>
            <w:r w:rsidR="00035AF5" w:rsidRPr="00035AF5">
              <w:rPr>
                <w:sz w:val="24"/>
                <w:szCs w:val="24"/>
              </w:rPr>
              <w:t>7</w:t>
            </w:r>
            <w:r w:rsidR="00585E12" w:rsidRPr="00035AF5">
              <w:rPr>
                <w:sz w:val="24"/>
                <w:szCs w:val="24"/>
              </w:rPr>
              <w:t xml:space="preserve"> год </w:t>
            </w:r>
            <w:r w:rsidRPr="00035AF5">
              <w:rPr>
                <w:sz w:val="24"/>
                <w:szCs w:val="24"/>
              </w:rPr>
              <w:t>"</w:t>
            </w:r>
            <w:r w:rsidR="00734C07" w:rsidRPr="00035AF5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035AF5" w:rsidRDefault="005F1307" w:rsidP="005F1307">
            <w:pPr>
              <w:jc w:val="both"/>
              <w:rPr>
                <w:spacing w:val="-5"/>
              </w:rPr>
            </w:pPr>
            <w:r w:rsidRPr="00035AF5">
              <w:rPr>
                <w:spacing w:val="-5"/>
              </w:rPr>
              <w:t xml:space="preserve">Изложить в редакции </w:t>
            </w:r>
            <w:r w:rsidRPr="00035AF5">
              <w:rPr>
                <w:spacing w:val="-5"/>
              </w:rPr>
              <w:br/>
              <w:t xml:space="preserve">приложения </w:t>
            </w:r>
            <w:r w:rsidR="00035AF5" w:rsidRPr="00035AF5">
              <w:rPr>
                <w:spacing w:val="-5"/>
              </w:rPr>
              <w:t>1</w:t>
            </w:r>
            <w:r w:rsidR="000E6132">
              <w:rPr>
                <w:spacing w:val="-5"/>
              </w:rPr>
              <w:t xml:space="preserve"> </w:t>
            </w:r>
            <w:r w:rsidRPr="00035AF5">
              <w:rPr>
                <w:spacing w:val="-5"/>
              </w:rPr>
              <w:t>к таблице поправок</w:t>
            </w:r>
          </w:p>
          <w:p w:rsidR="005F1307" w:rsidRPr="00035AF5" w:rsidRDefault="005F1307" w:rsidP="005F1307">
            <w:pPr>
              <w:tabs>
                <w:tab w:val="left" w:pos="6663"/>
                <w:tab w:val="left" w:pos="6804"/>
              </w:tabs>
              <w:rPr>
                <w:i/>
                <w:szCs w:val="24"/>
              </w:rPr>
            </w:pPr>
            <w:r w:rsidRPr="00035AF5">
              <w:rPr>
                <w:spacing w:val="-5"/>
              </w:rPr>
              <w:t>(прилагается)</w:t>
            </w:r>
            <w:r w:rsidR="00180F81" w:rsidRPr="00035AF5">
              <w:rPr>
                <w:spacing w:val="-5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035AF5" w:rsidRDefault="00180F81" w:rsidP="00B86A5F">
            <w:pPr>
              <w:jc w:val="both"/>
              <w:rPr>
                <w:i/>
                <w:szCs w:val="24"/>
              </w:rPr>
            </w:pPr>
            <w:r w:rsidRPr="00035AF5">
              <w:rPr>
                <w:spacing w:val="-5"/>
              </w:rPr>
              <w:t>Приложение</w:t>
            </w:r>
            <w:r w:rsidR="005F1307" w:rsidRPr="00035AF5">
              <w:rPr>
                <w:spacing w:val="-5"/>
              </w:rPr>
              <w:t xml:space="preserve"> </w:t>
            </w:r>
            <w:r w:rsidR="00035AF5" w:rsidRPr="00035AF5">
              <w:rPr>
                <w:spacing w:val="-5"/>
              </w:rPr>
              <w:t xml:space="preserve">1 </w:t>
            </w:r>
            <w:r w:rsidR="005F1307" w:rsidRPr="00035AF5">
              <w:rPr>
                <w:spacing w:val="-5"/>
              </w:rPr>
              <w:t>к таблице поправок</w:t>
            </w:r>
            <w:r w:rsidR="00141FF1" w:rsidRPr="00035AF5">
              <w:rPr>
                <w:spacing w:val="-5"/>
              </w:rPr>
              <w:t xml:space="preserve"> </w:t>
            </w:r>
            <w:r w:rsidR="005F1307" w:rsidRPr="00035AF5">
              <w:rPr>
                <w:spacing w:val="-5"/>
                <w:szCs w:val="24"/>
              </w:rPr>
              <w:t>(прилагается)</w:t>
            </w:r>
            <w:r w:rsidRPr="00035AF5">
              <w:rPr>
                <w:spacing w:val="-5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035AF5" w:rsidRDefault="005F1307" w:rsidP="00585E12">
            <w:pPr>
              <w:ind w:left="-108" w:right="-108"/>
              <w:jc w:val="both"/>
            </w:pPr>
            <w:r w:rsidRPr="00035AF5">
              <w:t>Губернатор Примор</w:t>
            </w:r>
            <w:r w:rsidR="00585E12" w:rsidRPr="00035AF5">
              <w:t>ско</w:t>
            </w:r>
            <w:r w:rsidRPr="00035AF5">
              <w:t>г</w:t>
            </w:r>
            <w:r w:rsidR="00585E12" w:rsidRPr="00035AF5">
              <w:t>о</w:t>
            </w:r>
            <w:r w:rsidRPr="00035AF5">
              <w:t xml:space="preserve">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035AF5" w:rsidRDefault="00641184" w:rsidP="001F0297">
            <w:pPr>
              <w:ind w:right="-108"/>
              <w:rPr>
                <w:i/>
              </w:rPr>
            </w:pPr>
            <w:proofErr w:type="spellStart"/>
            <w:proofErr w:type="gramStart"/>
            <w:r>
              <w:rPr>
                <w:szCs w:val="24"/>
              </w:rPr>
              <w:t>С</w:t>
            </w:r>
            <w:r w:rsidRPr="003E055E">
              <w:rPr>
                <w:szCs w:val="24"/>
              </w:rPr>
              <w:t>огла</w:t>
            </w:r>
            <w:r>
              <w:rPr>
                <w:szCs w:val="24"/>
              </w:rPr>
              <w:t>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</w:t>
            </w:r>
            <w:r w:rsidRPr="003E055E">
              <w:rPr>
                <w:i/>
                <w:szCs w:val="24"/>
              </w:rPr>
              <w:br/>
            </w:r>
          </w:p>
        </w:tc>
      </w:tr>
      <w:tr w:rsidR="00035AF5" w:rsidRPr="00035AF5" w:rsidTr="000D2896">
        <w:tc>
          <w:tcPr>
            <w:tcW w:w="1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C6F83" w:rsidRPr="00035AF5" w:rsidRDefault="00FC6F83" w:rsidP="00035AF5">
            <w:pPr>
              <w:ind w:left="68" w:right="-108"/>
            </w:pPr>
            <w:r w:rsidRPr="00035AF5">
              <w:rPr>
                <w:b/>
              </w:rPr>
              <w:t xml:space="preserve">Приложение </w:t>
            </w:r>
            <w:r w:rsidR="00035AF5" w:rsidRPr="00035AF5">
              <w:rPr>
                <w:b/>
              </w:rPr>
              <w:t>4</w:t>
            </w:r>
            <w:r w:rsidRPr="00035AF5">
              <w:rPr>
                <w:b/>
              </w:rPr>
              <w:t xml:space="preserve"> к проекту закона Приморского края "Доходы бюджета территориального фонда обязательного медицинского страхования Приморского края на </w:t>
            </w:r>
            <w:r w:rsidR="00035AF5" w:rsidRPr="00035AF5">
              <w:rPr>
                <w:b/>
              </w:rPr>
              <w:t xml:space="preserve">плановый период </w:t>
            </w:r>
            <w:r w:rsidRPr="00035AF5">
              <w:rPr>
                <w:b/>
              </w:rPr>
              <w:t>201</w:t>
            </w:r>
            <w:r w:rsidR="00035AF5" w:rsidRPr="00035AF5">
              <w:rPr>
                <w:b/>
              </w:rPr>
              <w:t>8 и 2019</w:t>
            </w:r>
            <w:r w:rsidRPr="00035AF5">
              <w:rPr>
                <w:b/>
              </w:rPr>
              <w:t xml:space="preserve"> год</w:t>
            </w:r>
            <w:r w:rsidR="00035AF5" w:rsidRPr="00035AF5">
              <w:rPr>
                <w:b/>
              </w:rPr>
              <w:t>ов</w:t>
            </w:r>
            <w:r w:rsidRPr="00035AF5">
              <w:rPr>
                <w:b/>
              </w:rPr>
              <w:t>"</w:t>
            </w:r>
          </w:p>
        </w:tc>
      </w:tr>
      <w:tr w:rsidR="00035AF5" w:rsidRPr="00035AF5" w:rsidTr="000D289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C6F83" w:rsidRPr="00035AF5" w:rsidRDefault="00035AF5" w:rsidP="000D2896">
            <w:pPr>
              <w:jc w:val="center"/>
            </w:pPr>
            <w:r>
              <w:t>3</w:t>
            </w:r>
            <w:r w:rsidR="00FC6F83" w:rsidRPr="00035AF5"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F83" w:rsidRPr="00035AF5" w:rsidRDefault="00FC6F83" w:rsidP="00035AF5">
            <w:pPr>
              <w:rPr>
                <w:b/>
              </w:rPr>
            </w:pPr>
            <w:r w:rsidRPr="00035AF5">
              <w:t xml:space="preserve">Приложение </w:t>
            </w:r>
            <w:r w:rsidR="00035AF5" w:rsidRPr="00035AF5">
              <w:t>4</w:t>
            </w:r>
            <w:r w:rsidRPr="00035AF5">
              <w:t xml:space="preserve"> к законопроекту.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F83" w:rsidRPr="00035AF5" w:rsidRDefault="00FC6F83" w:rsidP="00035AF5">
            <w:pPr>
              <w:pStyle w:val="a3"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035AF5">
              <w:rPr>
                <w:sz w:val="24"/>
                <w:szCs w:val="24"/>
              </w:rPr>
              <w:t xml:space="preserve">Приложение </w:t>
            </w:r>
            <w:r w:rsidR="00035AF5" w:rsidRPr="00035AF5">
              <w:rPr>
                <w:sz w:val="24"/>
                <w:szCs w:val="24"/>
              </w:rPr>
              <w:t>4</w:t>
            </w:r>
            <w:r w:rsidRPr="00035AF5">
              <w:rPr>
                <w:sz w:val="24"/>
                <w:szCs w:val="24"/>
              </w:rPr>
              <w:t xml:space="preserve"> "Доходы бюджета территориального фонда обязательного медицинского страхования Приморского края </w:t>
            </w:r>
            <w:r w:rsidR="00035AF5" w:rsidRPr="00035AF5">
              <w:rPr>
                <w:sz w:val="24"/>
                <w:szCs w:val="24"/>
              </w:rPr>
              <w:t>на плановый период 2018 и 2019 годов"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F83" w:rsidRPr="00035AF5" w:rsidRDefault="00FC6F83" w:rsidP="000D2896">
            <w:pPr>
              <w:jc w:val="both"/>
              <w:rPr>
                <w:spacing w:val="-5"/>
              </w:rPr>
            </w:pPr>
            <w:r w:rsidRPr="00035AF5">
              <w:rPr>
                <w:spacing w:val="-5"/>
              </w:rPr>
              <w:t xml:space="preserve">Изложить в редакции </w:t>
            </w:r>
            <w:r w:rsidRPr="00035AF5">
              <w:rPr>
                <w:spacing w:val="-5"/>
              </w:rPr>
              <w:br/>
              <w:t xml:space="preserve">приложения </w:t>
            </w:r>
            <w:r w:rsidR="00035AF5" w:rsidRPr="00035AF5">
              <w:rPr>
                <w:spacing w:val="-5"/>
              </w:rPr>
              <w:t xml:space="preserve">2 </w:t>
            </w:r>
            <w:r w:rsidRPr="00035AF5">
              <w:rPr>
                <w:spacing w:val="-5"/>
              </w:rPr>
              <w:t>к таблице поправок</w:t>
            </w:r>
          </w:p>
          <w:p w:rsidR="00FC6F83" w:rsidRPr="00035AF5" w:rsidRDefault="00FC6F83" w:rsidP="000D2896">
            <w:pPr>
              <w:tabs>
                <w:tab w:val="left" w:pos="6663"/>
                <w:tab w:val="left" w:pos="6804"/>
              </w:tabs>
              <w:rPr>
                <w:i/>
                <w:szCs w:val="24"/>
              </w:rPr>
            </w:pPr>
            <w:r w:rsidRPr="00035AF5">
              <w:rPr>
                <w:spacing w:val="-5"/>
              </w:rPr>
              <w:t>(прилагается).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F83" w:rsidRPr="00035AF5" w:rsidRDefault="00FC6F83" w:rsidP="000D2896">
            <w:pPr>
              <w:jc w:val="both"/>
              <w:rPr>
                <w:i/>
                <w:szCs w:val="24"/>
              </w:rPr>
            </w:pPr>
            <w:r w:rsidRPr="00035AF5">
              <w:rPr>
                <w:spacing w:val="-5"/>
              </w:rPr>
              <w:t xml:space="preserve">Приложение </w:t>
            </w:r>
            <w:r w:rsidR="00035AF5" w:rsidRPr="00035AF5">
              <w:rPr>
                <w:spacing w:val="-5"/>
              </w:rPr>
              <w:t xml:space="preserve">2 </w:t>
            </w:r>
            <w:r w:rsidRPr="00035AF5">
              <w:rPr>
                <w:spacing w:val="-5"/>
              </w:rPr>
              <w:t xml:space="preserve">к таблице поправок </w:t>
            </w:r>
            <w:r w:rsidRPr="00035AF5">
              <w:rPr>
                <w:spacing w:val="-5"/>
                <w:szCs w:val="24"/>
              </w:rPr>
              <w:t>(прилагается).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F83" w:rsidRPr="00035AF5" w:rsidRDefault="00FC6F83" w:rsidP="000D2896">
            <w:pPr>
              <w:ind w:left="-108" w:right="-108"/>
              <w:jc w:val="both"/>
            </w:pPr>
            <w:r w:rsidRPr="00035AF5">
              <w:t>Губернатор Приморского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F83" w:rsidRPr="00035AF5" w:rsidRDefault="00641184" w:rsidP="001F0297">
            <w:pPr>
              <w:ind w:right="-108"/>
              <w:rPr>
                <w:i/>
              </w:rPr>
            </w:pPr>
            <w:proofErr w:type="spellStart"/>
            <w:proofErr w:type="gramStart"/>
            <w:r>
              <w:rPr>
                <w:szCs w:val="24"/>
              </w:rPr>
              <w:t>С</w:t>
            </w:r>
            <w:r w:rsidRPr="003E055E">
              <w:rPr>
                <w:szCs w:val="24"/>
              </w:rPr>
              <w:t>огла</w:t>
            </w:r>
            <w:r>
              <w:rPr>
                <w:szCs w:val="24"/>
              </w:rPr>
              <w:t>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</w:t>
            </w:r>
            <w:r w:rsidRPr="003E055E">
              <w:rPr>
                <w:i/>
                <w:szCs w:val="24"/>
              </w:rPr>
              <w:br/>
            </w:r>
          </w:p>
        </w:tc>
      </w:tr>
    </w:tbl>
    <w:p w:rsidR="00A37DA4" w:rsidRPr="00C72CD8" w:rsidRDefault="008801AA" w:rsidP="00492A70">
      <w:pPr>
        <w:rPr>
          <w:i/>
          <w:color w:val="FF0000"/>
        </w:rPr>
      </w:pPr>
    </w:p>
    <w:sectPr w:rsidR="00A37DA4" w:rsidRPr="00C72CD8" w:rsidSect="006F6227">
      <w:headerReference w:type="default" r:id="rId9"/>
      <w:pgSz w:w="16838" w:h="11906" w:orient="landscape" w:code="9"/>
      <w:pgMar w:top="1134" w:right="851" w:bottom="851" w:left="851" w:header="709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1AA" w:rsidRDefault="008801AA" w:rsidP="006F6227">
      <w:r>
        <w:separator/>
      </w:r>
    </w:p>
  </w:endnote>
  <w:endnote w:type="continuationSeparator" w:id="0">
    <w:p w:rsidR="008801AA" w:rsidRDefault="008801AA" w:rsidP="006F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1AA" w:rsidRDefault="008801AA" w:rsidP="006F6227">
      <w:r>
        <w:separator/>
      </w:r>
    </w:p>
  </w:footnote>
  <w:footnote w:type="continuationSeparator" w:id="0">
    <w:p w:rsidR="008801AA" w:rsidRDefault="008801AA" w:rsidP="006F62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9992077"/>
      <w:docPartObj>
        <w:docPartGallery w:val="Page Numbers (Top of Page)"/>
        <w:docPartUnique/>
      </w:docPartObj>
    </w:sdtPr>
    <w:sdtEndPr/>
    <w:sdtContent>
      <w:p w:rsidR="006F6227" w:rsidRDefault="006F622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7FFB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F6633"/>
    <w:multiLevelType w:val="hybridMultilevel"/>
    <w:tmpl w:val="229AF690"/>
    <w:lvl w:ilvl="0" w:tplc="97ECC66E">
      <w:start w:val="1"/>
      <w:numFmt w:val="decimal"/>
      <w:lvlText w:val="%1."/>
      <w:lvlJc w:val="left"/>
      <w:pPr>
        <w:ind w:left="502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-4231" w:hanging="360"/>
      </w:pPr>
    </w:lvl>
    <w:lvl w:ilvl="2" w:tplc="0419001B" w:tentative="1">
      <w:start w:val="1"/>
      <w:numFmt w:val="lowerRoman"/>
      <w:lvlText w:val="%3."/>
      <w:lvlJc w:val="right"/>
      <w:pPr>
        <w:ind w:left="-3511" w:hanging="180"/>
      </w:pPr>
    </w:lvl>
    <w:lvl w:ilvl="3" w:tplc="0419000F" w:tentative="1">
      <w:start w:val="1"/>
      <w:numFmt w:val="decimal"/>
      <w:lvlText w:val="%4."/>
      <w:lvlJc w:val="left"/>
      <w:pPr>
        <w:ind w:left="-2791" w:hanging="360"/>
      </w:pPr>
    </w:lvl>
    <w:lvl w:ilvl="4" w:tplc="04190019" w:tentative="1">
      <w:start w:val="1"/>
      <w:numFmt w:val="lowerLetter"/>
      <w:lvlText w:val="%5."/>
      <w:lvlJc w:val="left"/>
      <w:pPr>
        <w:ind w:left="-2071" w:hanging="360"/>
      </w:pPr>
    </w:lvl>
    <w:lvl w:ilvl="5" w:tplc="0419001B" w:tentative="1">
      <w:start w:val="1"/>
      <w:numFmt w:val="lowerRoman"/>
      <w:lvlText w:val="%6."/>
      <w:lvlJc w:val="right"/>
      <w:pPr>
        <w:ind w:left="-1351" w:hanging="180"/>
      </w:pPr>
    </w:lvl>
    <w:lvl w:ilvl="6" w:tplc="0419000F" w:tentative="1">
      <w:start w:val="1"/>
      <w:numFmt w:val="decimal"/>
      <w:lvlText w:val="%7."/>
      <w:lvlJc w:val="left"/>
      <w:pPr>
        <w:ind w:left="-631" w:hanging="360"/>
      </w:pPr>
    </w:lvl>
    <w:lvl w:ilvl="7" w:tplc="04190019" w:tentative="1">
      <w:start w:val="1"/>
      <w:numFmt w:val="lowerLetter"/>
      <w:lvlText w:val="%8."/>
      <w:lvlJc w:val="left"/>
      <w:pPr>
        <w:ind w:left="89" w:hanging="360"/>
      </w:pPr>
    </w:lvl>
    <w:lvl w:ilvl="8" w:tplc="0419001B" w:tentative="1">
      <w:start w:val="1"/>
      <w:numFmt w:val="lowerRoman"/>
      <w:lvlText w:val="%9."/>
      <w:lvlJc w:val="right"/>
      <w:pPr>
        <w:ind w:left="809" w:hanging="180"/>
      </w:pPr>
    </w:lvl>
  </w:abstractNum>
  <w:abstractNum w:abstractNumId="1">
    <w:nsid w:val="30585C39"/>
    <w:multiLevelType w:val="hybridMultilevel"/>
    <w:tmpl w:val="01E4C7C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1C0EB670">
      <w:start w:val="1"/>
      <w:numFmt w:val="lowerLetter"/>
      <w:lvlText w:val="%2."/>
      <w:lvlJc w:val="left"/>
      <w:pPr>
        <w:tabs>
          <w:tab w:val="num" w:pos="1595"/>
        </w:tabs>
        <w:ind w:left="1595" w:hanging="360"/>
      </w:pPr>
    </w:lvl>
    <w:lvl w:ilvl="2" w:tplc="56CE81AC" w:tentative="1">
      <w:start w:val="1"/>
      <w:numFmt w:val="lowerRoman"/>
      <w:lvlText w:val="%3."/>
      <w:lvlJc w:val="right"/>
      <w:pPr>
        <w:tabs>
          <w:tab w:val="num" w:pos="2315"/>
        </w:tabs>
        <w:ind w:left="2315" w:hanging="180"/>
      </w:pPr>
    </w:lvl>
    <w:lvl w:ilvl="3" w:tplc="354872D2" w:tentative="1">
      <w:start w:val="1"/>
      <w:numFmt w:val="decimal"/>
      <w:lvlText w:val="%4."/>
      <w:lvlJc w:val="left"/>
      <w:pPr>
        <w:tabs>
          <w:tab w:val="num" w:pos="3035"/>
        </w:tabs>
        <w:ind w:left="3035" w:hanging="360"/>
      </w:pPr>
    </w:lvl>
    <w:lvl w:ilvl="4" w:tplc="6DFE16D4" w:tentative="1">
      <w:start w:val="1"/>
      <w:numFmt w:val="lowerLetter"/>
      <w:lvlText w:val="%5."/>
      <w:lvlJc w:val="left"/>
      <w:pPr>
        <w:tabs>
          <w:tab w:val="num" w:pos="3755"/>
        </w:tabs>
        <w:ind w:left="3755" w:hanging="360"/>
      </w:pPr>
    </w:lvl>
    <w:lvl w:ilvl="5" w:tplc="4692E578" w:tentative="1">
      <w:start w:val="1"/>
      <w:numFmt w:val="lowerRoman"/>
      <w:lvlText w:val="%6."/>
      <w:lvlJc w:val="right"/>
      <w:pPr>
        <w:tabs>
          <w:tab w:val="num" w:pos="4475"/>
        </w:tabs>
        <w:ind w:left="4475" w:hanging="180"/>
      </w:pPr>
    </w:lvl>
    <w:lvl w:ilvl="6" w:tplc="B37E93B6" w:tentative="1">
      <w:start w:val="1"/>
      <w:numFmt w:val="decimal"/>
      <w:lvlText w:val="%7."/>
      <w:lvlJc w:val="left"/>
      <w:pPr>
        <w:tabs>
          <w:tab w:val="num" w:pos="5195"/>
        </w:tabs>
        <w:ind w:left="5195" w:hanging="360"/>
      </w:pPr>
    </w:lvl>
    <w:lvl w:ilvl="7" w:tplc="127A1EA8" w:tentative="1">
      <w:start w:val="1"/>
      <w:numFmt w:val="lowerLetter"/>
      <w:lvlText w:val="%8."/>
      <w:lvlJc w:val="left"/>
      <w:pPr>
        <w:tabs>
          <w:tab w:val="num" w:pos="5915"/>
        </w:tabs>
        <w:ind w:left="5915" w:hanging="360"/>
      </w:pPr>
    </w:lvl>
    <w:lvl w:ilvl="8" w:tplc="57DC0A24" w:tentative="1">
      <w:start w:val="1"/>
      <w:numFmt w:val="lowerRoman"/>
      <w:lvlText w:val="%9."/>
      <w:lvlJc w:val="right"/>
      <w:pPr>
        <w:tabs>
          <w:tab w:val="num" w:pos="6635"/>
        </w:tabs>
        <w:ind w:left="66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CBA"/>
    <w:rsid w:val="00035AF5"/>
    <w:rsid w:val="000A2A60"/>
    <w:rsid w:val="000D7AF6"/>
    <w:rsid w:val="000E6132"/>
    <w:rsid w:val="001251BE"/>
    <w:rsid w:val="00126EDF"/>
    <w:rsid w:val="00141FF1"/>
    <w:rsid w:val="00165504"/>
    <w:rsid w:val="00180F81"/>
    <w:rsid w:val="001857F0"/>
    <w:rsid w:val="001A33F4"/>
    <w:rsid w:val="001B008C"/>
    <w:rsid w:val="001F0297"/>
    <w:rsid w:val="00221C57"/>
    <w:rsid w:val="00231250"/>
    <w:rsid w:val="00244209"/>
    <w:rsid w:val="00267696"/>
    <w:rsid w:val="00274E58"/>
    <w:rsid w:val="002B6CB7"/>
    <w:rsid w:val="002D1AC6"/>
    <w:rsid w:val="002E35B4"/>
    <w:rsid w:val="00345DA2"/>
    <w:rsid w:val="00353363"/>
    <w:rsid w:val="00373FDD"/>
    <w:rsid w:val="003C1734"/>
    <w:rsid w:val="003C6801"/>
    <w:rsid w:val="003D7A1F"/>
    <w:rsid w:val="003E055E"/>
    <w:rsid w:val="003E05CE"/>
    <w:rsid w:val="0042374A"/>
    <w:rsid w:val="00444E17"/>
    <w:rsid w:val="00470AA7"/>
    <w:rsid w:val="00492A70"/>
    <w:rsid w:val="004B3665"/>
    <w:rsid w:val="004D55E5"/>
    <w:rsid w:val="004E2A6E"/>
    <w:rsid w:val="004E5D50"/>
    <w:rsid w:val="00514A3E"/>
    <w:rsid w:val="0055410D"/>
    <w:rsid w:val="00585E12"/>
    <w:rsid w:val="005A3CBA"/>
    <w:rsid w:val="005A41C2"/>
    <w:rsid w:val="005A6D41"/>
    <w:rsid w:val="005F0175"/>
    <w:rsid w:val="005F1307"/>
    <w:rsid w:val="00614705"/>
    <w:rsid w:val="006226ED"/>
    <w:rsid w:val="00627662"/>
    <w:rsid w:val="00641184"/>
    <w:rsid w:val="006F6227"/>
    <w:rsid w:val="007023E3"/>
    <w:rsid w:val="00714EF6"/>
    <w:rsid w:val="00734C07"/>
    <w:rsid w:val="00742C3D"/>
    <w:rsid w:val="00746424"/>
    <w:rsid w:val="007A758B"/>
    <w:rsid w:val="007C0483"/>
    <w:rsid w:val="007E6277"/>
    <w:rsid w:val="0080775A"/>
    <w:rsid w:val="00851B67"/>
    <w:rsid w:val="0086479C"/>
    <w:rsid w:val="00865BDB"/>
    <w:rsid w:val="008801AA"/>
    <w:rsid w:val="008872F2"/>
    <w:rsid w:val="00891B5D"/>
    <w:rsid w:val="008A29E4"/>
    <w:rsid w:val="008A7F57"/>
    <w:rsid w:val="008E2042"/>
    <w:rsid w:val="0092744F"/>
    <w:rsid w:val="009C03C7"/>
    <w:rsid w:val="009D5CB4"/>
    <w:rsid w:val="009E5180"/>
    <w:rsid w:val="00A23E62"/>
    <w:rsid w:val="00A3523A"/>
    <w:rsid w:val="00A43430"/>
    <w:rsid w:val="00A9130F"/>
    <w:rsid w:val="00AA10DD"/>
    <w:rsid w:val="00AC0F49"/>
    <w:rsid w:val="00B22831"/>
    <w:rsid w:val="00B5383E"/>
    <w:rsid w:val="00B61958"/>
    <w:rsid w:val="00B86A5F"/>
    <w:rsid w:val="00BC5CDD"/>
    <w:rsid w:val="00BE051A"/>
    <w:rsid w:val="00C10DA2"/>
    <w:rsid w:val="00C14A66"/>
    <w:rsid w:val="00C33601"/>
    <w:rsid w:val="00C34D4F"/>
    <w:rsid w:val="00C65A1A"/>
    <w:rsid w:val="00C72CD8"/>
    <w:rsid w:val="00C75EB6"/>
    <w:rsid w:val="00C81B64"/>
    <w:rsid w:val="00C84428"/>
    <w:rsid w:val="00C92FB2"/>
    <w:rsid w:val="00C938BF"/>
    <w:rsid w:val="00CA340E"/>
    <w:rsid w:val="00CA56BE"/>
    <w:rsid w:val="00CC60B6"/>
    <w:rsid w:val="00D255F1"/>
    <w:rsid w:val="00D55EAF"/>
    <w:rsid w:val="00D91F10"/>
    <w:rsid w:val="00D97454"/>
    <w:rsid w:val="00DA4DA0"/>
    <w:rsid w:val="00DB6505"/>
    <w:rsid w:val="00DF2EDA"/>
    <w:rsid w:val="00E07FB9"/>
    <w:rsid w:val="00E27E38"/>
    <w:rsid w:val="00E32CC8"/>
    <w:rsid w:val="00E365D5"/>
    <w:rsid w:val="00E74B3A"/>
    <w:rsid w:val="00EB7FFB"/>
    <w:rsid w:val="00F02369"/>
    <w:rsid w:val="00F157DB"/>
    <w:rsid w:val="00F22B60"/>
    <w:rsid w:val="00FA438B"/>
    <w:rsid w:val="00FB423B"/>
    <w:rsid w:val="00FC0E72"/>
    <w:rsid w:val="00FC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CBA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5A3CBA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rmal">
    <w:name w:val="ConsPlusNormal"/>
    <w:rsid w:val="005A3C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A3CB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62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622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891B5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891B5D"/>
    <w:rPr>
      <w:rFonts w:eastAsia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C81B6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C81B64"/>
    <w:rPr>
      <w:rFonts w:eastAsia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CBA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5A3CBA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rmal">
    <w:name w:val="ConsPlusNormal"/>
    <w:rsid w:val="005A3C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A3CB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62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622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891B5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891B5D"/>
    <w:rPr>
      <w:rFonts w:eastAsia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C81B6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C81B64"/>
    <w:rPr>
      <w:rFonts w:eastAsia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3A4A8-AE86-492C-9711-825DBB350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4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 Наталья Карповна</dc:creator>
  <cp:lastModifiedBy>Евдокимова</cp:lastModifiedBy>
  <cp:revision>60</cp:revision>
  <cp:lastPrinted>2016-11-29T03:40:00Z</cp:lastPrinted>
  <dcterms:created xsi:type="dcterms:W3CDTF">2013-12-05T10:32:00Z</dcterms:created>
  <dcterms:modified xsi:type="dcterms:W3CDTF">2016-12-09T07:48:00Z</dcterms:modified>
</cp:coreProperties>
</file>