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D4B" w:rsidRPr="006E73B9" w:rsidRDefault="002A6F27" w:rsidP="00EB5D4B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8240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42798942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EB5D4B" w:rsidRPr="006E73B9" w:rsidTr="00D82A5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EB5D4B" w:rsidRPr="006E73B9" w:rsidRDefault="00EB5D4B" w:rsidP="00D82A57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EB5D4B" w:rsidRPr="006E73B9" w:rsidRDefault="00EB5D4B" w:rsidP="00D82A57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EB5D4B" w:rsidRPr="006E73B9" w:rsidRDefault="00EB5D4B" w:rsidP="00D82A57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EB5D4B" w:rsidRPr="006E73B9" w:rsidRDefault="00EB5D4B" w:rsidP="00D82A57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EB5D4B" w:rsidRPr="00FC3CAB" w:rsidTr="00D82A57">
        <w:trPr>
          <w:cantSplit/>
        </w:trPr>
        <w:tc>
          <w:tcPr>
            <w:tcW w:w="2977" w:type="dxa"/>
            <w:gridSpan w:val="2"/>
          </w:tcPr>
          <w:p w:rsidR="00EB5D4B" w:rsidRPr="00FC3CAB" w:rsidRDefault="006024E9" w:rsidP="00017540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017540">
              <w:rPr>
                <w:szCs w:val="28"/>
              </w:rPr>
              <w:t>2</w:t>
            </w:r>
            <w:r w:rsidR="004C456A" w:rsidRPr="00FC3CAB">
              <w:rPr>
                <w:szCs w:val="28"/>
              </w:rPr>
              <w:t>.1</w:t>
            </w:r>
            <w:r w:rsidR="00F94D08">
              <w:rPr>
                <w:szCs w:val="28"/>
              </w:rPr>
              <w:t>2</w:t>
            </w:r>
            <w:r w:rsidR="00EB5D4B" w:rsidRPr="00FC3CAB">
              <w:rPr>
                <w:szCs w:val="28"/>
              </w:rPr>
              <w:t>.2016</w:t>
            </w:r>
          </w:p>
        </w:tc>
        <w:tc>
          <w:tcPr>
            <w:tcW w:w="4253" w:type="dxa"/>
            <w:gridSpan w:val="2"/>
          </w:tcPr>
          <w:p w:rsidR="00EB5D4B" w:rsidRPr="00FC3CAB" w:rsidRDefault="00EB5D4B" w:rsidP="00D82A57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EB5D4B" w:rsidRPr="00FC3CAB" w:rsidRDefault="00EB5D4B" w:rsidP="00D82A57">
            <w:pPr>
              <w:jc w:val="right"/>
              <w:rPr>
                <w:szCs w:val="28"/>
              </w:rPr>
            </w:pPr>
            <w:r w:rsidRPr="00FC3CAB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EB5D4B" w:rsidRPr="00FC3CAB" w:rsidRDefault="002D51EB" w:rsidP="004C456A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</w:tr>
      <w:tr w:rsidR="00EB5D4B" w:rsidRPr="006E73B9" w:rsidTr="00D82A57">
        <w:trPr>
          <w:cantSplit/>
        </w:trPr>
        <w:tc>
          <w:tcPr>
            <w:tcW w:w="8789" w:type="dxa"/>
            <w:gridSpan w:val="6"/>
          </w:tcPr>
          <w:p w:rsidR="00EB5D4B" w:rsidRPr="006E73B9" w:rsidRDefault="00EB5D4B" w:rsidP="00D82A57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EB5D4B" w:rsidRPr="006E73B9" w:rsidRDefault="00EB5D4B" w:rsidP="00D82A57">
            <w:pPr>
              <w:ind w:left="1595"/>
              <w:jc w:val="center"/>
              <w:rPr>
                <w:szCs w:val="28"/>
              </w:rPr>
            </w:pPr>
          </w:p>
        </w:tc>
      </w:tr>
      <w:tr w:rsidR="00EB5D4B" w:rsidRPr="006E73B9" w:rsidTr="00D82A5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EB5D4B" w:rsidRPr="006E73B9" w:rsidRDefault="00EB5D4B" w:rsidP="00D82A57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 w:rsidR="00CB0481"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 xml:space="preserve">(на </w:t>
            </w:r>
            <w:r w:rsidR="006024E9" w:rsidRPr="000B15DC">
              <w:rPr>
                <w:color w:val="000000"/>
                <w:szCs w:val="28"/>
              </w:rPr>
              <w:t>1</w:t>
            </w:r>
            <w:r w:rsidR="00017540" w:rsidRPr="000B15DC">
              <w:rPr>
                <w:color w:val="000000"/>
                <w:szCs w:val="28"/>
              </w:rPr>
              <w:t>2</w:t>
            </w:r>
            <w:r w:rsidR="00912667" w:rsidRPr="000B15DC">
              <w:rPr>
                <w:color w:val="000000"/>
                <w:szCs w:val="28"/>
              </w:rPr>
              <w:t xml:space="preserve"> декабря</w:t>
            </w:r>
            <w:r w:rsidRPr="006E73B9">
              <w:rPr>
                <w:color w:val="000000"/>
                <w:szCs w:val="28"/>
              </w:rPr>
              <w:t xml:space="preserve"> 2016 года)</w:t>
            </w:r>
          </w:p>
          <w:p w:rsidR="00EB5D4B" w:rsidRPr="006E73B9" w:rsidRDefault="00EB5D4B" w:rsidP="00D82A57">
            <w:pPr>
              <w:jc w:val="both"/>
              <w:rPr>
                <w:szCs w:val="28"/>
              </w:rPr>
            </w:pPr>
          </w:p>
        </w:tc>
      </w:tr>
    </w:tbl>
    <w:p w:rsidR="006A0047" w:rsidRDefault="006A0047" w:rsidP="00EB5D4B">
      <w:pPr>
        <w:ind w:firstLine="709"/>
        <w:jc w:val="both"/>
      </w:pPr>
    </w:p>
    <w:p w:rsidR="00EB5D4B" w:rsidRPr="006E73B9" w:rsidRDefault="00EB5D4B" w:rsidP="00EB5D4B">
      <w:pPr>
        <w:ind w:firstLine="709"/>
        <w:jc w:val="both"/>
      </w:pPr>
      <w:r w:rsidRPr="006E73B9">
        <w:t>Рассмотрев:</w:t>
      </w:r>
    </w:p>
    <w:p w:rsidR="00EB5D4B" w:rsidRDefault="00EB5D4B" w:rsidP="00EB5D4B">
      <w:pPr>
        <w:ind w:firstLine="709"/>
        <w:jc w:val="both"/>
      </w:pPr>
      <w:r w:rsidRPr="006E73B9">
        <w:t>проекты федеральных законов №:</w:t>
      </w:r>
    </w:p>
    <w:p w:rsidR="00E77D08" w:rsidRDefault="001A0DA0" w:rsidP="00E77D08">
      <w:pPr>
        <w:ind w:firstLine="709"/>
        <w:jc w:val="both"/>
      </w:pPr>
      <w:r w:rsidRPr="001A0DA0">
        <w:t>1165258-6 "О внесении изменений в Кодекс Российской Федерации об административных правонарушениях в части уточнения полномочий органов государственного жилищного надзора"</w:t>
      </w:r>
      <w:r>
        <w:t xml:space="preserve">, </w:t>
      </w:r>
      <w:r w:rsidR="002F68D1">
        <w:t xml:space="preserve">внесенный </w:t>
      </w:r>
      <w:r>
        <w:t>Правительством Российской Федерации;</w:t>
      </w:r>
    </w:p>
    <w:p w:rsidR="00E77D08" w:rsidRPr="002F68D1" w:rsidRDefault="00E77D08" w:rsidP="00E77D08">
      <w:pPr>
        <w:ind w:firstLine="709"/>
        <w:jc w:val="both"/>
      </w:pPr>
      <w:r w:rsidRPr="001A0DA0">
        <w:t>1100874-6 "О внесении изменения в статью 19.13 Кодекса Российской Федерации об административных правонарушениях"</w:t>
      </w:r>
      <w:r>
        <w:t xml:space="preserve"> (об усилении ответственности за заведомо ложный вызов специализированных служб), внесенный Московской областной Думой;</w:t>
      </w:r>
    </w:p>
    <w:p w:rsidR="001A0DA0" w:rsidRDefault="001A0DA0" w:rsidP="00EB5D4B">
      <w:pPr>
        <w:ind w:firstLine="709"/>
        <w:jc w:val="both"/>
      </w:pPr>
      <w:r w:rsidRPr="001A0DA0">
        <w:t xml:space="preserve">391-7 "О внесении изменений в Федеральный закон "Об основных гарантиях избирательных прав и права на участие в референдуме граждан Российской Федерации" </w:t>
      </w:r>
      <w:r>
        <w:t>(</w:t>
      </w:r>
      <w:r w:rsidRPr="001A0DA0">
        <w:t>в части отмены досрочного голосования и голосования п</w:t>
      </w:r>
      <w:r>
        <w:t>о открепительным удостоверениям), внесенный депутатами Государственной Думы С.М. Мироновым, А.Л. Бурковым, О.Н. Епифановой, О.А. Ниловым и др.;</w:t>
      </w:r>
    </w:p>
    <w:p w:rsidR="00E77D08" w:rsidRDefault="001A0DA0" w:rsidP="00E77D08">
      <w:pPr>
        <w:ind w:firstLine="709"/>
        <w:jc w:val="both"/>
      </w:pPr>
      <w:r w:rsidRPr="001A0DA0">
        <w:t>400-7 "О внесении изменений в отдельные законодательные акты Российской Федерации в части совершенствования порядка избрания высшего должностного лица субъекта Российской Федерации"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депутатами Государственной Думы</w:t>
      </w:r>
      <w:r w:rsidR="00E77D08">
        <w:t xml:space="preserve"> С.М. Мироновым, А.Л. Бурковым.</w:t>
      </w:r>
      <w:r w:rsidR="00E77D08">
        <w:br/>
        <w:t>О.Н. Епифановой, О.А. Ниловым и др.;</w:t>
      </w:r>
    </w:p>
    <w:p w:rsidR="008F47F6" w:rsidRDefault="008F47F6" w:rsidP="00E77D08">
      <w:pPr>
        <w:ind w:firstLine="709"/>
        <w:jc w:val="both"/>
      </w:pPr>
      <w:proofErr w:type="gramStart"/>
      <w:r w:rsidRPr="008F47F6">
        <w:t>1162116-6 "О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правонарушений"</w:t>
      </w:r>
      <w:r>
        <w:t xml:space="preserve"> (направлен на предоставление </w:t>
      </w:r>
      <w:r>
        <w:lastRenderedPageBreak/>
        <w:t>достоверной информации о соблюдении претендентами требований законодательства о противодействии коррупции при отборе кандидатов на замещение должностей государственной (муниципальной) службы), внесенный</w:t>
      </w:r>
      <w:proofErr w:type="gramEnd"/>
      <w:r>
        <w:t xml:space="preserve"> Правительством Российской Федерации;</w:t>
      </w:r>
    </w:p>
    <w:p w:rsidR="008F47F6" w:rsidRDefault="008F47F6" w:rsidP="00E77D08">
      <w:pPr>
        <w:ind w:firstLine="709"/>
        <w:jc w:val="both"/>
      </w:pPr>
      <w:r w:rsidRPr="008F47F6">
        <w:t>1132839-6 "О внесении изменений в Кодекс Российской Федерации об административных правонарушениях"</w:t>
      </w:r>
      <w:r>
        <w:t xml:space="preserve"> (об установлении ответственности за использование животных при совершении антиобщественного действия в качестве </w:t>
      </w:r>
      <w:proofErr w:type="gramStart"/>
      <w:r>
        <w:t>попрошайничества</w:t>
      </w:r>
      <w:proofErr w:type="gramEnd"/>
      <w:r>
        <w:t>), внесенный депутатами Государственной Думы И.В. Лебедевым, Я.Е. Ниловым;</w:t>
      </w:r>
    </w:p>
    <w:p w:rsidR="008F47F6" w:rsidRDefault="008F47F6" w:rsidP="00E77D08">
      <w:pPr>
        <w:ind w:firstLine="709"/>
        <w:jc w:val="both"/>
      </w:pPr>
      <w:r w:rsidRPr="008F47F6">
        <w:t>1018744-6 "О внесении дополнения в Кодекс Российской Федерации об административных правонарушениях"</w:t>
      </w:r>
      <w:r>
        <w:t xml:space="preserve"> (об установлении ответственности за семейно-бытовое </w:t>
      </w:r>
      <w:proofErr w:type="gramStart"/>
      <w:r>
        <w:t>дебоширство</w:t>
      </w:r>
      <w:proofErr w:type="gramEnd"/>
      <w:r>
        <w:t>), внесенный Д.Ю. Носовым О.А. Куликовым в период исполнения ими полномочий депутатов Госуд</w:t>
      </w:r>
      <w:r w:rsidR="00420EC6">
        <w:t>арственной Думы;</w:t>
      </w:r>
    </w:p>
    <w:p w:rsidR="00420EC6" w:rsidRDefault="00420EC6" w:rsidP="00420EC6">
      <w:pPr>
        <w:ind w:firstLine="709"/>
        <w:jc w:val="both"/>
      </w:pPr>
      <w:r w:rsidRPr="00420EC6">
        <w:rPr>
          <w:szCs w:val="28"/>
        </w:rPr>
        <w:t>4979-7 "О внесении изменений в Кодекс Российской Федерации об административных правонарушениях в части усиления административной ответственности за правонарушения в сфере государственного оборонного заказа"</w:t>
      </w:r>
      <w:r>
        <w:rPr>
          <w:szCs w:val="28"/>
        </w:rPr>
        <w:t xml:space="preserve">, </w:t>
      </w:r>
      <w:r>
        <w:t>внесенный Правительством Российской Федерации;</w:t>
      </w:r>
    </w:p>
    <w:p w:rsidR="000B379B" w:rsidRDefault="00420EC6" w:rsidP="000B379B">
      <w:pPr>
        <w:ind w:firstLine="709"/>
        <w:jc w:val="both"/>
      </w:pPr>
      <w:proofErr w:type="gramStart"/>
      <w:r w:rsidRPr="00420EC6">
        <w:rPr>
          <w:szCs w:val="28"/>
        </w:rPr>
        <w:t>1175091-6 "О внесении изменений в Кодекс Российской Федерации об административных правонарушениях в части установления ответственности за жестокое обращение с животными"</w:t>
      </w:r>
      <w:r>
        <w:rPr>
          <w:szCs w:val="28"/>
        </w:rPr>
        <w:t xml:space="preserve">, </w:t>
      </w:r>
      <w:r>
        <w:t xml:space="preserve">), внесенный депутатом Государственной Думы С.М. Мироновым, а также </w:t>
      </w:r>
      <w:r w:rsidR="000B379B">
        <w:t>О.Л. Михеевым,</w:t>
      </w:r>
      <w:r w:rsidR="000B379B">
        <w:br/>
        <w:t>С.А. Дорониным в период исполнения ими полномочий депутатов Государственной Думы;</w:t>
      </w:r>
      <w:proofErr w:type="gramEnd"/>
    </w:p>
    <w:p w:rsidR="00420EC6" w:rsidRDefault="00420EC6" w:rsidP="00EB5D4B">
      <w:pPr>
        <w:ind w:firstLine="709"/>
        <w:jc w:val="both"/>
        <w:rPr>
          <w:szCs w:val="28"/>
        </w:rPr>
      </w:pPr>
      <w:r w:rsidRPr="00420EC6">
        <w:rPr>
          <w:szCs w:val="28"/>
        </w:rPr>
        <w:t>1122376-6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(об установлении ответственности за нарушение срока и порядка оплаты товаров (работ, услуг) для государственных и муниципальных нужд), внесенный Московской областной Думой;</w:t>
      </w:r>
    </w:p>
    <w:p w:rsidR="00420EC6" w:rsidRDefault="00420EC6" w:rsidP="00EB5D4B">
      <w:pPr>
        <w:ind w:firstLine="709"/>
        <w:jc w:val="both"/>
        <w:rPr>
          <w:szCs w:val="28"/>
        </w:rPr>
      </w:pPr>
      <w:r w:rsidRPr="00420EC6">
        <w:rPr>
          <w:szCs w:val="28"/>
        </w:rPr>
        <w:t>1089379-6 "О внесении изменений в статьи 8.21, 8.22 и 8.23 Кодекса Российской Федерации об административных правонарушениях"</w:t>
      </w:r>
      <w:r w:rsidR="000B379B">
        <w:rPr>
          <w:szCs w:val="28"/>
        </w:rPr>
        <w:br/>
      </w:r>
      <w:r>
        <w:rPr>
          <w:szCs w:val="28"/>
        </w:rPr>
        <w:t>(об усилении ответственности за выпуск в эксплуатацию, а также эксплуатацию механических транспортных сре</w:t>
      </w:r>
      <w:proofErr w:type="gramStart"/>
      <w:r>
        <w:rPr>
          <w:szCs w:val="28"/>
        </w:rPr>
        <w:t>дств с пр</w:t>
      </w:r>
      <w:proofErr w:type="gramEnd"/>
      <w:r>
        <w:rPr>
          <w:szCs w:val="28"/>
        </w:rPr>
        <w:t>евышением нормативов содержания загрязняющих веществ в выбросах либо нормативов уровня шума), внесенный Законодательным Собранием Красноярского края;</w:t>
      </w:r>
    </w:p>
    <w:p w:rsidR="000B379B" w:rsidRDefault="000B379B" w:rsidP="000B379B">
      <w:pPr>
        <w:ind w:firstLine="709"/>
        <w:jc w:val="both"/>
      </w:pPr>
      <w:proofErr w:type="gramStart"/>
      <w:r w:rsidRPr="000B379B">
        <w:rPr>
          <w:szCs w:val="28"/>
        </w:rPr>
        <w:t xml:space="preserve">1126208-6 "О внесении изменения </w:t>
      </w:r>
      <w:r>
        <w:rPr>
          <w:szCs w:val="28"/>
        </w:rPr>
        <w:t>в статью 25 Федерального закона</w:t>
      </w:r>
      <w:r>
        <w:rPr>
          <w:szCs w:val="28"/>
        </w:rPr>
        <w:br/>
      </w:r>
      <w:r w:rsidRPr="000B379B">
        <w:rPr>
          <w:szCs w:val="28"/>
        </w:rPr>
        <w:t>"О безопасности дорожного движения"</w:t>
      </w:r>
      <w:r>
        <w:rPr>
          <w:szCs w:val="28"/>
        </w:rPr>
        <w:t xml:space="preserve"> (о сроках действия международных водительских удостоверений), внесенный </w:t>
      </w:r>
      <w:r>
        <w:t>О.Л. Михеевым в период исполнения им полномочий депутата Государственной Думы;</w:t>
      </w:r>
      <w:proofErr w:type="gramEnd"/>
    </w:p>
    <w:p w:rsidR="000B379B" w:rsidRDefault="000B379B" w:rsidP="000B379B">
      <w:pPr>
        <w:ind w:firstLine="709"/>
        <w:jc w:val="both"/>
      </w:pPr>
      <w:r w:rsidRPr="000B379B">
        <w:t>1113618-6 "О внесении изменения в статью 5.35 Кодекса Российской Федерации об административных правонарушениях"</w:t>
      </w:r>
      <w:r>
        <w:t xml:space="preserve"> (в части усиления ответственности родителей или иных законных представителей за неисполнение обязанностей по содержанию и воспитанию несовершеннолетних), </w:t>
      </w:r>
      <w:proofErr w:type="gramStart"/>
      <w:r>
        <w:t>внесенный</w:t>
      </w:r>
      <w:proofErr w:type="gramEnd"/>
      <w:r>
        <w:t xml:space="preserve"> Московской областной Думой;</w:t>
      </w:r>
    </w:p>
    <w:p w:rsidR="00420EC6" w:rsidRDefault="00F540C1" w:rsidP="00EB5D4B">
      <w:pPr>
        <w:ind w:firstLine="709"/>
        <w:jc w:val="both"/>
        <w:rPr>
          <w:szCs w:val="28"/>
        </w:rPr>
      </w:pPr>
      <w:proofErr w:type="gramStart"/>
      <w:r w:rsidRPr="00F540C1">
        <w:rPr>
          <w:szCs w:val="28"/>
        </w:rPr>
        <w:t xml:space="preserve">392-7 "О внесении изменений </w:t>
      </w:r>
      <w:r>
        <w:rPr>
          <w:szCs w:val="28"/>
        </w:rPr>
        <w:t>в статью 36 Федерального закона</w:t>
      </w:r>
      <w:r>
        <w:rPr>
          <w:szCs w:val="28"/>
        </w:rPr>
        <w:br/>
      </w:r>
      <w:r w:rsidRPr="00F540C1">
        <w:rPr>
          <w:szCs w:val="28"/>
        </w:rPr>
        <w:t>"Об общих принципах организации местного самоуправления в Российской Федерации" в части возвращения прямых выборов мэров"</w:t>
      </w:r>
      <w:r>
        <w:rPr>
          <w:szCs w:val="28"/>
        </w:rPr>
        <w:t xml:space="preserve"> (в части </w:t>
      </w:r>
      <w:r>
        <w:rPr>
          <w:szCs w:val="28"/>
        </w:rPr>
        <w:lastRenderedPageBreak/>
        <w:t>возвращения прямых выборов мэров", внесенный депутатами Государственной Думы С.М. Мироновым, А.Л. Бурковым, О.Н. Епифановой, О.А. Ниловым, М.В. Емельяновым и др.;</w:t>
      </w:r>
      <w:proofErr w:type="gramEnd"/>
    </w:p>
    <w:p w:rsidR="00F540C1" w:rsidRDefault="00F540C1" w:rsidP="00EB5D4B">
      <w:pPr>
        <w:ind w:firstLine="709"/>
        <w:jc w:val="both"/>
        <w:rPr>
          <w:szCs w:val="28"/>
        </w:rPr>
      </w:pPr>
      <w:r w:rsidRPr="00F540C1">
        <w:rPr>
          <w:szCs w:val="28"/>
        </w:rPr>
        <w:t>1113701-6 "О внесении изменения в Кодекс Российской Федерации об административных правонарушениях"</w:t>
      </w:r>
      <w:r>
        <w:rPr>
          <w:szCs w:val="28"/>
        </w:rPr>
        <w:t xml:space="preserve"> (в части наделения должностных </w:t>
      </w:r>
      <w:proofErr w:type="gramStart"/>
      <w:r>
        <w:rPr>
          <w:szCs w:val="28"/>
        </w:rPr>
        <w:t>лиц органов государственной власти субъектов Российской Федерации городов федерального значения</w:t>
      </w:r>
      <w:proofErr w:type="gramEnd"/>
      <w:r>
        <w:rPr>
          <w:szCs w:val="28"/>
        </w:rPr>
        <w:t xml:space="preserve"> Москвы, Санкт-Петербурга и Севастополя полномочием по составлению протоколов за нарушение требований к установке и (или) эксплуатации  рекламной конструкции), внесенный Законодательным Собранием Санкт-Петербурга;</w:t>
      </w:r>
    </w:p>
    <w:p w:rsidR="00F540C1" w:rsidRDefault="00F540C1" w:rsidP="00EB5D4B">
      <w:pPr>
        <w:ind w:firstLine="709"/>
        <w:jc w:val="both"/>
        <w:rPr>
          <w:szCs w:val="28"/>
        </w:rPr>
      </w:pPr>
      <w:r w:rsidRPr="00F540C1">
        <w:rPr>
          <w:szCs w:val="28"/>
        </w:rPr>
        <w:t>2749-7 "О внесении изменения в Федеральный закон "О введении в действие Кодекса Российской Федерации об административных правонарушениях"</w:t>
      </w:r>
      <w:r>
        <w:rPr>
          <w:szCs w:val="28"/>
        </w:rPr>
        <w:t xml:space="preserve"> (в части уточнения порядка внесения изменений в Кодекс Российской Федерации об административных правонарушениях), внесенный депутатами Государственной Думы П.В. </w:t>
      </w:r>
      <w:proofErr w:type="spellStart"/>
      <w:r>
        <w:rPr>
          <w:szCs w:val="28"/>
        </w:rPr>
        <w:t>Крашенниковым</w:t>
      </w:r>
      <w:proofErr w:type="spellEnd"/>
      <w:r>
        <w:rPr>
          <w:szCs w:val="28"/>
        </w:rPr>
        <w:t>, И.В. Лебедевым, С.В. Ивановым, А.С. Грибовым, Я.Е. Ниловым;</w:t>
      </w:r>
    </w:p>
    <w:p w:rsidR="00F540C1" w:rsidRDefault="00F540C1" w:rsidP="00EB5D4B">
      <w:pPr>
        <w:ind w:firstLine="709"/>
        <w:jc w:val="both"/>
        <w:rPr>
          <w:szCs w:val="28"/>
        </w:rPr>
      </w:pPr>
      <w:proofErr w:type="gramStart"/>
      <w:r w:rsidRPr="00F540C1">
        <w:rPr>
          <w:szCs w:val="28"/>
        </w:rPr>
        <w:t>948-7 "О внесении изменений в Кодекс Российской Федерации об административных правонарушениях и Жилищный кодекс Российской Федерации"</w:t>
      </w:r>
      <w:r w:rsidR="006A5007">
        <w:rPr>
          <w:szCs w:val="28"/>
        </w:rPr>
        <w:t xml:space="preserve"> (в части уточнения статуса председателя и членов правления ТСЖ, ЖК, а также установления возможности их к административной ответственности), внесенный Законодательной Думой Хабаровского каря;</w:t>
      </w:r>
      <w:proofErr w:type="gramEnd"/>
    </w:p>
    <w:p w:rsidR="00420EC6" w:rsidRDefault="00F541EB" w:rsidP="00EB5D4B">
      <w:pPr>
        <w:ind w:firstLine="709"/>
        <w:jc w:val="both"/>
        <w:rPr>
          <w:szCs w:val="28"/>
        </w:rPr>
      </w:pPr>
      <w:r w:rsidRPr="00F541EB">
        <w:rPr>
          <w:szCs w:val="28"/>
        </w:rPr>
        <w:t>1169791-6 "О внесении изменений в отдельные законодательные акты Российской Федерации в части предоставления права управления транспортными средствами категории "В" лицам, достигшим возраста 16 лет (о "юношеских правах")</w:t>
      </w:r>
      <w:r>
        <w:rPr>
          <w:szCs w:val="28"/>
        </w:rPr>
        <w:t>, внесенный депутатом Государственной Думы</w:t>
      </w:r>
      <w:r>
        <w:rPr>
          <w:szCs w:val="28"/>
        </w:rPr>
        <w:br/>
        <w:t>О.Н. Смолиным;</w:t>
      </w:r>
    </w:p>
    <w:p w:rsidR="00F541EB" w:rsidRDefault="00CE6DCE" w:rsidP="00EB5D4B">
      <w:pPr>
        <w:ind w:firstLine="709"/>
        <w:jc w:val="both"/>
        <w:rPr>
          <w:szCs w:val="28"/>
        </w:rPr>
      </w:pPr>
      <w:r w:rsidRPr="00CE6DCE">
        <w:rPr>
          <w:szCs w:val="28"/>
        </w:rPr>
        <w:t>351626-5 "Об основах приграничного сотрудничества в Российской Федерации"</w:t>
      </w:r>
      <w:r>
        <w:rPr>
          <w:szCs w:val="28"/>
        </w:rPr>
        <w:t>, о</w:t>
      </w:r>
      <w:r w:rsidRPr="00CE6DCE">
        <w:rPr>
          <w:szCs w:val="28"/>
        </w:rPr>
        <w:t xml:space="preserve"> продлении срока предоставления поправок к проекту федерального закона</w:t>
      </w:r>
      <w:r>
        <w:rPr>
          <w:szCs w:val="28"/>
        </w:rPr>
        <w:t xml:space="preserve"> до 25 ноября 2016 года;</w:t>
      </w:r>
    </w:p>
    <w:p w:rsidR="00CE6DCE" w:rsidRDefault="006024E9" w:rsidP="00EB5D4B">
      <w:pPr>
        <w:ind w:firstLine="709"/>
        <w:jc w:val="both"/>
        <w:rPr>
          <w:szCs w:val="28"/>
        </w:rPr>
      </w:pPr>
      <w:proofErr w:type="gramStart"/>
      <w:r w:rsidRPr="006024E9">
        <w:rPr>
          <w:szCs w:val="28"/>
        </w:rPr>
        <w:t xml:space="preserve">1106181-6 "О внесении изменений </w:t>
      </w:r>
      <w:r>
        <w:rPr>
          <w:szCs w:val="28"/>
        </w:rPr>
        <w:t>в статью 12 Федерального закона</w:t>
      </w:r>
      <w:r>
        <w:rPr>
          <w:szCs w:val="28"/>
        </w:rPr>
        <w:br/>
      </w:r>
      <w:r w:rsidRPr="006024E9">
        <w:rPr>
          <w:szCs w:val="28"/>
        </w:rPr>
        <w:t>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</w:t>
      </w:r>
      <w:r>
        <w:rPr>
          <w:szCs w:val="28"/>
        </w:rPr>
        <w:t xml:space="preserve"> (в части установления дополнительных ежемесячных денежных компенсаций, выплачиваемых членам семей погибших (умерших) сотрудников и лицам, находившимся на их иждивении), внесенный депутатом Государственной Думы</w:t>
      </w:r>
      <w:r>
        <w:rPr>
          <w:szCs w:val="28"/>
        </w:rPr>
        <w:br/>
        <w:t>М.В. Емельяновым, а также Д.В. Ушаковым, А.В.</w:t>
      </w:r>
      <w:proofErr w:type="gramEnd"/>
      <w:r>
        <w:rPr>
          <w:szCs w:val="28"/>
        </w:rPr>
        <w:t xml:space="preserve"> Руденко, С.А. Дорониным, О.Л. Михеевым в период исполнения ими полномочий депутатов Государственной Думы;</w:t>
      </w:r>
    </w:p>
    <w:p w:rsidR="006024E9" w:rsidRDefault="001423FB" w:rsidP="00EB5D4B">
      <w:pPr>
        <w:ind w:firstLine="709"/>
        <w:jc w:val="both"/>
        <w:rPr>
          <w:szCs w:val="28"/>
        </w:rPr>
      </w:pPr>
      <w:r w:rsidRPr="001423FB">
        <w:rPr>
          <w:szCs w:val="28"/>
        </w:rPr>
        <w:t>1142571-6 "О внесении изменения в статью 12.18 Кодекса Российской Федерации об административных правонарушениях"</w:t>
      </w:r>
      <w:r>
        <w:rPr>
          <w:szCs w:val="28"/>
        </w:rPr>
        <w:t xml:space="preserve"> (об усилении ответственности за непредставление преимущества в движении пешеходам или иным участникам дорожного движения),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Законодательным Собранием Краснодарского края;</w:t>
      </w:r>
    </w:p>
    <w:p w:rsidR="001423FB" w:rsidRDefault="001423FB" w:rsidP="00EB5D4B">
      <w:pPr>
        <w:ind w:firstLine="709"/>
        <w:jc w:val="both"/>
        <w:rPr>
          <w:szCs w:val="28"/>
        </w:rPr>
      </w:pPr>
      <w:r w:rsidRPr="001423FB">
        <w:rPr>
          <w:szCs w:val="28"/>
        </w:rPr>
        <w:t>1166517-6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(об установлении административной </w:t>
      </w:r>
      <w:r>
        <w:rPr>
          <w:szCs w:val="28"/>
        </w:rPr>
        <w:lastRenderedPageBreak/>
        <w:t>ответственности за нарушение правил содержания собак в городах и населенных пунктах), внесенный Законодательным Собранием Амурской области;</w:t>
      </w:r>
    </w:p>
    <w:p w:rsidR="001423FB" w:rsidRDefault="001423FB" w:rsidP="00EB5D4B">
      <w:pPr>
        <w:ind w:firstLine="709"/>
        <w:jc w:val="both"/>
        <w:rPr>
          <w:szCs w:val="28"/>
        </w:rPr>
      </w:pPr>
      <w:r w:rsidRPr="001423FB">
        <w:rPr>
          <w:szCs w:val="28"/>
        </w:rPr>
        <w:t>1143738-6 "О внесении изменения в статью 12.17 Кодекса Российской Федерации об административных правонарушениях в части защиты прав водителей при движении по полосе и въезде на полосу для маршрутных транспортных средств"</w:t>
      </w:r>
      <w:r>
        <w:rPr>
          <w:szCs w:val="28"/>
        </w:rPr>
        <w:t xml:space="preserve">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депутатом Государственной Думы Я.Е. Ниловым;</w:t>
      </w:r>
    </w:p>
    <w:p w:rsidR="001423FB" w:rsidRDefault="009B4634" w:rsidP="00EB5D4B">
      <w:pPr>
        <w:ind w:firstLine="709"/>
        <w:jc w:val="both"/>
        <w:rPr>
          <w:szCs w:val="28"/>
        </w:rPr>
      </w:pPr>
      <w:r w:rsidRPr="009B4634">
        <w:rPr>
          <w:szCs w:val="28"/>
        </w:rPr>
        <w:t xml:space="preserve">4415-7 "О внесении изменений </w:t>
      </w:r>
      <w:r>
        <w:rPr>
          <w:szCs w:val="28"/>
        </w:rPr>
        <w:t>в статью 21 Федерального закона</w:t>
      </w:r>
      <w:r>
        <w:rPr>
          <w:szCs w:val="28"/>
        </w:rPr>
        <w:br/>
      </w:r>
      <w:r w:rsidRPr="009B4634">
        <w:rPr>
          <w:szCs w:val="28"/>
        </w:rPr>
        <w:t>"О муниципальной службе в Российской Федерации"</w:t>
      </w:r>
      <w:r>
        <w:rPr>
          <w:szCs w:val="28"/>
        </w:rPr>
        <w:t xml:space="preserve"> (в части предоставления отпуска муниципальному служащему),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Архангельским областным Собранием депутатов;</w:t>
      </w:r>
    </w:p>
    <w:p w:rsidR="009B4634" w:rsidRDefault="009B4634" w:rsidP="00EB5D4B">
      <w:pPr>
        <w:ind w:firstLine="709"/>
        <w:jc w:val="both"/>
        <w:rPr>
          <w:szCs w:val="28"/>
        </w:rPr>
      </w:pPr>
      <w:proofErr w:type="gramStart"/>
      <w:r w:rsidRPr="009B4634">
        <w:rPr>
          <w:szCs w:val="28"/>
        </w:rPr>
        <w:t>1126740-6 "О вне</w:t>
      </w:r>
      <w:r>
        <w:rPr>
          <w:szCs w:val="28"/>
        </w:rPr>
        <w:t>сении изменений в статью 12.21</w:t>
      </w:r>
      <w:r>
        <w:rPr>
          <w:szCs w:val="28"/>
          <w:vertAlign w:val="superscript"/>
        </w:rPr>
        <w:t>3</w:t>
      </w:r>
      <w:r w:rsidRPr="009B4634">
        <w:rPr>
          <w:szCs w:val="28"/>
        </w:rPr>
        <w:t xml:space="preserve"> Кодекса Российской Федерации об административных пр</w:t>
      </w:r>
      <w:r>
        <w:rPr>
          <w:szCs w:val="28"/>
        </w:rPr>
        <w:t>авонарушениях и статьи 29 и 31</w:t>
      </w:r>
      <w:r>
        <w:rPr>
          <w:szCs w:val="28"/>
          <w:vertAlign w:val="superscript"/>
        </w:rPr>
        <w:t>1</w:t>
      </w:r>
      <w:r w:rsidRPr="009B4634">
        <w:rPr>
          <w:szCs w:val="28"/>
        </w:rPr>
        <w:t xml:space="preserve">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>
        <w:rPr>
          <w:szCs w:val="28"/>
        </w:rPr>
        <w:t xml:space="preserve"> (в целях формирования систем взимания платы в счет возмещения вреда, причиняемого транспортными средствами, имеющими разрешенную максимальную массу свыше 12 тонн</w:t>
      </w:r>
      <w:proofErr w:type="gramEnd"/>
      <w:r>
        <w:rPr>
          <w:szCs w:val="28"/>
        </w:rPr>
        <w:t xml:space="preserve">, при движении по автомобильным дорогам общего пользования регионального или межмуниципального значения),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Законодательным Собранием Краснодарского края;</w:t>
      </w:r>
    </w:p>
    <w:p w:rsidR="002A6F27" w:rsidRDefault="002A6F27" w:rsidP="00EB5D4B">
      <w:pPr>
        <w:ind w:firstLine="709"/>
        <w:jc w:val="both"/>
        <w:rPr>
          <w:szCs w:val="28"/>
        </w:rPr>
      </w:pPr>
      <w:r w:rsidRPr="002A6F27">
        <w:rPr>
          <w:szCs w:val="28"/>
        </w:rPr>
        <w:t>17302-7 "О внесении изменений в Федеральный закон "Об общих принципах организации местного самоуправления в Российской Федерации" и Кодекс административного судопроизводства Российской Федерации"</w:t>
      </w:r>
      <w:r>
        <w:rPr>
          <w:szCs w:val="28"/>
        </w:rPr>
        <w:t xml:space="preserve"> (по вопросу досрочного прекращения полномочий главы муниципального образования), внесенный Архангельским областным Собранием депутатов;</w:t>
      </w:r>
    </w:p>
    <w:p w:rsidR="002A6F27" w:rsidRDefault="002A6F27" w:rsidP="00EB5D4B">
      <w:pPr>
        <w:ind w:firstLine="709"/>
        <w:jc w:val="both"/>
        <w:rPr>
          <w:szCs w:val="28"/>
        </w:rPr>
      </w:pPr>
      <w:proofErr w:type="gramStart"/>
      <w:r w:rsidRPr="002A6F27">
        <w:rPr>
          <w:szCs w:val="28"/>
        </w:rPr>
        <w:t>26268-7 "О внесении изменений в отдельные законодательные акты Российской Федерации в части государственной регистрации федеральным органом исполнительной власти соглашений, заключаемых между федеральными органами исполнительной власти и органами исполнительной власти субъектов Российской Федерации о передаче ими друг другу осуществления части своих полномочий"</w:t>
      </w:r>
      <w:r>
        <w:rPr>
          <w:szCs w:val="28"/>
        </w:rPr>
        <w:t xml:space="preserve">, внесенный депутатами Государственной Думы П.В. </w:t>
      </w:r>
      <w:proofErr w:type="spellStart"/>
      <w:r>
        <w:rPr>
          <w:szCs w:val="28"/>
        </w:rPr>
        <w:t>Крашенниковым</w:t>
      </w:r>
      <w:proofErr w:type="spellEnd"/>
      <w:r>
        <w:rPr>
          <w:szCs w:val="28"/>
        </w:rPr>
        <w:t xml:space="preserve">, В.И. </w:t>
      </w:r>
      <w:proofErr w:type="spellStart"/>
      <w:r>
        <w:rPr>
          <w:szCs w:val="28"/>
        </w:rPr>
        <w:t>Лысаковым</w:t>
      </w:r>
      <w:proofErr w:type="spellEnd"/>
      <w:r>
        <w:rPr>
          <w:szCs w:val="28"/>
        </w:rPr>
        <w:t>;</w:t>
      </w:r>
      <w:proofErr w:type="gramEnd"/>
    </w:p>
    <w:p w:rsidR="002A6F27" w:rsidRDefault="002A6F27" w:rsidP="00EB5D4B">
      <w:pPr>
        <w:ind w:firstLine="709"/>
        <w:jc w:val="both"/>
        <w:rPr>
          <w:szCs w:val="28"/>
        </w:rPr>
      </w:pPr>
      <w:r w:rsidRPr="002A6F27">
        <w:rPr>
          <w:szCs w:val="28"/>
        </w:rPr>
        <w:t>17236-7 "О внесении изменений в статьи 28 и 44 Федерального закона "Об общих принципах организации местного самоуправления в Российской Федерации"</w:t>
      </w:r>
      <w:r>
        <w:rPr>
          <w:szCs w:val="28"/>
        </w:rPr>
        <w:t xml:space="preserve"> (по вопросу проведения публичных слушаний),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Парламентом Республики Северная Осетия-Алания;</w:t>
      </w:r>
    </w:p>
    <w:p w:rsidR="002A6F27" w:rsidRDefault="002A6F27" w:rsidP="00EB5D4B">
      <w:pPr>
        <w:ind w:firstLine="709"/>
        <w:jc w:val="both"/>
        <w:rPr>
          <w:szCs w:val="28"/>
        </w:rPr>
      </w:pPr>
    </w:p>
    <w:p w:rsidR="001423FB" w:rsidRDefault="001423FB" w:rsidP="00EB5D4B">
      <w:pPr>
        <w:ind w:firstLine="709"/>
        <w:jc w:val="both"/>
        <w:rPr>
          <w:szCs w:val="28"/>
        </w:rPr>
      </w:pPr>
    </w:p>
    <w:p w:rsidR="003B0F53" w:rsidRDefault="003B0F53" w:rsidP="003B0F53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0B379B" w:rsidRDefault="000B379B" w:rsidP="003B0F53">
      <w:pPr>
        <w:ind w:firstLine="709"/>
        <w:jc w:val="both"/>
      </w:pPr>
      <w:r>
        <w:t xml:space="preserve">03.11.2016 </w:t>
      </w:r>
      <w:r w:rsidR="006A5007">
        <w:t>№</w:t>
      </w:r>
      <w:r>
        <w:t xml:space="preserve"> 116-7 ГД "</w:t>
      </w:r>
      <w:r w:rsidRPr="000B379B">
        <w:t>О проект</w:t>
      </w:r>
      <w:r>
        <w:t>е федерального закона 1118027-6</w:t>
      </w:r>
      <w:r>
        <w:br/>
      </w:r>
      <w:r w:rsidRPr="000B379B">
        <w:t>"О внесении изменений в статью</w:t>
      </w:r>
      <w:r>
        <w:t xml:space="preserve"> 62 Закона Российской Федерации</w:t>
      </w:r>
      <w:r>
        <w:br/>
      </w:r>
      <w:r w:rsidRPr="000B379B">
        <w:t xml:space="preserve">"О пенсионном обеспечении лиц, проходивших военную службу, службу в органах внутренних дел, Государственной противопожарной службе, органах </w:t>
      </w:r>
      <w:r w:rsidRPr="000B379B">
        <w:lastRenderedPageBreak/>
        <w:t xml:space="preserve">по </w:t>
      </w:r>
      <w:proofErr w:type="gramStart"/>
      <w:r w:rsidRPr="000B379B">
        <w:t>контролю за</w:t>
      </w:r>
      <w:proofErr w:type="gramEnd"/>
      <w:r w:rsidRPr="000B379B">
        <w:t xml:space="preserve"> оборотом наркотических средств и психотропных веществ, учреждениях и органах уголовно-исполнительной системы, и их семей"</w:t>
      </w:r>
      <w:r>
        <w:t>;</w:t>
      </w:r>
    </w:p>
    <w:p w:rsidR="000B379B" w:rsidRDefault="006A5007" w:rsidP="003B0F53">
      <w:pPr>
        <w:ind w:firstLine="709"/>
        <w:jc w:val="both"/>
      </w:pPr>
      <w:r>
        <w:t>03.11.2016 № 124-7 ГД "</w:t>
      </w:r>
      <w:r w:rsidRPr="006A5007">
        <w:t>О проек</w:t>
      </w:r>
      <w:r>
        <w:t>те федерального закона 447606-6</w:t>
      </w:r>
      <w:r>
        <w:br/>
      </w:r>
      <w:r w:rsidRPr="006A5007">
        <w:t xml:space="preserve">"О внесении изменений в часть </w:t>
      </w:r>
      <w:r>
        <w:t>6 статьи 16 Федерального закона</w:t>
      </w:r>
      <w:r>
        <w:br/>
      </w:r>
      <w:r w:rsidRPr="006A5007">
        <w:t>от 08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>
        <w:t>;</w:t>
      </w:r>
    </w:p>
    <w:p w:rsidR="006A5007" w:rsidRDefault="006A5007" w:rsidP="003B0F53">
      <w:pPr>
        <w:ind w:firstLine="709"/>
        <w:jc w:val="both"/>
      </w:pPr>
      <w:r>
        <w:t>03.11.2016 № 130-7 ГД "</w:t>
      </w:r>
      <w:r w:rsidRPr="006A5007">
        <w:t>О проект</w:t>
      </w:r>
      <w:r>
        <w:t>е федерального закона 1050451-6</w:t>
      </w:r>
      <w:r>
        <w:br/>
      </w:r>
      <w:r w:rsidRPr="006A5007">
        <w:t>"О внесении изменения</w:t>
      </w:r>
      <w:r>
        <w:t xml:space="preserve"> в статью 8 Федерального закона</w:t>
      </w:r>
      <w:r>
        <w:br/>
      </w:r>
      <w:r w:rsidRPr="006A5007">
        <w:t>"О мобилизационной подготовке и мобилизации в Российской Федерации"</w:t>
      </w:r>
      <w:r>
        <w:t>;</w:t>
      </w:r>
    </w:p>
    <w:p w:rsidR="00D253F5" w:rsidRDefault="009B4634" w:rsidP="00EB5D4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18.11.2016 № 292-7 ГД "</w:t>
      </w:r>
      <w:r w:rsidRPr="009B4634">
        <w:rPr>
          <w:szCs w:val="28"/>
        </w:rPr>
        <w:t>О прое</w:t>
      </w:r>
      <w:r>
        <w:rPr>
          <w:szCs w:val="28"/>
        </w:rPr>
        <w:t>кте федерального закона 15470-7</w:t>
      </w:r>
      <w:r>
        <w:rPr>
          <w:szCs w:val="28"/>
        </w:rPr>
        <w:br/>
      </w:r>
      <w:r w:rsidRPr="009B4634">
        <w:rPr>
          <w:szCs w:val="28"/>
        </w:rPr>
        <w:t>"О внесении изменений в Федеральный закон "О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служащих, военнослужащих и приравненных к ним лиц, должностных окладов судей, выплат, пособий и компенсаций и признании утратившим силу Федерального закона "О приостановлении действия части 11 статьи 50 Федерального</w:t>
      </w:r>
      <w:proofErr w:type="gramEnd"/>
      <w:r w:rsidRPr="009B4634">
        <w:rPr>
          <w:szCs w:val="28"/>
        </w:rPr>
        <w:t xml:space="preserve"> закона "О государственной гражданской службе Российской Федерации" в связи с Федеральным законом "О федеральном бюджете на 2015 год и на плановый период 2016 и 2017 годов"</w:t>
      </w:r>
      <w:r>
        <w:rPr>
          <w:szCs w:val="28"/>
        </w:rPr>
        <w:t>;</w:t>
      </w:r>
    </w:p>
    <w:p w:rsidR="002A6F27" w:rsidRDefault="009B4634" w:rsidP="00EB5D4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18.11.2016 № 295-7</w:t>
      </w:r>
      <w:r w:rsidR="002A6F27">
        <w:rPr>
          <w:szCs w:val="28"/>
        </w:rPr>
        <w:t xml:space="preserve"> </w:t>
      </w:r>
      <w:r>
        <w:rPr>
          <w:szCs w:val="28"/>
        </w:rPr>
        <w:t>ГД "</w:t>
      </w:r>
      <w:r w:rsidRPr="009B4634">
        <w:rPr>
          <w:szCs w:val="28"/>
        </w:rPr>
        <w:t>О прое</w:t>
      </w:r>
      <w:r w:rsidR="0033298B">
        <w:rPr>
          <w:szCs w:val="28"/>
        </w:rPr>
        <w:t>кте федерального закона 15473-7</w:t>
      </w:r>
      <w:r w:rsidR="0033298B">
        <w:rPr>
          <w:szCs w:val="28"/>
        </w:rPr>
        <w:br/>
      </w:r>
      <w:r w:rsidRPr="009B4634">
        <w:rPr>
          <w:szCs w:val="28"/>
        </w:rPr>
        <w:t>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 Федерации, и их семей" в связи</w:t>
      </w:r>
      <w:proofErr w:type="gramEnd"/>
      <w:r w:rsidRPr="009B4634">
        <w:rPr>
          <w:szCs w:val="28"/>
        </w:rPr>
        <w:t xml:space="preserve"> с Федеральным законом "О федеральном бюджете на 2017 год и на плановый период 2018 и 2019 годов"</w:t>
      </w:r>
      <w:r w:rsidR="002A6F27">
        <w:rPr>
          <w:szCs w:val="28"/>
        </w:rPr>
        <w:t>;</w:t>
      </w:r>
    </w:p>
    <w:p w:rsidR="00EB5D4B" w:rsidRPr="006E73B9" w:rsidRDefault="002A6F27" w:rsidP="00EB5D4B">
      <w:pPr>
        <w:ind w:firstLine="709"/>
        <w:jc w:val="both"/>
        <w:rPr>
          <w:snapToGrid w:val="0"/>
          <w:szCs w:val="28"/>
        </w:rPr>
      </w:pPr>
      <w:proofErr w:type="gramStart"/>
      <w:r>
        <w:rPr>
          <w:szCs w:val="28"/>
        </w:rPr>
        <w:t>30.11.2016 № 326-7 ГД "</w:t>
      </w:r>
      <w:r w:rsidRPr="002A6F27">
        <w:rPr>
          <w:szCs w:val="28"/>
        </w:rPr>
        <w:t>О проект</w:t>
      </w:r>
      <w:r>
        <w:rPr>
          <w:szCs w:val="28"/>
        </w:rPr>
        <w:t>е федерального закона 1069216-6</w:t>
      </w:r>
      <w:r>
        <w:rPr>
          <w:szCs w:val="28"/>
        </w:rPr>
        <w:br/>
      </w:r>
      <w:r w:rsidRPr="002A6F27">
        <w:rPr>
          <w:szCs w:val="28"/>
        </w:rPr>
        <w:t>"О внесении изменения в статью</w:t>
      </w:r>
      <w:r>
        <w:rPr>
          <w:szCs w:val="28"/>
        </w:rPr>
        <w:t xml:space="preserve"> 64 Закона Российской Федерации</w:t>
      </w:r>
      <w:r>
        <w:rPr>
          <w:szCs w:val="28"/>
        </w:rPr>
        <w:br/>
      </w:r>
      <w:r w:rsidRPr="002A6F27">
        <w:rPr>
          <w:szCs w:val="28"/>
        </w:rPr>
        <w:t>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</w:t>
      </w:r>
      <w:r w:rsidR="000B15DC">
        <w:rPr>
          <w:szCs w:val="28"/>
        </w:rPr>
        <w:t>,</w:t>
      </w:r>
      <w:r>
        <w:rPr>
          <w:szCs w:val="28"/>
        </w:rPr>
        <w:t xml:space="preserve"> </w:t>
      </w:r>
      <w:r w:rsidR="00EB5D4B" w:rsidRPr="006E73B9">
        <w:rPr>
          <w:snapToGrid w:val="0"/>
          <w:szCs w:val="28"/>
        </w:rPr>
        <w:t>комитет</w:t>
      </w:r>
      <w:proofErr w:type="gramEnd"/>
    </w:p>
    <w:p w:rsidR="00EB5D4B" w:rsidRDefault="00EB5D4B" w:rsidP="00EB5D4B">
      <w:pPr>
        <w:jc w:val="both"/>
        <w:rPr>
          <w:snapToGrid w:val="0"/>
          <w:szCs w:val="28"/>
        </w:rPr>
      </w:pPr>
    </w:p>
    <w:p w:rsidR="00EB5D4B" w:rsidRPr="006E73B9" w:rsidRDefault="00EB5D4B" w:rsidP="00EB5D4B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EB5D4B" w:rsidRPr="006E73B9" w:rsidRDefault="00EB5D4B" w:rsidP="00EB5D4B">
      <w:pPr>
        <w:jc w:val="both"/>
        <w:rPr>
          <w:snapToGrid w:val="0"/>
          <w:szCs w:val="28"/>
        </w:rPr>
      </w:pPr>
    </w:p>
    <w:p w:rsidR="00EB5D4B" w:rsidRPr="00E33734" w:rsidRDefault="00EB5D4B" w:rsidP="00EB5D4B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4C456A" w:rsidRDefault="00EB5D4B" w:rsidP="00EB5D4B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 w:rsidR="00CD45F5">
        <w:rPr>
          <w:snapToGrid w:val="0"/>
          <w:szCs w:val="28"/>
        </w:rPr>
        <w:t xml:space="preserve"> </w:t>
      </w:r>
      <w:r w:rsidR="006024E9" w:rsidRPr="001A0DA0">
        <w:t>1165258-6</w:t>
      </w:r>
      <w:r w:rsidR="006024E9">
        <w:t xml:space="preserve">, </w:t>
      </w:r>
      <w:r w:rsidR="006024E9" w:rsidRPr="001A0DA0">
        <w:t>1100874-6</w:t>
      </w:r>
      <w:r w:rsidR="006024E9">
        <w:t xml:space="preserve">, </w:t>
      </w:r>
      <w:r w:rsidR="006024E9" w:rsidRPr="001A0DA0">
        <w:t>391-7</w:t>
      </w:r>
      <w:r w:rsidR="006024E9">
        <w:t xml:space="preserve">, </w:t>
      </w:r>
      <w:r w:rsidR="006024E9" w:rsidRPr="001A0DA0">
        <w:t>400-7</w:t>
      </w:r>
      <w:r w:rsidR="006024E9">
        <w:t xml:space="preserve">, </w:t>
      </w:r>
      <w:r w:rsidR="006024E9" w:rsidRPr="008F47F6">
        <w:t>1162116-6</w:t>
      </w:r>
      <w:r w:rsidR="006024E9">
        <w:t xml:space="preserve">, </w:t>
      </w:r>
      <w:r w:rsidR="006024E9" w:rsidRPr="008F47F6">
        <w:t>1132839-6</w:t>
      </w:r>
      <w:r w:rsidR="006024E9">
        <w:t xml:space="preserve">, </w:t>
      </w:r>
      <w:r w:rsidR="006024E9" w:rsidRPr="008F47F6">
        <w:t>1018744-6</w:t>
      </w:r>
      <w:r w:rsidR="006024E9">
        <w:t xml:space="preserve">, </w:t>
      </w:r>
      <w:r w:rsidR="006024E9" w:rsidRPr="00420EC6">
        <w:rPr>
          <w:szCs w:val="28"/>
        </w:rPr>
        <w:t>4979-7</w:t>
      </w:r>
      <w:r w:rsidR="006024E9">
        <w:rPr>
          <w:szCs w:val="28"/>
        </w:rPr>
        <w:t xml:space="preserve">, </w:t>
      </w:r>
      <w:r w:rsidR="006024E9" w:rsidRPr="00420EC6">
        <w:rPr>
          <w:szCs w:val="28"/>
        </w:rPr>
        <w:t>1175091-6</w:t>
      </w:r>
      <w:r w:rsidR="006024E9">
        <w:rPr>
          <w:szCs w:val="28"/>
        </w:rPr>
        <w:t xml:space="preserve">, </w:t>
      </w:r>
      <w:r w:rsidR="006024E9" w:rsidRPr="00420EC6">
        <w:rPr>
          <w:szCs w:val="28"/>
        </w:rPr>
        <w:t>1122376-6</w:t>
      </w:r>
      <w:r w:rsidR="006024E9">
        <w:rPr>
          <w:szCs w:val="28"/>
        </w:rPr>
        <w:t xml:space="preserve">, </w:t>
      </w:r>
      <w:r w:rsidR="006024E9" w:rsidRPr="00420EC6">
        <w:rPr>
          <w:szCs w:val="28"/>
        </w:rPr>
        <w:t>1089379-6</w:t>
      </w:r>
      <w:r w:rsidR="006024E9">
        <w:rPr>
          <w:szCs w:val="28"/>
        </w:rPr>
        <w:t xml:space="preserve">, </w:t>
      </w:r>
      <w:r w:rsidR="006024E9" w:rsidRPr="000B379B">
        <w:rPr>
          <w:szCs w:val="28"/>
        </w:rPr>
        <w:t>1126208-6</w:t>
      </w:r>
      <w:r w:rsidR="006024E9">
        <w:rPr>
          <w:szCs w:val="28"/>
        </w:rPr>
        <w:t xml:space="preserve">, </w:t>
      </w:r>
      <w:r w:rsidR="006024E9" w:rsidRPr="000B379B">
        <w:t>1113618-6</w:t>
      </w:r>
      <w:r w:rsidR="006024E9">
        <w:t xml:space="preserve">, </w:t>
      </w:r>
      <w:r w:rsidR="006024E9" w:rsidRPr="00F540C1">
        <w:rPr>
          <w:szCs w:val="28"/>
        </w:rPr>
        <w:t>392-7</w:t>
      </w:r>
      <w:r w:rsidR="006024E9">
        <w:rPr>
          <w:szCs w:val="28"/>
        </w:rPr>
        <w:t xml:space="preserve">, </w:t>
      </w:r>
      <w:r w:rsidR="006024E9" w:rsidRPr="00F540C1">
        <w:rPr>
          <w:szCs w:val="28"/>
        </w:rPr>
        <w:t>1113701-6</w:t>
      </w:r>
      <w:r w:rsidR="006024E9">
        <w:rPr>
          <w:szCs w:val="28"/>
        </w:rPr>
        <w:t xml:space="preserve">, </w:t>
      </w:r>
      <w:r w:rsidR="006024E9" w:rsidRPr="00F540C1">
        <w:rPr>
          <w:szCs w:val="28"/>
        </w:rPr>
        <w:t>2749-7</w:t>
      </w:r>
      <w:r w:rsidR="006024E9">
        <w:rPr>
          <w:szCs w:val="28"/>
        </w:rPr>
        <w:t xml:space="preserve">, </w:t>
      </w:r>
      <w:r w:rsidR="006024E9" w:rsidRPr="00F540C1">
        <w:rPr>
          <w:szCs w:val="28"/>
        </w:rPr>
        <w:t>948-7</w:t>
      </w:r>
      <w:r w:rsidR="006024E9">
        <w:rPr>
          <w:szCs w:val="28"/>
        </w:rPr>
        <w:t xml:space="preserve">, </w:t>
      </w:r>
      <w:r w:rsidR="006024E9" w:rsidRPr="00F541EB">
        <w:rPr>
          <w:szCs w:val="28"/>
        </w:rPr>
        <w:t>1169791-6</w:t>
      </w:r>
      <w:r w:rsidR="006024E9">
        <w:rPr>
          <w:szCs w:val="28"/>
        </w:rPr>
        <w:t xml:space="preserve">, </w:t>
      </w:r>
      <w:r w:rsidR="006024E9" w:rsidRPr="00CE6DCE">
        <w:rPr>
          <w:szCs w:val="28"/>
        </w:rPr>
        <w:t>351626-5</w:t>
      </w:r>
      <w:r w:rsidR="006024E9">
        <w:rPr>
          <w:szCs w:val="28"/>
        </w:rPr>
        <w:t xml:space="preserve">, </w:t>
      </w:r>
      <w:r w:rsidR="006024E9" w:rsidRPr="006024E9">
        <w:rPr>
          <w:szCs w:val="28"/>
        </w:rPr>
        <w:t>1106181-6</w:t>
      </w:r>
      <w:r w:rsidR="006024E9">
        <w:rPr>
          <w:szCs w:val="28"/>
        </w:rPr>
        <w:t xml:space="preserve">, </w:t>
      </w:r>
      <w:r w:rsidR="001423FB" w:rsidRPr="001423FB">
        <w:rPr>
          <w:szCs w:val="28"/>
        </w:rPr>
        <w:t>1142571-6</w:t>
      </w:r>
      <w:r w:rsidR="001423FB">
        <w:rPr>
          <w:szCs w:val="28"/>
        </w:rPr>
        <w:t xml:space="preserve">, </w:t>
      </w:r>
      <w:r w:rsidR="001423FB" w:rsidRPr="001423FB">
        <w:rPr>
          <w:szCs w:val="28"/>
        </w:rPr>
        <w:t>1166517-6</w:t>
      </w:r>
      <w:r w:rsidR="001423FB">
        <w:rPr>
          <w:szCs w:val="28"/>
        </w:rPr>
        <w:t xml:space="preserve">, </w:t>
      </w:r>
      <w:r w:rsidR="001423FB" w:rsidRPr="001423FB">
        <w:rPr>
          <w:szCs w:val="28"/>
        </w:rPr>
        <w:t>1143738-6</w:t>
      </w:r>
      <w:r w:rsidR="001423FB">
        <w:rPr>
          <w:szCs w:val="28"/>
        </w:rPr>
        <w:t xml:space="preserve">, </w:t>
      </w:r>
      <w:r w:rsidR="009B4634" w:rsidRPr="009B4634">
        <w:rPr>
          <w:szCs w:val="28"/>
        </w:rPr>
        <w:t>4415-7</w:t>
      </w:r>
      <w:r w:rsidR="009B4634">
        <w:rPr>
          <w:szCs w:val="28"/>
        </w:rPr>
        <w:t xml:space="preserve">, </w:t>
      </w:r>
      <w:r w:rsidR="009B4634" w:rsidRPr="009B4634">
        <w:rPr>
          <w:szCs w:val="28"/>
        </w:rPr>
        <w:t>1126740-6</w:t>
      </w:r>
      <w:r w:rsidR="000B15DC">
        <w:rPr>
          <w:szCs w:val="28"/>
        </w:rPr>
        <w:t>,</w:t>
      </w:r>
      <w:r w:rsidR="002A6F27">
        <w:rPr>
          <w:szCs w:val="28"/>
        </w:rPr>
        <w:t xml:space="preserve"> </w:t>
      </w:r>
      <w:r w:rsidR="002A6F27" w:rsidRPr="002A6F27">
        <w:rPr>
          <w:szCs w:val="28"/>
        </w:rPr>
        <w:t>17302-7</w:t>
      </w:r>
      <w:r w:rsidR="002A6F27">
        <w:rPr>
          <w:szCs w:val="28"/>
        </w:rPr>
        <w:t xml:space="preserve">, </w:t>
      </w:r>
      <w:r w:rsidR="002A6F27" w:rsidRPr="002A6F27">
        <w:rPr>
          <w:szCs w:val="28"/>
        </w:rPr>
        <w:t>26268-7</w:t>
      </w:r>
      <w:r w:rsidR="002A6F27">
        <w:rPr>
          <w:szCs w:val="28"/>
        </w:rPr>
        <w:t xml:space="preserve">, </w:t>
      </w:r>
      <w:r w:rsidR="002A6F27" w:rsidRPr="002A6F27">
        <w:rPr>
          <w:szCs w:val="28"/>
        </w:rPr>
        <w:t>17236-7</w:t>
      </w:r>
      <w:r w:rsidR="002A6F27">
        <w:rPr>
          <w:szCs w:val="28"/>
        </w:rPr>
        <w:t>,</w:t>
      </w:r>
    </w:p>
    <w:p w:rsidR="00EB5D4B" w:rsidRPr="006E73B9" w:rsidRDefault="00CD45F5" w:rsidP="00EB5D4B">
      <w:pPr>
        <w:ind w:firstLine="709"/>
        <w:jc w:val="both"/>
      </w:pPr>
      <w:r w:rsidRPr="006E73B9">
        <w:lastRenderedPageBreak/>
        <w:t>постановления Государственной Думы</w:t>
      </w:r>
      <w:r>
        <w:t xml:space="preserve">: № </w:t>
      </w:r>
      <w:r w:rsidR="006024E9">
        <w:t>116-7 ГД, 124-7 ГД,</w:t>
      </w:r>
      <w:r w:rsidR="006024E9">
        <w:br/>
        <w:t xml:space="preserve">130-7 ГД, </w:t>
      </w:r>
      <w:r w:rsidR="0033298B">
        <w:rPr>
          <w:szCs w:val="28"/>
        </w:rPr>
        <w:t>292-7 ГД, 295-7</w:t>
      </w:r>
      <w:r w:rsidR="002A6F27">
        <w:rPr>
          <w:szCs w:val="28"/>
        </w:rPr>
        <w:t xml:space="preserve"> </w:t>
      </w:r>
      <w:r w:rsidR="0033298B">
        <w:rPr>
          <w:szCs w:val="28"/>
        </w:rPr>
        <w:t>ГД,</w:t>
      </w:r>
      <w:r w:rsidR="002A6F27">
        <w:rPr>
          <w:szCs w:val="28"/>
        </w:rPr>
        <w:t xml:space="preserve"> </w:t>
      </w:r>
      <w:r w:rsidR="002A6F27">
        <w:rPr>
          <w:szCs w:val="28"/>
        </w:rPr>
        <w:t>326-7 ГД</w:t>
      </w:r>
      <w:r w:rsidR="0033298B">
        <w:rPr>
          <w:szCs w:val="28"/>
        </w:rPr>
        <w:t xml:space="preserve"> </w:t>
      </w:r>
      <w:r w:rsidR="00EB5D4B" w:rsidRPr="00E33734">
        <w:rPr>
          <w:snapToGrid w:val="0"/>
          <w:szCs w:val="28"/>
        </w:rPr>
        <w:t xml:space="preserve">поступивших в комитет </w:t>
      </w:r>
      <w:r w:rsidR="00CB0481">
        <w:rPr>
          <w:szCs w:val="28"/>
        </w:rPr>
        <w:t xml:space="preserve">Законодательного Собрания </w:t>
      </w:r>
      <w:r w:rsidR="00EB5D4B" w:rsidRPr="00E33734">
        <w:rPr>
          <w:snapToGrid w:val="0"/>
          <w:szCs w:val="28"/>
        </w:rPr>
        <w:t>по региональной пол</w:t>
      </w:r>
      <w:r w:rsidR="00703C30">
        <w:rPr>
          <w:snapToGrid w:val="0"/>
          <w:szCs w:val="28"/>
        </w:rPr>
        <w:t>итике и законности по состоянию</w:t>
      </w:r>
      <w:r w:rsidR="00F83E9D">
        <w:rPr>
          <w:snapToGrid w:val="0"/>
          <w:szCs w:val="28"/>
        </w:rPr>
        <w:t xml:space="preserve"> </w:t>
      </w:r>
      <w:r w:rsidR="000B15DC">
        <w:rPr>
          <w:snapToGrid w:val="0"/>
          <w:szCs w:val="28"/>
        </w:rPr>
        <w:t>на</w:t>
      </w:r>
      <w:r w:rsidR="002A6F27">
        <w:rPr>
          <w:snapToGrid w:val="0"/>
          <w:szCs w:val="28"/>
        </w:rPr>
        <w:t xml:space="preserve"> </w:t>
      </w:r>
      <w:bookmarkStart w:id="0" w:name="_GoBack"/>
      <w:bookmarkEnd w:id="0"/>
      <w:r w:rsidR="0081480F">
        <w:rPr>
          <w:snapToGrid w:val="0"/>
          <w:szCs w:val="28"/>
        </w:rPr>
        <w:t>1</w:t>
      </w:r>
      <w:r w:rsidR="00017540">
        <w:rPr>
          <w:snapToGrid w:val="0"/>
          <w:szCs w:val="28"/>
        </w:rPr>
        <w:t>2</w:t>
      </w:r>
      <w:r w:rsidR="004C456A" w:rsidRPr="00703C30">
        <w:rPr>
          <w:snapToGrid w:val="0"/>
          <w:szCs w:val="28"/>
        </w:rPr>
        <w:t xml:space="preserve"> </w:t>
      </w:r>
      <w:r w:rsidR="00912667">
        <w:rPr>
          <w:snapToGrid w:val="0"/>
          <w:szCs w:val="28"/>
        </w:rPr>
        <w:t>декабря</w:t>
      </w:r>
      <w:r w:rsidR="00EB5D4B" w:rsidRPr="00E33734">
        <w:rPr>
          <w:snapToGrid w:val="0"/>
          <w:szCs w:val="28"/>
        </w:rPr>
        <w:t xml:space="preserve"> 2016 года.</w:t>
      </w:r>
    </w:p>
    <w:p w:rsidR="00EB5D4B" w:rsidRDefault="00EB5D4B" w:rsidP="00EB5D4B">
      <w:pPr>
        <w:jc w:val="both"/>
        <w:rPr>
          <w:snapToGrid w:val="0"/>
          <w:szCs w:val="28"/>
        </w:rPr>
      </w:pPr>
    </w:p>
    <w:p w:rsidR="00EB5D4B" w:rsidRPr="006E73B9" w:rsidRDefault="00EB5D4B" w:rsidP="00EB5D4B">
      <w:pPr>
        <w:jc w:val="both"/>
        <w:rPr>
          <w:snapToGrid w:val="0"/>
          <w:szCs w:val="28"/>
        </w:rPr>
      </w:pPr>
    </w:p>
    <w:p w:rsidR="00EB5D4B" w:rsidRPr="006E73B9" w:rsidRDefault="00EB5D4B" w:rsidP="00EB5D4B">
      <w:pPr>
        <w:jc w:val="both"/>
        <w:rPr>
          <w:snapToGrid w:val="0"/>
          <w:szCs w:val="28"/>
        </w:rPr>
      </w:pPr>
    </w:p>
    <w:p w:rsidR="00DF6BDA" w:rsidRDefault="00EB5D4B">
      <w:r w:rsidRPr="006E73B9">
        <w:rPr>
          <w:szCs w:val="28"/>
        </w:rPr>
        <w:t>Председатель комитета</w:t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  <w:t xml:space="preserve"> Д.А. Текиев</w:t>
      </w:r>
    </w:p>
    <w:sectPr w:rsidR="00DF6BDA" w:rsidSect="00D82A57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A57" w:rsidRDefault="00D82A57" w:rsidP="00EB5D4B">
      <w:r>
        <w:separator/>
      </w:r>
    </w:p>
  </w:endnote>
  <w:endnote w:type="continuationSeparator" w:id="0">
    <w:p w:rsidR="00D82A57" w:rsidRDefault="00D82A57" w:rsidP="00EB5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A57" w:rsidRDefault="00D82A57" w:rsidP="00EB5D4B">
      <w:r>
        <w:separator/>
      </w:r>
    </w:p>
  </w:footnote>
  <w:footnote w:type="continuationSeparator" w:id="0">
    <w:p w:rsidR="00D82A57" w:rsidRDefault="00D82A57" w:rsidP="00EB5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D82A5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F27"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D4B"/>
    <w:rsid w:val="00002923"/>
    <w:rsid w:val="00017540"/>
    <w:rsid w:val="000277D5"/>
    <w:rsid w:val="000908F0"/>
    <w:rsid w:val="000A2715"/>
    <w:rsid w:val="000B15DC"/>
    <w:rsid w:val="000B379B"/>
    <w:rsid w:val="000C15AB"/>
    <w:rsid w:val="000D40A7"/>
    <w:rsid w:val="000F4D8D"/>
    <w:rsid w:val="001302A4"/>
    <w:rsid w:val="001423FB"/>
    <w:rsid w:val="0015204F"/>
    <w:rsid w:val="00176FA2"/>
    <w:rsid w:val="001861EB"/>
    <w:rsid w:val="001A0DA0"/>
    <w:rsid w:val="001D211A"/>
    <w:rsid w:val="00215AA6"/>
    <w:rsid w:val="00225CD8"/>
    <w:rsid w:val="00260BA1"/>
    <w:rsid w:val="002A0FC0"/>
    <w:rsid w:val="002A6F27"/>
    <w:rsid w:val="002C3DA5"/>
    <w:rsid w:val="002D51EB"/>
    <w:rsid w:val="002F68D1"/>
    <w:rsid w:val="0033298B"/>
    <w:rsid w:val="0034147F"/>
    <w:rsid w:val="003B0F53"/>
    <w:rsid w:val="00420EC6"/>
    <w:rsid w:val="0043133E"/>
    <w:rsid w:val="004466D2"/>
    <w:rsid w:val="004A7632"/>
    <w:rsid w:val="004C0A19"/>
    <w:rsid w:val="004C456A"/>
    <w:rsid w:val="004E50F5"/>
    <w:rsid w:val="004F6395"/>
    <w:rsid w:val="00522010"/>
    <w:rsid w:val="00530947"/>
    <w:rsid w:val="00552E0D"/>
    <w:rsid w:val="00586ABF"/>
    <w:rsid w:val="005D1682"/>
    <w:rsid w:val="005D68DE"/>
    <w:rsid w:val="006024E9"/>
    <w:rsid w:val="00607204"/>
    <w:rsid w:val="0062319C"/>
    <w:rsid w:val="00651F10"/>
    <w:rsid w:val="006A0047"/>
    <w:rsid w:val="006A2F11"/>
    <w:rsid w:val="006A5007"/>
    <w:rsid w:val="006A67DA"/>
    <w:rsid w:val="006C394B"/>
    <w:rsid w:val="006F4D0C"/>
    <w:rsid w:val="00703C30"/>
    <w:rsid w:val="007C2095"/>
    <w:rsid w:val="007F6369"/>
    <w:rsid w:val="00813A6B"/>
    <w:rsid w:val="0081480F"/>
    <w:rsid w:val="00875F55"/>
    <w:rsid w:val="008E6E70"/>
    <w:rsid w:val="008F47F6"/>
    <w:rsid w:val="00912667"/>
    <w:rsid w:val="00920963"/>
    <w:rsid w:val="0093176C"/>
    <w:rsid w:val="009B4634"/>
    <w:rsid w:val="009D53B4"/>
    <w:rsid w:val="009F5823"/>
    <w:rsid w:val="00A27C3D"/>
    <w:rsid w:val="00A85CEA"/>
    <w:rsid w:val="00AB1325"/>
    <w:rsid w:val="00AE2B1E"/>
    <w:rsid w:val="00B22A5C"/>
    <w:rsid w:val="00BB3473"/>
    <w:rsid w:val="00BB5495"/>
    <w:rsid w:val="00BC2FCE"/>
    <w:rsid w:val="00C00DF4"/>
    <w:rsid w:val="00C51F74"/>
    <w:rsid w:val="00C92626"/>
    <w:rsid w:val="00CA0D75"/>
    <w:rsid w:val="00CA315D"/>
    <w:rsid w:val="00CB0481"/>
    <w:rsid w:val="00CB2926"/>
    <w:rsid w:val="00CB4D55"/>
    <w:rsid w:val="00CC7B1F"/>
    <w:rsid w:val="00CD45F5"/>
    <w:rsid w:val="00CE6DCE"/>
    <w:rsid w:val="00D253F5"/>
    <w:rsid w:val="00D74644"/>
    <w:rsid w:val="00D82A57"/>
    <w:rsid w:val="00DE3CD3"/>
    <w:rsid w:val="00DF6BDA"/>
    <w:rsid w:val="00E14423"/>
    <w:rsid w:val="00E34509"/>
    <w:rsid w:val="00E77D08"/>
    <w:rsid w:val="00E87944"/>
    <w:rsid w:val="00E95104"/>
    <w:rsid w:val="00EB5D4B"/>
    <w:rsid w:val="00EC69C8"/>
    <w:rsid w:val="00EE1120"/>
    <w:rsid w:val="00EF3FA6"/>
    <w:rsid w:val="00F25DA0"/>
    <w:rsid w:val="00F300CD"/>
    <w:rsid w:val="00F540C1"/>
    <w:rsid w:val="00F541EB"/>
    <w:rsid w:val="00F83E9D"/>
    <w:rsid w:val="00F94D08"/>
    <w:rsid w:val="00FC3CAB"/>
    <w:rsid w:val="00FC45EC"/>
    <w:rsid w:val="00FD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B5D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EB5D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EB5D4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B5D4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B5D4B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B5D4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B5D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5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B5D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5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0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0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B5D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EB5D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EB5D4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B5D4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B5D4B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B5D4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B5D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5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B5D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5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0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0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6</Pages>
  <Words>1931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40</cp:revision>
  <cp:lastPrinted>2016-12-09T00:02:00Z</cp:lastPrinted>
  <dcterms:created xsi:type="dcterms:W3CDTF">2016-10-19T05:33:00Z</dcterms:created>
  <dcterms:modified xsi:type="dcterms:W3CDTF">2016-12-09T04:29:00Z</dcterms:modified>
</cp:coreProperties>
</file>