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966" w:rsidRDefault="009850DD" w:rsidP="00884D31">
      <w:pPr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Информация</w:t>
      </w:r>
    </w:p>
    <w:p w:rsidR="00893B3B" w:rsidRDefault="00893B3B" w:rsidP="00884D31">
      <w:pPr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к заседанию комитета по экономической политике и собственности Законодательного Собрания Приморского края</w:t>
      </w:r>
    </w:p>
    <w:p w:rsidR="00884D31" w:rsidRDefault="00893B3B" w:rsidP="00884D31">
      <w:pPr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«О работе фонда капитального ремонта</w:t>
      </w:r>
      <w:r w:rsidR="003B1966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  <w:r w:rsidR="00DF4051" w:rsidRPr="00DF4051">
        <w:rPr>
          <w:rFonts w:ascii="Times New Roman" w:eastAsia="Times New Roman" w:hAnsi="Times New Roman"/>
          <w:b/>
          <w:sz w:val="32"/>
          <w:szCs w:val="32"/>
          <w:lang w:eastAsia="ru-RU"/>
        </w:rPr>
        <w:t>многоквартирных домов</w:t>
      </w:r>
      <w:r w:rsidR="002E5FAA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Приморского края</w:t>
      </w:r>
      <w:r w:rsidR="003B1966">
        <w:rPr>
          <w:rFonts w:ascii="Times New Roman" w:eastAsia="Times New Roman" w:hAnsi="Times New Roman"/>
          <w:b/>
          <w:sz w:val="32"/>
          <w:szCs w:val="32"/>
          <w:lang w:eastAsia="ru-RU"/>
        </w:rPr>
        <w:t>»</w:t>
      </w:r>
    </w:p>
    <w:p w:rsidR="0062290C" w:rsidRDefault="0062290C" w:rsidP="00884D31">
      <w:pPr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62290C" w:rsidRPr="005643AA" w:rsidRDefault="0062290C" w:rsidP="0062290C">
      <w:pPr>
        <w:pStyle w:val="a3"/>
        <w:numPr>
          <w:ilvl w:val="0"/>
          <w:numId w:val="7"/>
        </w:numPr>
        <w:spacing w:after="0" w:line="360" w:lineRule="auto"/>
        <w:jc w:val="center"/>
        <w:rPr>
          <w:rFonts w:ascii="Times New Roman" w:hAnsi="Times New Roman"/>
          <w:b/>
          <w:sz w:val="27"/>
          <w:szCs w:val="27"/>
        </w:rPr>
      </w:pPr>
      <w:r w:rsidRPr="005643AA">
        <w:rPr>
          <w:rFonts w:ascii="Times New Roman" w:hAnsi="Times New Roman"/>
          <w:b/>
          <w:sz w:val="27"/>
          <w:szCs w:val="27"/>
        </w:rPr>
        <w:t>Организация системы капитального ремонта</w:t>
      </w:r>
    </w:p>
    <w:p w:rsidR="0062290C" w:rsidRPr="005643AA" w:rsidRDefault="0062290C" w:rsidP="0062290C">
      <w:pPr>
        <w:jc w:val="center"/>
        <w:rPr>
          <w:sz w:val="28"/>
          <w:szCs w:val="28"/>
        </w:rPr>
      </w:pPr>
    </w:p>
    <w:p w:rsidR="0062290C" w:rsidRPr="0062290C" w:rsidRDefault="0062290C" w:rsidP="008653B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290C">
        <w:rPr>
          <w:rFonts w:ascii="Times New Roman" w:hAnsi="Times New Roman"/>
          <w:sz w:val="28"/>
          <w:szCs w:val="28"/>
        </w:rPr>
        <w:t xml:space="preserve">В 2012 году в Жилищный кодекс Российской Федерации были внесены изменения (Федеральным законом от 25.12.2012 № 271-ФЗ), которые создали новые механизмы организации и проведения капитального ремонта общего имущества в многоквартирных домах. </w:t>
      </w:r>
    </w:p>
    <w:p w:rsidR="0062290C" w:rsidRPr="0062290C" w:rsidRDefault="0062290C" w:rsidP="008653B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290C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62290C">
        <w:rPr>
          <w:rFonts w:ascii="Times New Roman" w:hAnsi="Times New Roman"/>
          <w:sz w:val="28"/>
          <w:szCs w:val="28"/>
        </w:rPr>
        <w:t>целях</w:t>
      </w:r>
      <w:proofErr w:type="gramEnd"/>
      <w:r w:rsidRPr="0062290C">
        <w:rPr>
          <w:rFonts w:ascii="Times New Roman" w:hAnsi="Times New Roman"/>
          <w:sz w:val="28"/>
          <w:szCs w:val="28"/>
        </w:rPr>
        <w:t xml:space="preserve"> организации своевременного проведения капитального ремонта общего имущества в многоквартирных домах в Приморском крае в 2013 году разработана система капитального ремонта. </w:t>
      </w:r>
    </w:p>
    <w:p w:rsidR="0062290C" w:rsidRPr="0062290C" w:rsidRDefault="0062290C" w:rsidP="008653B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62290C">
        <w:rPr>
          <w:rFonts w:ascii="Times New Roman" w:hAnsi="Times New Roman"/>
          <w:sz w:val="28"/>
          <w:szCs w:val="28"/>
        </w:rPr>
        <w:t xml:space="preserve">В рамках данной системы для обеспечения своевременного проведения капитального ремонта общего имущества в многоквартирных домах Приморского края в декабре 2013 года </w:t>
      </w:r>
      <w:r w:rsidRPr="0062290C">
        <w:rPr>
          <w:rFonts w:ascii="Times New Roman" w:hAnsi="Times New Roman"/>
          <w:b/>
          <w:sz w:val="28"/>
          <w:szCs w:val="28"/>
        </w:rPr>
        <w:t>создан</w:t>
      </w:r>
      <w:r w:rsidRPr="0062290C">
        <w:rPr>
          <w:rFonts w:ascii="Times New Roman" w:hAnsi="Times New Roman"/>
          <w:sz w:val="28"/>
          <w:szCs w:val="28"/>
        </w:rPr>
        <w:t xml:space="preserve"> Региональный оператор - Фонд</w:t>
      </w:r>
      <w:proofErr w:type="gramEnd"/>
      <w:r w:rsidRPr="0062290C">
        <w:rPr>
          <w:rFonts w:ascii="Times New Roman" w:hAnsi="Times New Roman"/>
          <w:sz w:val="28"/>
          <w:szCs w:val="28"/>
        </w:rPr>
        <w:t xml:space="preserve"> капитального ремонта многоквартирных домов Приморского края (далее </w:t>
      </w:r>
      <w:proofErr w:type="gramStart"/>
      <w:r w:rsidRPr="0062290C">
        <w:rPr>
          <w:rFonts w:ascii="Times New Roman" w:hAnsi="Times New Roman"/>
          <w:sz w:val="28"/>
          <w:szCs w:val="28"/>
        </w:rPr>
        <w:t>–Ф</w:t>
      </w:r>
      <w:proofErr w:type="gramEnd"/>
      <w:r w:rsidRPr="0062290C">
        <w:rPr>
          <w:rFonts w:ascii="Times New Roman" w:hAnsi="Times New Roman"/>
          <w:sz w:val="28"/>
          <w:szCs w:val="28"/>
        </w:rPr>
        <w:t>онд).</w:t>
      </w:r>
    </w:p>
    <w:p w:rsidR="0062290C" w:rsidRPr="0062290C" w:rsidRDefault="0062290C" w:rsidP="008653B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2290C">
        <w:rPr>
          <w:rFonts w:ascii="Times New Roman" w:hAnsi="Times New Roman"/>
          <w:sz w:val="28"/>
          <w:szCs w:val="28"/>
        </w:rPr>
        <w:t>Учредителями Фонда от имени Приморского края являются департамент по жилищно-коммунальному хозяйству и топливным ресурсам Приморского края и департамент земельных и имущественных отношений Приморского края.</w:t>
      </w:r>
    </w:p>
    <w:p w:rsidR="0062290C" w:rsidRPr="0062290C" w:rsidRDefault="0062290C" w:rsidP="008653B3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2290C">
        <w:rPr>
          <w:rFonts w:ascii="Times New Roman" w:hAnsi="Times New Roman"/>
          <w:b/>
          <w:sz w:val="28"/>
          <w:szCs w:val="28"/>
        </w:rPr>
        <w:t xml:space="preserve">Органами управления Фонда в </w:t>
      </w:r>
      <w:proofErr w:type="gramStart"/>
      <w:r w:rsidRPr="0062290C">
        <w:rPr>
          <w:rFonts w:ascii="Times New Roman" w:hAnsi="Times New Roman"/>
          <w:b/>
          <w:sz w:val="28"/>
          <w:szCs w:val="28"/>
        </w:rPr>
        <w:t>соответствии</w:t>
      </w:r>
      <w:proofErr w:type="gramEnd"/>
      <w:r w:rsidRPr="0062290C">
        <w:rPr>
          <w:rFonts w:ascii="Times New Roman" w:hAnsi="Times New Roman"/>
          <w:b/>
          <w:sz w:val="28"/>
          <w:szCs w:val="28"/>
        </w:rPr>
        <w:t xml:space="preserve"> с Уставом являются: </w:t>
      </w:r>
    </w:p>
    <w:p w:rsidR="0062290C" w:rsidRPr="0062290C" w:rsidRDefault="0062290C" w:rsidP="008653B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290C">
        <w:rPr>
          <w:rFonts w:ascii="Times New Roman" w:hAnsi="Times New Roman"/>
          <w:sz w:val="28"/>
          <w:szCs w:val="28"/>
        </w:rPr>
        <w:t>-Правление;</w:t>
      </w:r>
    </w:p>
    <w:p w:rsidR="0062290C" w:rsidRPr="0062290C" w:rsidRDefault="0062290C" w:rsidP="008653B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290C">
        <w:rPr>
          <w:rFonts w:ascii="Times New Roman" w:hAnsi="Times New Roman"/>
          <w:sz w:val="28"/>
          <w:szCs w:val="28"/>
        </w:rPr>
        <w:t>-Генеральный директор;</w:t>
      </w:r>
    </w:p>
    <w:p w:rsidR="00EE3180" w:rsidRPr="00EE3180" w:rsidRDefault="0062290C" w:rsidP="00EE318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2290C">
        <w:rPr>
          <w:rFonts w:ascii="Times New Roman" w:hAnsi="Times New Roman"/>
          <w:sz w:val="28"/>
          <w:szCs w:val="28"/>
        </w:rPr>
        <w:t xml:space="preserve">-Попечительский совет в состав, которого входят депутаты Законодательного Собрания Приморского края, представители органов </w:t>
      </w:r>
      <w:r w:rsidRPr="0062290C">
        <w:rPr>
          <w:rFonts w:ascii="Times New Roman" w:hAnsi="Times New Roman"/>
          <w:sz w:val="28"/>
          <w:szCs w:val="28"/>
        </w:rPr>
        <w:lastRenderedPageBreak/>
        <w:t>местного самоуправления Приморского края</w:t>
      </w:r>
      <w:r w:rsidR="00EE3180">
        <w:rPr>
          <w:rFonts w:ascii="Times New Roman" w:hAnsi="Times New Roman"/>
          <w:sz w:val="28"/>
          <w:szCs w:val="28"/>
        </w:rPr>
        <w:t>,</w:t>
      </w:r>
      <w:r w:rsidRPr="0062290C">
        <w:rPr>
          <w:rFonts w:ascii="Times New Roman" w:hAnsi="Times New Roman"/>
          <w:sz w:val="28"/>
          <w:szCs w:val="28"/>
        </w:rPr>
        <w:t xml:space="preserve"> представители органов исполни</w:t>
      </w:r>
      <w:r w:rsidR="00EE3180">
        <w:rPr>
          <w:rFonts w:ascii="Times New Roman" w:hAnsi="Times New Roman"/>
          <w:sz w:val="28"/>
          <w:szCs w:val="28"/>
        </w:rPr>
        <w:t xml:space="preserve">тельной власти Приморского края, </w:t>
      </w:r>
      <w:r w:rsidR="00EE3180" w:rsidRPr="00355246">
        <w:rPr>
          <w:rFonts w:ascii="Times New Roman" w:hAnsi="Times New Roman"/>
          <w:sz w:val="28"/>
          <w:szCs w:val="28"/>
        </w:rPr>
        <w:t>представители Общественного экспертного совета по обеспечению качественным жильем в Приморском крае, представитель Общественной палаты Приморского края.</w:t>
      </w:r>
      <w:r w:rsidR="00EE3180" w:rsidRPr="00EE3180">
        <w:rPr>
          <w:rFonts w:ascii="Times New Roman" w:hAnsi="Times New Roman"/>
          <w:sz w:val="28"/>
          <w:szCs w:val="28"/>
        </w:rPr>
        <w:t xml:space="preserve"> </w:t>
      </w:r>
    </w:p>
    <w:p w:rsidR="0062290C" w:rsidRPr="0062290C" w:rsidRDefault="0062290C" w:rsidP="008653B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290C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62290C">
        <w:rPr>
          <w:rFonts w:ascii="Times New Roman" w:hAnsi="Times New Roman"/>
          <w:sz w:val="28"/>
          <w:szCs w:val="28"/>
        </w:rPr>
        <w:t>соответствии</w:t>
      </w:r>
      <w:proofErr w:type="gramEnd"/>
      <w:r w:rsidRPr="0062290C">
        <w:rPr>
          <w:rFonts w:ascii="Times New Roman" w:hAnsi="Times New Roman"/>
          <w:sz w:val="28"/>
          <w:szCs w:val="28"/>
        </w:rPr>
        <w:t xml:space="preserve"> со статьей 178 Жилищного кодекса РФ 18 февраля 2014 года приступил к работе Региональный оператор - Фонд капитального ремонта многоквартирных домов Приморского края.</w:t>
      </w:r>
    </w:p>
    <w:p w:rsidR="0062290C" w:rsidRPr="0062290C" w:rsidRDefault="0062290C" w:rsidP="008653B3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62290C">
        <w:rPr>
          <w:rFonts w:ascii="Times New Roman" w:hAnsi="Times New Roman"/>
          <w:sz w:val="28"/>
          <w:szCs w:val="28"/>
        </w:rPr>
        <w:t xml:space="preserve">За этот период в рамках закона «О Системе капитального ремонта многоквартирных домов в Приморском крае» от 7 августа 2013 года № 227-КЗ </w:t>
      </w:r>
      <w:r w:rsidRPr="0062290C">
        <w:rPr>
          <w:rFonts w:ascii="Times New Roman" w:hAnsi="Times New Roman"/>
          <w:b/>
          <w:sz w:val="28"/>
          <w:szCs w:val="28"/>
        </w:rPr>
        <w:t>создана система капитального ремонта общего имущества в многоквартирных домах  Приморского края.</w:t>
      </w:r>
      <w:proofErr w:type="gramEnd"/>
    </w:p>
    <w:p w:rsidR="0062290C" w:rsidRPr="0062290C" w:rsidRDefault="0062290C" w:rsidP="008653B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2290C">
        <w:rPr>
          <w:rFonts w:ascii="Times New Roman" w:hAnsi="Times New Roman"/>
          <w:b/>
          <w:sz w:val="28"/>
          <w:szCs w:val="28"/>
        </w:rPr>
        <w:t>Информационная кампания</w:t>
      </w:r>
      <w:r w:rsidRPr="0062290C">
        <w:rPr>
          <w:rFonts w:ascii="Times New Roman" w:hAnsi="Times New Roman"/>
          <w:sz w:val="28"/>
          <w:szCs w:val="28"/>
        </w:rPr>
        <w:t xml:space="preserve">, направленная на разъяснение жителям края новой системы капитального ремонта многоквартирных домов, а также </w:t>
      </w:r>
      <w:r w:rsidRPr="0062290C">
        <w:rPr>
          <w:rFonts w:ascii="Times New Roman" w:hAnsi="Times New Roman"/>
          <w:b/>
          <w:sz w:val="28"/>
          <w:szCs w:val="28"/>
        </w:rPr>
        <w:t>роли регионального оператора ведется постоянно</w:t>
      </w:r>
      <w:r w:rsidRPr="0062290C">
        <w:rPr>
          <w:rFonts w:ascii="Times New Roman" w:hAnsi="Times New Roman"/>
          <w:sz w:val="28"/>
          <w:szCs w:val="28"/>
        </w:rPr>
        <w:t xml:space="preserve">. </w:t>
      </w:r>
    </w:p>
    <w:p w:rsidR="0062290C" w:rsidRPr="0062290C" w:rsidRDefault="0062290C" w:rsidP="008653B3">
      <w:pPr>
        <w:pStyle w:val="a8"/>
        <w:spacing w:line="360" w:lineRule="auto"/>
        <w:ind w:firstLine="708"/>
        <w:jc w:val="both"/>
        <w:rPr>
          <w:szCs w:val="28"/>
        </w:rPr>
      </w:pPr>
      <w:r w:rsidRPr="0062290C">
        <w:rPr>
          <w:szCs w:val="28"/>
        </w:rPr>
        <w:t xml:space="preserve">Разработана система бизнес–процессов регионального оператора по обеспечению обязательств проведения капитального ремонта в многоквартирных </w:t>
      </w:r>
      <w:proofErr w:type="gramStart"/>
      <w:r w:rsidRPr="0062290C">
        <w:rPr>
          <w:szCs w:val="28"/>
        </w:rPr>
        <w:t>домах</w:t>
      </w:r>
      <w:proofErr w:type="gramEnd"/>
      <w:r w:rsidRPr="0062290C">
        <w:rPr>
          <w:szCs w:val="28"/>
        </w:rPr>
        <w:t xml:space="preserve"> и определены исполнители соответствующих Регламентов.</w:t>
      </w:r>
    </w:p>
    <w:p w:rsidR="0062290C" w:rsidRDefault="0062290C" w:rsidP="008653B3">
      <w:pPr>
        <w:pStyle w:val="a8"/>
        <w:spacing w:line="360" w:lineRule="auto"/>
        <w:ind w:firstLine="708"/>
        <w:jc w:val="both"/>
        <w:rPr>
          <w:szCs w:val="28"/>
        </w:rPr>
      </w:pPr>
      <w:r w:rsidRPr="0062290C">
        <w:rPr>
          <w:b/>
          <w:szCs w:val="28"/>
        </w:rPr>
        <w:t>Внедрены контроль внутренней деятельности регионального оператора и система целевых показателей оценки результативности деятельности Регионального оператора</w:t>
      </w:r>
      <w:r w:rsidRPr="0062290C">
        <w:rPr>
          <w:szCs w:val="28"/>
        </w:rPr>
        <w:t xml:space="preserve">. Данная система позволяет  администрировать текущую деятельность, постоянно </w:t>
      </w:r>
      <w:proofErr w:type="spellStart"/>
      <w:r w:rsidRPr="0062290C">
        <w:rPr>
          <w:szCs w:val="28"/>
        </w:rPr>
        <w:t>мониторить</w:t>
      </w:r>
      <w:proofErr w:type="spellEnd"/>
      <w:r w:rsidRPr="0062290C">
        <w:rPr>
          <w:szCs w:val="28"/>
        </w:rPr>
        <w:t xml:space="preserve"> исполнение годового плана работ по реализации программы капитального ремонта и обеспечивать контроль исполнения отделами процедур регламентов бизнес-процессов.</w:t>
      </w:r>
    </w:p>
    <w:p w:rsidR="008653B3" w:rsidRDefault="008653B3" w:rsidP="008653B3">
      <w:pPr>
        <w:pStyle w:val="a8"/>
        <w:spacing w:line="360" w:lineRule="auto"/>
        <w:ind w:firstLine="708"/>
        <w:jc w:val="both"/>
        <w:rPr>
          <w:szCs w:val="28"/>
        </w:rPr>
      </w:pPr>
    </w:p>
    <w:p w:rsidR="000C0ADC" w:rsidRPr="0062290C" w:rsidRDefault="000C0ADC" w:rsidP="008653B3">
      <w:pPr>
        <w:pStyle w:val="a8"/>
        <w:spacing w:line="360" w:lineRule="auto"/>
        <w:ind w:firstLine="708"/>
        <w:jc w:val="both"/>
        <w:rPr>
          <w:szCs w:val="28"/>
        </w:rPr>
      </w:pPr>
    </w:p>
    <w:p w:rsidR="0062290C" w:rsidRPr="008653B3" w:rsidRDefault="00A51311" w:rsidP="008653B3">
      <w:pPr>
        <w:pStyle w:val="a3"/>
        <w:numPr>
          <w:ilvl w:val="0"/>
          <w:numId w:val="7"/>
        </w:num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8653B3">
        <w:rPr>
          <w:rFonts w:ascii="Times New Roman" w:hAnsi="Times New Roman"/>
          <w:b/>
          <w:sz w:val="28"/>
          <w:szCs w:val="28"/>
        </w:rPr>
        <w:t>Реализация региональной программы капитального ремонта</w:t>
      </w:r>
    </w:p>
    <w:p w:rsidR="008653B3" w:rsidRPr="008653B3" w:rsidRDefault="008653B3" w:rsidP="008653B3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DF4051" w:rsidRPr="008C3A75" w:rsidRDefault="00DF4051" w:rsidP="008653B3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В региональную программу ремонта МКД на период 2014 – 2043 годов, по результатам мониторинга технического состояния включено </w:t>
      </w:r>
      <w:r w:rsidRPr="008C3A75">
        <w:rPr>
          <w:rFonts w:ascii="Times New Roman" w:eastAsia="Times New Roman" w:hAnsi="Times New Roman"/>
          <w:b/>
          <w:sz w:val="28"/>
          <w:szCs w:val="28"/>
          <w:lang w:eastAsia="ru-RU"/>
        </w:rPr>
        <w:t>11 </w:t>
      </w:r>
      <w:r w:rsidR="007A238E">
        <w:rPr>
          <w:rFonts w:ascii="Times New Roman" w:eastAsia="Times New Roman" w:hAnsi="Times New Roman"/>
          <w:b/>
          <w:sz w:val="28"/>
          <w:szCs w:val="28"/>
          <w:lang w:eastAsia="ru-RU"/>
        </w:rPr>
        <w:t>250</w:t>
      </w:r>
      <w:r w:rsidR="0095371F"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 домов</w:t>
      </w:r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F4051" w:rsidRPr="008C3A75" w:rsidRDefault="00056959" w:rsidP="008653B3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>Согласно утверждённому краткосрочному плану реализации региональной программы на 2015 – 2016 годы, запланировано про</w:t>
      </w:r>
      <w:r w:rsidR="003B1966">
        <w:rPr>
          <w:rFonts w:ascii="Times New Roman" w:eastAsia="Times New Roman" w:hAnsi="Times New Roman"/>
          <w:sz w:val="28"/>
          <w:szCs w:val="28"/>
          <w:lang w:eastAsia="ru-RU"/>
        </w:rPr>
        <w:t>ведение капитального ремонта 797</w:t>
      </w:r>
      <w:r w:rsidR="00A95249"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 МКД в </w:t>
      </w:r>
      <w:r w:rsidR="0012626B">
        <w:rPr>
          <w:rFonts w:ascii="Times New Roman" w:eastAsia="Times New Roman" w:hAnsi="Times New Roman"/>
          <w:sz w:val="28"/>
          <w:szCs w:val="28"/>
          <w:lang w:eastAsia="ru-RU"/>
        </w:rPr>
        <w:t>40 муниципальных</w:t>
      </w:r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образовани</w:t>
      </w:r>
      <w:r w:rsidR="0012626B">
        <w:rPr>
          <w:rFonts w:ascii="Times New Roman" w:eastAsia="Times New Roman" w:hAnsi="Times New Roman"/>
          <w:sz w:val="28"/>
          <w:szCs w:val="28"/>
          <w:lang w:eastAsia="ru-RU"/>
        </w:rPr>
        <w:t>ях</w:t>
      </w:r>
      <w:r w:rsidR="007841D4" w:rsidRPr="008C3A75">
        <w:rPr>
          <w:rFonts w:ascii="Times New Roman" w:eastAsia="Times New Roman" w:hAnsi="Times New Roman"/>
          <w:sz w:val="28"/>
          <w:szCs w:val="28"/>
          <w:lang w:eastAsia="ru-RU"/>
        </w:rPr>
        <w:t>, в том числе:</w:t>
      </w:r>
    </w:p>
    <w:p w:rsidR="007841D4" w:rsidRPr="008C3A75" w:rsidRDefault="0095371F" w:rsidP="008653B3">
      <w:pPr>
        <w:pStyle w:val="a3"/>
        <w:numPr>
          <w:ilvl w:val="0"/>
          <w:numId w:val="3"/>
        </w:numPr>
        <w:autoSpaceDE w:val="0"/>
        <w:autoSpaceDN w:val="0"/>
        <w:spacing w:after="0" w:line="360" w:lineRule="auto"/>
        <w:ind w:left="1134" w:hanging="42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>В 2015 году: 297 МКД в 32</w:t>
      </w:r>
      <w:r w:rsidR="007841D4"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муниципальных образованиях;</w:t>
      </w:r>
    </w:p>
    <w:p w:rsidR="007841D4" w:rsidRPr="00477E55" w:rsidRDefault="005571E1" w:rsidP="008653B3">
      <w:pPr>
        <w:pStyle w:val="a3"/>
        <w:numPr>
          <w:ilvl w:val="0"/>
          <w:numId w:val="3"/>
        </w:numPr>
        <w:autoSpaceDE w:val="0"/>
        <w:autoSpaceDN w:val="0"/>
        <w:spacing w:after="0" w:line="360" w:lineRule="auto"/>
        <w:ind w:left="1134" w:hanging="42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7E55">
        <w:rPr>
          <w:rFonts w:ascii="Times New Roman" w:eastAsia="Times New Roman" w:hAnsi="Times New Roman"/>
          <w:sz w:val="28"/>
          <w:szCs w:val="28"/>
          <w:lang w:eastAsia="ru-RU"/>
        </w:rPr>
        <w:t xml:space="preserve">В 2016 году: </w:t>
      </w:r>
      <w:r w:rsidR="009A5D0C" w:rsidRPr="00477E55">
        <w:rPr>
          <w:rFonts w:ascii="Times New Roman" w:eastAsia="Times New Roman" w:hAnsi="Times New Roman"/>
          <w:sz w:val="28"/>
          <w:szCs w:val="28"/>
          <w:lang w:eastAsia="ru-RU"/>
        </w:rPr>
        <w:t>500</w:t>
      </w:r>
      <w:r w:rsidR="00027E9F">
        <w:rPr>
          <w:rFonts w:ascii="Times New Roman" w:eastAsia="Times New Roman" w:hAnsi="Times New Roman"/>
          <w:sz w:val="28"/>
          <w:szCs w:val="28"/>
          <w:lang w:eastAsia="ru-RU"/>
        </w:rPr>
        <w:t xml:space="preserve"> МКД в 40</w:t>
      </w:r>
      <w:r w:rsidR="007841D4" w:rsidRPr="00477E55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муниципальных образованиях.</w:t>
      </w:r>
    </w:p>
    <w:p w:rsidR="00A95249" w:rsidRPr="008C3A75" w:rsidRDefault="00A95249" w:rsidP="008653B3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56959" w:rsidRPr="008C3A75" w:rsidRDefault="0095371F" w:rsidP="008653B3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>Из 297</w:t>
      </w:r>
      <w:r w:rsidR="007841D4"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 домов, запланированных к капитальному ремонту в </w:t>
      </w:r>
      <w:r w:rsidR="007841D4" w:rsidRPr="008C3A75">
        <w:rPr>
          <w:rFonts w:ascii="Times New Roman" w:eastAsia="Times New Roman" w:hAnsi="Times New Roman"/>
          <w:b/>
          <w:sz w:val="28"/>
          <w:szCs w:val="28"/>
          <w:lang w:eastAsia="ru-RU"/>
        </w:rPr>
        <w:t>2015 году</w:t>
      </w:r>
      <w:r w:rsidR="007841D4" w:rsidRPr="008C3A75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8A349B" w:rsidRPr="008C3A75" w:rsidRDefault="008C3A75" w:rsidP="008653B3">
      <w:pPr>
        <w:pStyle w:val="a3"/>
        <w:numPr>
          <w:ilvl w:val="0"/>
          <w:numId w:val="4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В 14 </w:t>
      </w:r>
      <w:proofErr w:type="gramStart"/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>домах</w:t>
      </w:r>
      <w:proofErr w:type="gramEnd"/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 собственники формируют фонд капитального ремонта на специальных счетах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 и выполняли капитальный ремонт самостоятельно.</w:t>
      </w:r>
    </w:p>
    <w:p w:rsidR="008A349B" w:rsidRPr="008C3A75" w:rsidRDefault="008A349B" w:rsidP="008653B3">
      <w:pPr>
        <w:pStyle w:val="a3"/>
        <w:autoSpaceDE w:val="0"/>
        <w:autoSpaceDN w:val="0"/>
        <w:spacing w:after="0" w:line="36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>Из них:</w:t>
      </w:r>
    </w:p>
    <w:p w:rsidR="008A349B" w:rsidRPr="008C3A75" w:rsidRDefault="008A349B" w:rsidP="008653B3">
      <w:pPr>
        <w:pStyle w:val="a3"/>
        <w:numPr>
          <w:ilvl w:val="0"/>
          <w:numId w:val="4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 По 10 домам собственники, которых </w:t>
      </w:r>
      <w:proofErr w:type="gramStart"/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>формируют фонд капитального ремонта на специальных счетах капитальный ремонт в 2015 году не выполнен</w:t>
      </w:r>
      <w:proofErr w:type="gramEnd"/>
      <w:r w:rsidR="00C905A9"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 (Светлогорское сельское поселение Пожарского муниципального района). </w:t>
      </w:r>
    </w:p>
    <w:p w:rsidR="008A349B" w:rsidRPr="008C3A75" w:rsidRDefault="008A349B" w:rsidP="008653B3">
      <w:pPr>
        <w:pStyle w:val="a3"/>
        <w:numPr>
          <w:ilvl w:val="0"/>
          <w:numId w:val="4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По 4 домам капитальный ремонт выполнен в </w:t>
      </w:r>
      <w:proofErr w:type="gramStart"/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>рамках</w:t>
      </w:r>
      <w:proofErr w:type="gramEnd"/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 участия в муниципальной программе администрации города Владивостока.</w:t>
      </w:r>
    </w:p>
    <w:p w:rsidR="007841D4" w:rsidRPr="008C3A75" w:rsidRDefault="007841D4" w:rsidP="008653B3">
      <w:pPr>
        <w:pStyle w:val="a3"/>
        <w:numPr>
          <w:ilvl w:val="0"/>
          <w:numId w:val="4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>По 11 домам исполнителем региональной програм</w:t>
      </w:r>
      <w:r w:rsidR="0095371F" w:rsidRPr="008C3A75">
        <w:rPr>
          <w:rFonts w:ascii="Times New Roman" w:eastAsia="Times New Roman" w:hAnsi="Times New Roman"/>
          <w:sz w:val="28"/>
          <w:szCs w:val="28"/>
          <w:lang w:eastAsia="ru-RU"/>
        </w:rPr>
        <w:t>мы капитального ремонта являлись</w:t>
      </w:r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органы местного сам</w:t>
      </w:r>
      <w:r w:rsidR="00C905A9"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оуправления (Владивостокский ГО, </w:t>
      </w:r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>Артёмовский ГО</w:t>
      </w:r>
      <w:r w:rsidR="00C905A9"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77574" w:rsidRPr="008C3A75">
        <w:rPr>
          <w:rFonts w:ascii="Times New Roman" w:eastAsia="Times New Roman" w:hAnsi="Times New Roman"/>
          <w:sz w:val="28"/>
          <w:szCs w:val="28"/>
          <w:lang w:eastAsia="ru-RU"/>
        </w:rPr>
        <w:t>– по решению суда</w:t>
      </w:r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>);</w:t>
      </w:r>
    </w:p>
    <w:p w:rsidR="007841D4" w:rsidRPr="008C3A75" w:rsidRDefault="0095371F" w:rsidP="008653B3">
      <w:pPr>
        <w:pStyle w:val="a3"/>
        <w:numPr>
          <w:ilvl w:val="0"/>
          <w:numId w:val="4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>По 272</w:t>
      </w:r>
      <w:r w:rsidR="00DC1B19">
        <w:rPr>
          <w:rFonts w:ascii="Times New Roman" w:eastAsia="Times New Roman" w:hAnsi="Times New Roman"/>
          <w:sz w:val="28"/>
          <w:szCs w:val="28"/>
          <w:lang w:eastAsia="ru-RU"/>
        </w:rPr>
        <w:t xml:space="preserve"> домам</w:t>
      </w:r>
      <w:r w:rsidR="007841D4"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исполнителем региональной програм</w:t>
      </w:r>
      <w:r w:rsidR="00C905A9" w:rsidRPr="008C3A75">
        <w:rPr>
          <w:rFonts w:ascii="Times New Roman" w:eastAsia="Times New Roman" w:hAnsi="Times New Roman"/>
          <w:sz w:val="28"/>
          <w:szCs w:val="28"/>
          <w:lang w:eastAsia="ru-RU"/>
        </w:rPr>
        <w:t>мы капитального ремонта являлся</w:t>
      </w:r>
      <w:r w:rsidR="007841D4"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 Региональный оператор, в том числе по видам работ:</w:t>
      </w:r>
    </w:p>
    <w:p w:rsidR="00DF4051" w:rsidRPr="008C3A75" w:rsidRDefault="00DF4051" w:rsidP="008653B3">
      <w:pPr>
        <w:pStyle w:val="a3"/>
        <w:numPr>
          <w:ilvl w:val="0"/>
          <w:numId w:val="4"/>
        </w:numPr>
        <w:autoSpaceDE w:val="0"/>
        <w:autoSpaceDN w:val="0"/>
        <w:spacing w:after="0" w:line="360" w:lineRule="auto"/>
        <w:ind w:left="0" w:firstLine="141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ремонт крыш                             </w:t>
      </w:r>
      <w:r w:rsidR="0095371F"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167</w:t>
      </w:r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632DD" w:rsidRPr="008C3A75">
        <w:rPr>
          <w:rFonts w:ascii="Times New Roman" w:eastAsia="Times New Roman" w:hAnsi="Times New Roman"/>
          <w:sz w:val="28"/>
          <w:szCs w:val="28"/>
          <w:lang w:eastAsia="ru-RU"/>
        </w:rPr>
        <w:t>МКД</w:t>
      </w:r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F4051" w:rsidRPr="008C3A75" w:rsidRDefault="00DF4051" w:rsidP="008653B3">
      <w:pPr>
        <w:pStyle w:val="a3"/>
        <w:numPr>
          <w:ilvl w:val="0"/>
          <w:numId w:val="4"/>
        </w:numPr>
        <w:autoSpaceDE w:val="0"/>
        <w:autoSpaceDN w:val="0"/>
        <w:spacing w:after="0" w:line="360" w:lineRule="auto"/>
        <w:ind w:left="0" w:firstLine="141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ремонт фасадов              </w:t>
      </w:r>
      <w:r w:rsidR="0095371F"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</w:t>
      </w:r>
      <w:r w:rsidR="00DC1B1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5371F" w:rsidRPr="008C3A75">
        <w:rPr>
          <w:rFonts w:ascii="Times New Roman" w:eastAsia="Times New Roman" w:hAnsi="Times New Roman"/>
          <w:sz w:val="28"/>
          <w:szCs w:val="28"/>
          <w:lang w:eastAsia="ru-RU"/>
        </w:rPr>
        <w:t>98</w:t>
      </w:r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632DD" w:rsidRPr="008C3A75">
        <w:rPr>
          <w:rFonts w:ascii="Times New Roman" w:eastAsia="Times New Roman" w:hAnsi="Times New Roman"/>
          <w:sz w:val="28"/>
          <w:szCs w:val="28"/>
          <w:lang w:eastAsia="ru-RU"/>
        </w:rPr>
        <w:t>МКД</w:t>
      </w:r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F4051" w:rsidRPr="008C3A75" w:rsidRDefault="00DF4051" w:rsidP="008653B3">
      <w:pPr>
        <w:pStyle w:val="a3"/>
        <w:numPr>
          <w:ilvl w:val="0"/>
          <w:numId w:val="4"/>
        </w:numPr>
        <w:autoSpaceDE w:val="0"/>
        <w:autoSpaceDN w:val="0"/>
        <w:spacing w:after="0" w:line="360" w:lineRule="auto"/>
        <w:ind w:left="0" w:firstLine="141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>ремонт подвальн</w:t>
      </w:r>
      <w:r w:rsidR="0095371F"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ых помещений                </w:t>
      </w:r>
      <w:r w:rsidR="00DC1B19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95371F" w:rsidRPr="008C3A75"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632DD" w:rsidRPr="008C3A75">
        <w:rPr>
          <w:rFonts w:ascii="Times New Roman" w:eastAsia="Times New Roman" w:hAnsi="Times New Roman"/>
          <w:sz w:val="28"/>
          <w:szCs w:val="28"/>
          <w:lang w:eastAsia="ru-RU"/>
        </w:rPr>
        <w:t>МКД</w:t>
      </w:r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F4051" w:rsidRPr="008C3A75" w:rsidRDefault="00DF4051" w:rsidP="008653B3">
      <w:pPr>
        <w:pStyle w:val="a3"/>
        <w:numPr>
          <w:ilvl w:val="0"/>
          <w:numId w:val="4"/>
        </w:numPr>
        <w:autoSpaceDE w:val="0"/>
        <w:autoSpaceDN w:val="0"/>
        <w:spacing w:after="0" w:line="360" w:lineRule="auto"/>
        <w:ind w:left="0" w:firstLine="141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>ремонт (з</w:t>
      </w:r>
      <w:r w:rsidR="0095371F"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амена) лифтового оборудования </w:t>
      </w:r>
      <w:r w:rsidR="00DC1B1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5371F" w:rsidRPr="008C3A75">
        <w:rPr>
          <w:rFonts w:ascii="Times New Roman" w:eastAsia="Times New Roman" w:hAnsi="Times New Roman"/>
          <w:sz w:val="28"/>
          <w:szCs w:val="28"/>
          <w:lang w:eastAsia="ru-RU"/>
        </w:rPr>
        <w:t>30</w:t>
      </w:r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632DD" w:rsidRPr="008C3A75">
        <w:rPr>
          <w:rFonts w:ascii="Times New Roman" w:eastAsia="Times New Roman" w:hAnsi="Times New Roman"/>
          <w:sz w:val="28"/>
          <w:szCs w:val="28"/>
          <w:lang w:eastAsia="ru-RU"/>
        </w:rPr>
        <w:t>МКД</w:t>
      </w:r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632DD" w:rsidRPr="008C3A75" w:rsidRDefault="00DF4051" w:rsidP="008653B3">
      <w:pPr>
        <w:pStyle w:val="a3"/>
        <w:numPr>
          <w:ilvl w:val="0"/>
          <w:numId w:val="4"/>
        </w:numPr>
        <w:autoSpaceDE w:val="0"/>
        <w:autoSpaceDN w:val="0"/>
        <w:spacing w:after="0" w:line="360" w:lineRule="auto"/>
        <w:ind w:left="0" w:firstLine="141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ремонт внутренних инженерных систем отопления, электроснабжения, водоотведения, газоснабжения, в </w:t>
      </w:r>
      <w:proofErr w:type="spellStart"/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>т.ч</w:t>
      </w:r>
      <w:proofErr w:type="spellEnd"/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. установка общих домовых приборов учета    </w:t>
      </w:r>
      <w:r w:rsidR="0095371F"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</w:t>
      </w:r>
      <w:r w:rsidR="00DC1B1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</w:t>
      </w:r>
      <w:r w:rsidR="0095371F" w:rsidRPr="008C3A75">
        <w:rPr>
          <w:rFonts w:ascii="Times New Roman" w:eastAsia="Times New Roman" w:hAnsi="Times New Roman"/>
          <w:sz w:val="28"/>
          <w:szCs w:val="28"/>
          <w:lang w:eastAsia="ru-RU"/>
        </w:rPr>
        <w:t>152</w:t>
      </w:r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632DD" w:rsidRPr="008C3A75">
        <w:rPr>
          <w:rFonts w:ascii="Times New Roman" w:eastAsia="Times New Roman" w:hAnsi="Times New Roman"/>
          <w:sz w:val="28"/>
          <w:szCs w:val="28"/>
          <w:lang w:eastAsia="ru-RU"/>
        </w:rPr>
        <w:t>МКД</w:t>
      </w:r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95249" w:rsidRPr="00431D05" w:rsidRDefault="00477E55" w:rsidP="008653B3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 состоянию на 01</w:t>
      </w:r>
      <w:r w:rsidR="0095371F" w:rsidRPr="008C3A75">
        <w:rPr>
          <w:rFonts w:ascii="Times New Roman" w:eastAsia="Times New Roman" w:hAnsi="Times New Roman"/>
          <w:sz w:val="28"/>
          <w:szCs w:val="28"/>
          <w:lang w:eastAsia="ru-RU"/>
        </w:rPr>
        <w:t>.01.2016</w:t>
      </w:r>
      <w:r w:rsidR="002632DD"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 г. </w:t>
      </w:r>
      <w:r w:rsidR="00431D05">
        <w:rPr>
          <w:rFonts w:ascii="Times New Roman" w:eastAsia="Times New Roman" w:hAnsi="Times New Roman"/>
          <w:sz w:val="28"/>
          <w:szCs w:val="28"/>
          <w:lang w:eastAsia="ru-RU"/>
        </w:rPr>
        <w:t>региональным оператором</w:t>
      </w:r>
      <w:r w:rsidR="0095371F"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 завершен капитальный ремонт многоквартирных домов 2015 года</w:t>
      </w:r>
      <w:r w:rsidR="00C141D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2632DD"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комиссие</w:t>
      </w:r>
      <w:r w:rsidR="0095371F" w:rsidRPr="008C3A75">
        <w:rPr>
          <w:rFonts w:ascii="Times New Roman" w:eastAsia="Times New Roman" w:hAnsi="Times New Roman"/>
          <w:sz w:val="28"/>
          <w:szCs w:val="28"/>
          <w:lang w:eastAsia="ru-RU"/>
        </w:rPr>
        <w:t>й принято</w:t>
      </w:r>
      <w:r w:rsidR="00C905A9"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 -</w:t>
      </w:r>
      <w:r w:rsidR="0095371F"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5371F" w:rsidRPr="00431D05">
        <w:rPr>
          <w:rFonts w:ascii="Times New Roman" w:eastAsia="Times New Roman" w:hAnsi="Times New Roman"/>
          <w:b/>
          <w:sz w:val="28"/>
          <w:szCs w:val="28"/>
          <w:lang w:eastAsia="ru-RU"/>
        </w:rPr>
        <w:t>272</w:t>
      </w:r>
      <w:r w:rsidR="002632DD" w:rsidRPr="00431D0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МКД.</w:t>
      </w:r>
    </w:p>
    <w:p w:rsidR="0095371F" w:rsidRPr="008C3A75" w:rsidRDefault="0095371F" w:rsidP="008653B3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F7A8B">
        <w:rPr>
          <w:rFonts w:ascii="Times New Roman" w:eastAsia="Times New Roman" w:hAnsi="Times New Roman"/>
          <w:sz w:val="28"/>
          <w:szCs w:val="28"/>
          <w:lang w:eastAsia="ru-RU"/>
        </w:rPr>
        <w:t xml:space="preserve">Из </w:t>
      </w:r>
      <w:r w:rsidR="00431D05" w:rsidRPr="006F7A8B">
        <w:rPr>
          <w:rFonts w:ascii="Times New Roman" w:eastAsia="Times New Roman" w:hAnsi="Times New Roman"/>
          <w:sz w:val="28"/>
          <w:szCs w:val="28"/>
          <w:lang w:eastAsia="ru-RU"/>
        </w:rPr>
        <w:t>500</w:t>
      </w:r>
      <w:r w:rsidR="009A5D0C" w:rsidRPr="006F7A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F7A8B">
        <w:rPr>
          <w:rFonts w:ascii="Times New Roman" w:eastAsia="Times New Roman" w:hAnsi="Times New Roman"/>
          <w:sz w:val="28"/>
          <w:szCs w:val="28"/>
          <w:lang w:eastAsia="ru-RU"/>
        </w:rPr>
        <w:t>домов,</w:t>
      </w:r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 запланированных к капитальному ремонту </w:t>
      </w:r>
      <w:r w:rsidRPr="008C3A75">
        <w:rPr>
          <w:rFonts w:ascii="Times New Roman" w:eastAsia="Times New Roman" w:hAnsi="Times New Roman"/>
          <w:b/>
          <w:sz w:val="28"/>
          <w:szCs w:val="28"/>
          <w:lang w:eastAsia="ru-RU"/>
        </w:rPr>
        <w:t>в 2016 году:</w:t>
      </w:r>
    </w:p>
    <w:p w:rsidR="00056959" w:rsidRPr="008C3A75" w:rsidRDefault="00DC1B19" w:rsidP="008653B3">
      <w:pPr>
        <w:pStyle w:val="a3"/>
        <w:numPr>
          <w:ilvl w:val="0"/>
          <w:numId w:val="4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="0095371F"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31D05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95371F" w:rsidRPr="008C3A75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="0095371F" w:rsidRPr="008C3A75">
        <w:rPr>
          <w:rFonts w:ascii="Times New Roman" w:eastAsia="Times New Roman" w:hAnsi="Times New Roman"/>
          <w:sz w:val="28"/>
          <w:szCs w:val="28"/>
          <w:lang w:eastAsia="ru-RU"/>
        </w:rPr>
        <w:t>до</w:t>
      </w:r>
      <w:r w:rsidR="005000A5">
        <w:rPr>
          <w:rFonts w:ascii="Times New Roman" w:eastAsia="Times New Roman" w:hAnsi="Times New Roman"/>
          <w:sz w:val="28"/>
          <w:szCs w:val="28"/>
          <w:lang w:eastAsia="ru-RU"/>
        </w:rPr>
        <w:t>му</w:t>
      </w:r>
      <w:r w:rsidR="007841D4"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 собственники формируют фонд кап</w:t>
      </w:r>
      <w:r w:rsidR="005000A5">
        <w:rPr>
          <w:rFonts w:ascii="Times New Roman" w:eastAsia="Times New Roman" w:hAnsi="Times New Roman"/>
          <w:sz w:val="28"/>
          <w:szCs w:val="28"/>
          <w:lang w:eastAsia="ru-RU"/>
        </w:rPr>
        <w:t>итального ремонта на специальном счете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7841D4"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 и выполняют ка</w:t>
      </w:r>
      <w:r w:rsidR="00C905A9" w:rsidRPr="008C3A75">
        <w:rPr>
          <w:rFonts w:ascii="Times New Roman" w:eastAsia="Times New Roman" w:hAnsi="Times New Roman"/>
          <w:sz w:val="28"/>
          <w:szCs w:val="28"/>
          <w:lang w:eastAsia="ru-RU"/>
        </w:rPr>
        <w:t>питальный ремонт само</w:t>
      </w:r>
      <w:r w:rsidR="000E10FB"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стоятельно (Владивостокский ГО </w:t>
      </w:r>
      <w:r w:rsidR="00C905A9"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0E10FB"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61F44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C0AD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61F44">
        <w:rPr>
          <w:rFonts w:ascii="Times New Roman" w:eastAsia="Times New Roman" w:hAnsi="Times New Roman"/>
          <w:sz w:val="28"/>
          <w:szCs w:val="28"/>
          <w:lang w:eastAsia="ru-RU"/>
        </w:rPr>
        <w:t>МКД</w:t>
      </w:r>
      <w:r w:rsidR="00C905A9" w:rsidRPr="008C3A75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0E10FB" w:rsidRPr="008C3A75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7D4B42" w:rsidRPr="00361F44" w:rsidRDefault="00361F44" w:rsidP="008653B3">
      <w:pPr>
        <w:pStyle w:val="a3"/>
        <w:numPr>
          <w:ilvl w:val="0"/>
          <w:numId w:val="4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 7</w:t>
      </w:r>
      <w:r w:rsidR="0095371F" w:rsidRPr="007D4B42">
        <w:rPr>
          <w:rFonts w:ascii="Times New Roman" w:eastAsia="Times New Roman" w:hAnsi="Times New Roman"/>
          <w:sz w:val="28"/>
          <w:szCs w:val="28"/>
          <w:lang w:eastAsia="ru-RU"/>
        </w:rPr>
        <w:t xml:space="preserve"> домам исполнителем региональной программы капитального ремонта являются органы местного сам</w:t>
      </w:r>
      <w:r w:rsidR="00C905A9" w:rsidRPr="007D4B42">
        <w:rPr>
          <w:rFonts w:ascii="Times New Roman" w:eastAsia="Times New Roman" w:hAnsi="Times New Roman"/>
          <w:sz w:val="28"/>
          <w:szCs w:val="28"/>
          <w:lang w:eastAsia="ru-RU"/>
        </w:rPr>
        <w:t>оуправления (Владивостокский ГО</w:t>
      </w:r>
      <w:r w:rsidR="00EB30D9">
        <w:rPr>
          <w:rFonts w:ascii="Times New Roman" w:eastAsia="Times New Roman" w:hAnsi="Times New Roman"/>
          <w:sz w:val="28"/>
          <w:szCs w:val="28"/>
          <w:lang w:eastAsia="ru-RU"/>
        </w:rPr>
        <w:t xml:space="preserve"> -5</w:t>
      </w:r>
      <w:r w:rsidR="00C905A9" w:rsidRPr="007D4B42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95371F" w:rsidRPr="007D4B42">
        <w:rPr>
          <w:rFonts w:ascii="Times New Roman" w:eastAsia="Times New Roman" w:hAnsi="Times New Roman"/>
          <w:sz w:val="28"/>
          <w:szCs w:val="28"/>
          <w:lang w:eastAsia="ru-RU"/>
        </w:rPr>
        <w:t>Артёмовский ГО</w:t>
      </w:r>
      <w:r w:rsidR="00EB30D9">
        <w:rPr>
          <w:rFonts w:ascii="Times New Roman" w:eastAsia="Times New Roman" w:hAnsi="Times New Roman"/>
          <w:sz w:val="28"/>
          <w:szCs w:val="28"/>
          <w:lang w:eastAsia="ru-RU"/>
        </w:rPr>
        <w:t>- 2</w:t>
      </w:r>
      <w:r w:rsidR="007D4B42" w:rsidRPr="007D4B42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95371F" w:rsidRPr="007D4B4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97D69" w:rsidRPr="008C3A75" w:rsidRDefault="00361F44" w:rsidP="008653B3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 49</w:t>
      </w:r>
      <w:r w:rsidR="00431D05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F22C5A"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 домам исполнителем региональной программы капитального ремонта является региональный оператор</w:t>
      </w:r>
      <w:r w:rsidR="00597D69" w:rsidRPr="008C3A75">
        <w:rPr>
          <w:rFonts w:ascii="Times New Roman" w:eastAsia="Times New Roman" w:hAnsi="Times New Roman"/>
          <w:sz w:val="28"/>
          <w:szCs w:val="28"/>
          <w:lang w:eastAsia="ru-RU"/>
        </w:rPr>
        <w:t>, в том числе по видам работ:</w:t>
      </w:r>
    </w:p>
    <w:p w:rsidR="00597D69" w:rsidRPr="008C3A75" w:rsidRDefault="00597D69" w:rsidP="008653B3">
      <w:pPr>
        <w:pStyle w:val="a3"/>
        <w:numPr>
          <w:ilvl w:val="0"/>
          <w:numId w:val="4"/>
        </w:numPr>
        <w:autoSpaceDE w:val="0"/>
        <w:autoSpaceDN w:val="0"/>
        <w:spacing w:after="0" w:line="360" w:lineRule="auto"/>
        <w:ind w:left="0" w:firstLine="141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ремонт крыш                             </w:t>
      </w:r>
      <w:r w:rsidR="00DC1B1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  <w:r w:rsidR="006F7A8B">
        <w:rPr>
          <w:rFonts w:ascii="Times New Roman" w:eastAsia="Times New Roman" w:hAnsi="Times New Roman"/>
          <w:sz w:val="28"/>
          <w:szCs w:val="28"/>
          <w:lang w:eastAsia="ru-RU"/>
        </w:rPr>
        <w:t>289</w:t>
      </w:r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 МКД;</w:t>
      </w:r>
    </w:p>
    <w:p w:rsidR="00597D69" w:rsidRPr="008C3A75" w:rsidRDefault="00597D69" w:rsidP="008653B3">
      <w:pPr>
        <w:pStyle w:val="a3"/>
        <w:numPr>
          <w:ilvl w:val="0"/>
          <w:numId w:val="4"/>
        </w:numPr>
        <w:autoSpaceDE w:val="0"/>
        <w:autoSpaceDN w:val="0"/>
        <w:spacing w:after="0" w:line="360" w:lineRule="auto"/>
        <w:ind w:left="0" w:firstLine="141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ремонт фасадов                              </w:t>
      </w:r>
      <w:r w:rsidR="00DC1B1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="006F7A8B">
        <w:rPr>
          <w:rFonts w:ascii="Times New Roman" w:eastAsia="Times New Roman" w:hAnsi="Times New Roman"/>
          <w:sz w:val="28"/>
          <w:szCs w:val="28"/>
          <w:lang w:eastAsia="ru-RU"/>
        </w:rPr>
        <w:t>105</w:t>
      </w:r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 МКД;</w:t>
      </w:r>
    </w:p>
    <w:p w:rsidR="00597D69" w:rsidRPr="008C3A75" w:rsidRDefault="00597D69" w:rsidP="008653B3">
      <w:pPr>
        <w:pStyle w:val="a3"/>
        <w:numPr>
          <w:ilvl w:val="0"/>
          <w:numId w:val="4"/>
        </w:numPr>
        <w:autoSpaceDE w:val="0"/>
        <w:autoSpaceDN w:val="0"/>
        <w:spacing w:after="0" w:line="360" w:lineRule="auto"/>
        <w:ind w:left="0" w:firstLine="141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>ремонт подвал</w:t>
      </w:r>
      <w:r w:rsidR="006F7A8B">
        <w:rPr>
          <w:rFonts w:ascii="Times New Roman" w:eastAsia="Times New Roman" w:hAnsi="Times New Roman"/>
          <w:sz w:val="28"/>
          <w:szCs w:val="28"/>
          <w:lang w:eastAsia="ru-RU"/>
        </w:rPr>
        <w:t>ьных помещений                14</w:t>
      </w:r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 МКД;</w:t>
      </w:r>
    </w:p>
    <w:p w:rsidR="00597D69" w:rsidRPr="008C3A75" w:rsidRDefault="00597D69" w:rsidP="008653B3">
      <w:pPr>
        <w:pStyle w:val="a3"/>
        <w:numPr>
          <w:ilvl w:val="0"/>
          <w:numId w:val="4"/>
        </w:numPr>
        <w:autoSpaceDE w:val="0"/>
        <w:autoSpaceDN w:val="0"/>
        <w:spacing w:after="0" w:line="360" w:lineRule="auto"/>
        <w:ind w:left="0" w:firstLine="141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ремонт (замена) </w:t>
      </w:r>
      <w:r w:rsidR="00EB30D9">
        <w:rPr>
          <w:rFonts w:ascii="Times New Roman" w:eastAsia="Times New Roman" w:hAnsi="Times New Roman"/>
          <w:sz w:val="28"/>
          <w:szCs w:val="28"/>
          <w:lang w:eastAsia="ru-RU"/>
        </w:rPr>
        <w:t>лифтового оборудования 6</w:t>
      </w:r>
      <w:r w:rsidR="003302A7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 МКД;</w:t>
      </w:r>
    </w:p>
    <w:p w:rsidR="00597D69" w:rsidRPr="008C3A75" w:rsidRDefault="00597D69" w:rsidP="008653B3">
      <w:pPr>
        <w:pStyle w:val="a3"/>
        <w:numPr>
          <w:ilvl w:val="0"/>
          <w:numId w:val="4"/>
        </w:numPr>
        <w:autoSpaceDE w:val="0"/>
        <w:autoSpaceDN w:val="0"/>
        <w:spacing w:after="0" w:line="360" w:lineRule="auto"/>
        <w:ind w:left="0" w:firstLine="141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>ремонт внутренних инженерных систем отопления, электроснабжени</w:t>
      </w:r>
      <w:r w:rsidR="00305633">
        <w:rPr>
          <w:rFonts w:ascii="Times New Roman" w:eastAsia="Times New Roman" w:hAnsi="Times New Roman"/>
          <w:sz w:val="28"/>
          <w:szCs w:val="28"/>
          <w:lang w:eastAsia="ru-RU"/>
        </w:rPr>
        <w:t>я, водоотведения, газоснабжения</w:t>
      </w:r>
      <w:r w:rsidR="006F7A8B">
        <w:rPr>
          <w:rFonts w:ascii="Times New Roman" w:eastAsia="Times New Roman" w:hAnsi="Times New Roman"/>
          <w:sz w:val="28"/>
          <w:szCs w:val="28"/>
          <w:lang w:eastAsia="ru-RU"/>
        </w:rPr>
        <w:t xml:space="preserve"> 218</w:t>
      </w:r>
      <w:r w:rsidRPr="008C3A75">
        <w:rPr>
          <w:rFonts w:ascii="Times New Roman" w:eastAsia="Times New Roman" w:hAnsi="Times New Roman"/>
          <w:sz w:val="28"/>
          <w:szCs w:val="28"/>
          <w:lang w:eastAsia="ru-RU"/>
        </w:rPr>
        <w:t xml:space="preserve"> МКД.</w:t>
      </w:r>
    </w:p>
    <w:p w:rsidR="006F7A8B" w:rsidRPr="00694F37" w:rsidRDefault="00141A67" w:rsidP="008653B3">
      <w:pPr>
        <w:autoSpaceDE w:val="0"/>
        <w:autoSpaceDN w:val="0"/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 состоянию на 01.12</w:t>
      </w:r>
      <w:r w:rsidR="00364EFB" w:rsidRPr="00694F3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31D05" w:rsidRPr="00694F37">
        <w:rPr>
          <w:rFonts w:ascii="Times New Roman" w:eastAsia="Times New Roman" w:hAnsi="Times New Roman"/>
          <w:sz w:val="28"/>
          <w:szCs w:val="28"/>
          <w:lang w:eastAsia="ru-RU"/>
        </w:rPr>
        <w:t>2016 г. региональным оператором</w:t>
      </w:r>
      <w:r w:rsidR="00361F44" w:rsidRPr="00694F37">
        <w:rPr>
          <w:rFonts w:ascii="Times New Roman" w:eastAsia="Times New Roman" w:hAnsi="Times New Roman"/>
          <w:sz w:val="28"/>
          <w:szCs w:val="28"/>
          <w:lang w:eastAsia="ru-RU"/>
        </w:rPr>
        <w:t xml:space="preserve"> завершен капитальный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ремонт </w:t>
      </w:r>
      <w:r w:rsidR="00355246" w:rsidRPr="00355246">
        <w:rPr>
          <w:rFonts w:ascii="Times New Roman" w:eastAsia="Times New Roman" w:hAnsi="Times New Roman"/>
          <w:sz w:val="28"/>
          <w:szCs w:val="28"/>
          <w:lang w:eastAsia="ru-RU"/>
        </w:rPr>
        <w:t>391</w:t>
      </w:r>
      <w:r w:rsidR="00355246">
        <w:rPr>
          <w:rFonts w:ascii="Times New Roman" w:eastAsia="Times New Roman" w:hAnsi="Times New Roman"/>
          <w:sz w:val="28"/>
          <w:szCs w:val="28"/>
          <w:lang w:eastAsia="ru-RU"/>
        </w:rPr>
        <w:t xml:space="preserve"> многоквартирного</w:t>
      </w:r>
      <w:r w:rsidR="00364EFB" w:rsidRPr="00694F37">
        <w:rPr>
          <w:rFonts w:ascii="Times New Roman" w:eastAsia="Times New Roman" w:hAnsi="Times New Roman"/>
          <w:sz w:val="28"/>
          <w:szCs w:val="28"/>
          <w:lang w:eastAsia="ru-RU"/>
        </w:rPr>
        <w:t xml:space="preserve"> дом</w:t>
      </w:r>
      <w:r w:rsidR="00355246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364EFB" w:rsidRPr="00694F37">
        <w:rPr>
          <w:rFonts w:ascii="Times New Roman" w:eastAsia="Times New Roman" w:hAnsi="Times New Roman"/>
          <w:sz w:val="28"/>
          <w:szCs w:val="28"/>
          <w:lang w:eastAsia="ru-RU"/>
        </w:rPr>
        <w:t xml:space="preserve"> 2016 года.</w:t>
      </w:r>
    </w:p>
    <w:p w:rsidR="005C0407" w:rsidRPr="00DF054D" w:rsidRDefault="00F45EB4" w:rsidP="008653B3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5E4096">
        <w:rPr>
          <w:rFonts w:ascii="Times New Roman" w:eastAsia="Times New Roman" w:hAnsi="Times New Roman"/>
          <w:sz w:val="28"/>
          <w:szCs w:val="28"/>
          <w:lang w:eastAsia="ru-RU"/>
        </w:rPr>
        <w:t>34 из 40 муниципальных образований</w:t>
      </w:r>
      <w:r w:rsidR="005C0407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 региональной программы капитального ремонта</w:t>
      </w:r>
      <w:r w:rsidR="000001B0">
        <w:rPr>
          <w:rFonts w:ascii="Times New Roman" w:eastAsia="Times New Roman" w:hAnsi="Times New Roman"/>
          <w:sz w:val="28"/>
          <w:szCs w:val="28"/>
          <w:lang w:eastAsia="ru-RU"/>
        </w:rPr>
        <w:t xml:space="preserve"> 2016 года</w:t>
      </w:r>
      <w:r w:rsidR="005E4096">
        <w:rPr>
          <w:rFonts w:ascii="Times New Roman" w:eastAsia="Times New Roman" w:hAnsi="Times New Roman"/>
          <w:sz w:val="28"/>
          <w:szCs w:val="28"/>
          <w:lang w:eastAsia="ru-RU"/>
        </w:rPr>
        <w:t xml:space="preserve"> завершено в полном </w:t>
      </w:r>
      <w:proofErr w:type="gramStart"/>
      <w:r w:rsidR="005E4096">
        <w:rPr>
          <w:rFonts w:ascii="Times New Roman" w:eastAsia="Times New Roman" w:hAnsi="Times New Roman"/>
          <w:sz w:val="28"/>
          <w:szCs w:val="28"/>
          <w:lang w:eastAsia="ru-RU"/>
        </w:rPr>
        <w:t>объеме</w:t>
      </w:r>
      <w:proofErr w:type="gramEnd"/>
      <w:r w:rsidR="005E409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5E4096">
        <w:rPr>
          <w:rFonts w:ascii="Times New Roman" w:eastAsia="Times New Roman" w:hAnsi="Times New Roman"/>
          <w:sz w:val="28"/>
          <w:szCs w:val="28"/>
          <w:lang w:eastAsia="ru-RU"/>
        </w:rPr>
        <w:t>Завершается ремонт в г. Владивостоке, г. Уссурийске, г. Артеме, г. Фокино, Дальнегорске, Приморском городском поселении.</w:t>
      </w:r>
      <w:proofErr w:type="gramEnd"/>
    </w:p>
    <w:p w:rsidR="00263661" w:rsidRDefault="00263661" w:rsidP="008653B3">
      <w:pPr>
        <w:pStyle w:val="a8"/>
        <w:spacing w:line="360" w:lineRule="auto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Финансовые обязательства и финансовые ресурсы для проведения капитального ремонта сбалансированы с учетом возможности формирования и </w:t>
      </w:r>
      <w:r>
        <w:rPr>
          <w:sz w:val="27"/>
          <w:szCs w:val="27"/>
        </w:rPr>
        <w:lastRenderedPageBreak/>
        <w:t>использования средств в пределах одного муниципального образования. Источник финансирования  – средства собственников помещений.</w:t>
      </w:r>
    </w:p>
    <w:p w:rsidR="00A51311" w:rsidRPr="00241E96" w:rsidRDefault="00A51311" w:rsidP="008653B3">
      <w:pPr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A51311">
        <w:rPr>
          <w:rFonts w:ascii="Times New Roman" w:hAnsi="Times New Roman"/>
          <w:sz w:val="27"/>
          <w:szCs w:val="27"/>
        </w:rPr>
        <w:t>Вместе с тем</w:t>
      </w:r>
      <w:r>
        <w:rPr>
          <w:rFonts w:ascii="Times New Roman" w:hAnsi="Times New Roman"/>
          <w:sz w:val="27"/>
          <w:szCs w:val="27"/>
        </w:rPr>
        <w:t>,</w:t>
      </w:r>
      <w:r>
        <w:rPr>
          <w:sz w:val="27"/>
          <w:szCs w:val="27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 в</w:t>
      </w:r>
      <w:r w:rsidRPr="00241E96">
        <w:rPr>
          <w:rFonts w:ascii="Times New Roman" w:eastAsiaTheme="minorHAnsi" w:hAnsi="Times New Roman"/>
          <w:sz w:val="28"/>
          <w:szCs w:val="28"/>
        </w:rPr>
        <w:t xml:space="preserve"> соответствии с частью 4 ста</w:t>
      </w:r>
      <w:r>
        <w:rPr>
          <w:rFonts w:ascii="Times New Roman" w:eastAsiaTheme="minorHAnsi" w:hAnsi="Times New Roman"/>
          <w:sz w:val="28"/>
          <w:szCs w:val="28"/>
        </w:rPr>
        <w:t xml:space="preserve">тьи 23 Закона Приморского края </w:t>
      </w:r>
      <w:r w:rsidRPr="00241E96">
        <w:rPr>
          <w:rFonts w:ascii="Times New Roman" w:eastAsiaTheme="minorHAnsi" w:hAnsi="Times New Roman"/>
          <w:sz w:val="28"/>
          <w:szCs w:val="28"/>
        </w:rPr>
        <w:t xml:space="preserve">от 07.08.2013 № 227-КЗ </w:t>
      </w:r>
      <w:r w:rsidRPr="00241E96">
        <w:rPr>
          <w:rFonts w:ascii="Times New Roman" w:hAnsi="Times New Roman"/>
          <w:sz w:val="28"/>
          <w:szCs w:val="28"/>
        </w:rPr>
        <w:t>«О системе капитального ремонта многоквартирных домов в Приморском крае» (далее – Закон) установлено, что с</w:t>
      </w:r>
      <w:r w:rsidRPr="00241E96">
        <w:rPr>
          <w:rFonts w:ascii="Times New Roman" w:eastAsiaTheme="minorHAnsi" w:hAnsi="Times New Roman"/>
          <w:sz w:val="28"/>
          <w:szCs w:val="28"/>
        </w:rPr>
        <w:t>редства, полученные региональным оператором от собственников помещений в одних многоквартирных домах, формирующих фонды капитального ремонта на счете, счетах регионального оператора, могут быть использованы на возвратной основе для финансирования капитального ремонта в</w:t>
      </w:r>
      <w:proofErr w:type="gramEnd"/>
      <w:r w:rsidRPr="00241E96">
        <w:rPr>
          <w:rFonts w:ascii="Times New Roman" w:eastAsiaTheme="minorHAnsi" w:hAnsi="Times New Roman"/>
          <w:sz w:val="28"/>
          <w:szCs w:val="28"/>
        </w:rPr>
        <w:t xml:space="preserve"> других многоквартирных домах, собственники помещений, в которых также формируют фонды капитального ремонта на счете, счетах этого же регионального оператора. При этом использование средств допускается только при условии, если указанные многоквартирные дома расположены на территории </w:t>
      </w:r>
      <w:r w:rsidRPr="00241E96">
        <w:rPr>
          <w:rFonts w:ascii="Times New Roman" w:eastAsiaTheme="minorHAnsi" w:hAnsi="Times New Roman"/>
          <w:sz w:val="28"/>
          <w:szCs w:val="28"/>
          <w:u w:val="single"/>
        </w:rPr>
        <w:t>одного муниципального образования</w:t>
      </w:r>
      <w:r w:rsidRPr="00241E96">
        <w:rPr>
          <w:rFonts w:ascii="Times New Roman" w:eastAsiaTheme="minorHAnsi" w:hAnsi="Times New Roman"/>
          <w:sz w:val="28"/>
          <w:szCs w:val="28"/>
        </w:rPr>
        <w:t>.</w:t>
      </w:r>
    </w:p>
    <w:p w:rsidR="00A51311" w:rsidRPr="00241E96" w:rsidRDefault="00A51311" w:rsidP="008653B3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241E96">
        <w:rPr>
          <w:sz w:val="28"/>
          <w:szCs w:val="28"/>
        </w:rPr>
        <w:t>Согласно краевому закону региональная программа включает перечень всех многоквартирных домов в Приморском крае, за исключением многоквартирных домов, признанных в установленном порядке аварийными и подлежащими сносу, а также домов, имеющих менее трех квартир.</w:t>
      </w:r>
    </w:p>
    <w:p w:rsidR="000C0ADC" w:rsidRDefault="00A51311" w:rsidP="000C0ADC">
      <w:pPr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41E96">
        <w:rPr>
          <w:rFonts w:ascii="Times New Roman" w:hAnsi="Times New Roman"/>
          <w:sz w:val="28"/>
          <w:szCs w:val="28"/>
        </w:rPr>
        <w:t>С учетом того, что на территории ряда городских (сельских) поселений Приморского края расположено небольшое количество многоквартирных домов (далее – МКД) с небольшим количеством жителей (</w:t>
      </w:r>
      <w:proofErr w:type="spellStart"/>
      <w:r w:rsidRPr="00241E96">
        <w:rPr>
          <w:rFonts w:ascii="Times New Roman" w:hAnsi="Times New Roman"/>
          <w:sz w:val="28"/>
          <w:szCs w:val="28"/>
        </w:rPr>
        <w:t>Краснояровское</w:t>
      </w:r>
      <w:proofErr w:type="spellEnd"/>
      <w:r w:rsidRPr="00241E96">
        <w:rPr>
          <w:rFonts w:ascii="Times New Roman" w:hAnsi="Times New Roman"/>
          <w:sz w:val="28"/>
          <w:szCs w:val="28"/>
        </w:rPr>
        <w:t xml:space="preserve"> сельское поселение – 1 МКД, </w:t>
      </w:r>
      <w:proofErr w:type="spellStart"/>
      <w:r w:rsidRPr="00241E96">
        <w:rPr>
          <w:rFonts w:ascii="Times New Roman" w:hAnsi="Times New Roman"/>
          <w:sz w:val="28"/>
          <w:szCs w:val="28"/>
        </w:rPr>
        <w:t>Игнатьевское</w:t>
      </w:r>
      <w:proofErr w:type="spellEnd"/>
      <w:r w:rsidRPr="00241E96">
        <w:rPr>
          <w:rFonts w:ascii="Times New Roman" w:hAnsi="Times New Roman"/>
          <w:sz w:val="28"/>
          <w:szCs w:val="28"/>
        </w:rPr>
        <w:t xml:space="preserve"> сельское поселение – 1 МКД, </w:t>
      </w:r>
      <w:proofErr w:type="spellStart"/>
      <w:r w:rsidRPr="00241E96">
        <w:rPr>
          <w:rFonts w:ascii="Times New Roman" w:hAnsi="Times New Roman"/>
          <w:sz w:val="28"/>
          <w:szCs w:val="28"/>
        </w:rPr>
        <w:t>Хасанское</w:t>
      </w:r>
      <w:proofErr w:type="spellEnd"/>
      <w:r w:rsidRPr="00241E96">
        <w:rPr>
          <w:rFonts w:ascii="Times New Roman" w:hAnsi="Times New Roman"/>
          <w:sz w:val="28"/>
          <w:szCs w:val="28"/>
        </w:rPr>
        <w:t xml:space="preserve"> городское поселение – 4 МКД, </w:t>
      </w:r>
      <w:proofErr w:type="spellStart"/>
      <w:r w:rsidRPr="00241E96">
        <w:rPr>
          <w:rFonts w:ascii="Times New Roman" w:hAnsi="Times New Roman"/>
          <w:sz w:val="28"/>
          <w:szCs w:val="28"/>
        </w:rPr>
        <w:t>Посьетское</w:t>
      </w:r>
      <w:proofErr w:type="spellEnd"/>
      <w:r w:rsidRPr="00241E96">
        <w:rPr>
          <w:rFonts w:ascii="Times New Roman" w:hAnsi="Times New Roman"/>
          <w:sz w:val="28"/>
          <w:szCs w:val="28"/>
        </w:rPr>
        <w:t xml:space="preserve"> городское поселение – 11 МКД), а также учитывая стоимость капитального ремонта и полноту поступлений взносов на капитальный ремонт собственников помещений в многоквартирном</w:t>
      </w:r>
      <w:proofErr w:type="gramEnd"/>
      <w:r w:rsidRPr="00241E9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41E96">
        <w:rPr>
          <w:rFonts w:ascii="Times New Roman" w:hAnsi="Times New Roman"/>
          <w:sz w:val="28"/>
          <w:szCs w:val="28"/>
        </w:rPr>
        <w:t>доме</w:t>
      </w:r>
      <w:proofErr w:type="gramEnd"/>
      <w:r w:rsidRPr="00241E96">
        <w:rPr>
          <w:rFonts w:ascii="Times New Roman" w:hAnsi="Times New Roman"/>
          <w:sz w:val="28"/>
          <w:szCs w:val="28"/>
        </w:rPr>
        <w:t>, реализация региональной программы капитального ремонта на территории таких городских (сельских) поселений в предусмотренные региональной программой сроки становится крайне затруднительной, а порой и невозможной.</w:t>
      </w:r>
    </w:p>
    <w:p w:rsidR="000C0ADC" w:rsidRDefault="00A51311" w:rsidP="000C0ADC">
      <w:pPr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Также</w:t>
      </w:r>
      <w:r w:rsidRPr="00BB238E">
        <w:rPr>
          <w:rFonts w:ascii="Times New Roman" w:hAnsi="Times New Roman"/>
          <w:sz w:val="28"/>
          <w:szCs w:val="28"/>
        </w:rPr>
        <w:t>, эффективность региональной программы зависит не только от уровня организации и исполнительности регионального оператора, но и от качества самой программы.</w:t>
      </w:r>
    </w:p>
    <w:p w:rsidR="00A51311" w:rsidRPr="000C0ADC" w:rsidRDefault="00A51311" w:rsidP="000C0ADC">
      <w:pPr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0ADC">
        <w:rPr>
          <w:rFonts w:ascii="Times New Roman" w:hAnsi="Times New Roman"/>
          <w:sz w:val="28"/>
          <w:szCs w:val="28"/>
        </w:rPr>
        <w:t>Ключевой фактор, препятствующий эффективной реализаци</w:t>
      </w:r>
      <w:r w:rsidR="006E4B11" w:rsidRPr="000C0ADC">
        <w:rPr>
          <w:rFonts w:ascii="Times New Roman" w:hAnsi="Times New Roman"/>
          <w:sz w:val="28"/>
          <w:szCs w:val="28"/>
        </w:rPr>
        <w:t xml:space="preserve">и программы -  недостоверность </w:t>
      </w:r>
      <w:r w:rsidRPr="000C0ADC">
        <w:rPr>
          <w:rFonts w:ascii="Times New Roman" w:hAnsi="Times New Roman"/>
          <w:sz w:val="28"/>
          <w:szCs w:val="28"/>
        </w:rPr>
        <w:t>информации о состоянии жилищного фонда, его технических характеристик.</w:t>
      </w:r>
    </w:p>
    <w:p w:rsidR="00A51311" w:rsidRDefault="00A51311" w:rsidP="008653B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41E96">
        <w:rPr>
          <w:rFonts w:ascii="Times New Roman" w:hAnsi="Times New Roman"/>
          <w:sz w:val="28"/>
          <w:szCs w:val="28"/>
        </w:rPr>
        <w:t>Это приводит к тому, что перечень домов в программе по конкретному году реали</w:t>
      </w:r>
      <w:r>
        <w:rPr>
          <w:rFonts w:ascii="Times New Roman" w:hAnsi="Times New Roman"/>
          <w:sz w:val="28"/>
          <w:szCs w:val="28"/>
        </w:rPr>
        <w:t xml:space="preserve">зации, не всегда действительно </w:t>
      </w:r>
      <w:r w:rsidRPr="00241E96">
        <w:rPr>
          <w:rFonts w:ascii="Times New Roman" w:hAnsi="Times New Roman"/>
          <w:sz w:val="28"/>
          <w:szCs w:val="28"/>
        </w:rPr>
        <w:t>отражает необходимость и очередность ремонта. Данное обстоятельство выявляется региональным оператором на этапе подготовки к проведению капитального ремонта и изготовления ПСД,</w:t>
      </w:r>
      <w:r>
        <w:rPr>
          <w:rFonts w:ascii="Times New Roman" w:hAnsi="Times New Roman"/>
          <w:sz w:val="28"/>
          <w:szCs w:val="28"/>
        </w:rPr>
        <w:t xml:space="preserve"> что приводит к потере времени,</w:t>
      </w:r>
      <w:r w:rsidRPr="00241E96">
        <w:rPr>
          <w:rFonts w:ascii="Times New Roman" w:hAnsi="Times New Roman"/>
          <w:sz w:val="28"/>
          <w:szCs w:val="28"/>
        </w:rPr>
        <w:t xml:space="preserve"> ресурсов</w:t>
      </w:r>
      <w:r>
        <w:rPr>
          <w:rFonts w:ascii="Times New Roman" w:hAnsi="Times New Roman"/>
          <w:sz w:val="28"/>
          <w:szCs w:val="28"/>
        </w:rPr>
        <w:t xml:space="preserve"> и корректировки краткосрочных планов</w:t>
      </w:r>
      <w:r w:rsidRPr="00241E96">
        <w:rPr>
          <w:rFonts w:ascii="Times New Roman" w:hAnsi="Times New Roman"/>
          <w:sz w:val="28"/>
          <w:szCs w:val="28"/>
        </w:rPr>
        <w:t>.</w:t>
      </w:r>
    </w:p>
    <w:p w:rsidR="00CC1654" w:rsidRPr="006E4B11" w:rsidRDefault="00CC1654" w:rsidP="008653B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51311" w:rsidRDefault="00A51311" w:rsidP="007F27BD">
      <w:pPr>
        <w:pStyle w:val="a3"/>
        <w:numPr>
          <w:ilvl w:val="0"/>
          <w:numId w:val="8"/>
        </w:numPr>
        <w:tabs>
          <w:tab w:val="left" w:pos="-3828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FB7DC3">
        <w:rPr>
          <w:rFonts w:ascii="Times New Roman" w:hAnsi="Times New Roman"/>
          <w:b/>
          <w:sz w:val="28"/>
          <w:szCs w:val="28"/>
        </w:rPr>
        <w:t>Формирование фонда капитального ремонта</w:t>
      </w:r>
    </w:p>
    <w:p w:rsidR="00263661" w:rsidRPr="00CC1654" w:rsidRDefault="00912EFB" w:rsidP="008653B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CC1654">
        <w:rPr>
          <w:rFonts w:ascii="Times New Roman" w:hAnsi="Times New Roman"/>
          <w:sz w:val="28"/>
          <w:szCs w:val="28"/>
        </w:rPr>
        <w:t xml:space="preserve">Постановлением Администрации Приморского края от 18 ноября 2013 года №411-па « Об установлении минимального размера взноса на капитальный ремонт на 2014-2016 годы» установлен минимальный размер взноса на капитальный ремонт общего имущества в многоквартирном доме в расчете на один квадратный метр общей площади жилого (нежилого) помещения –                  6, 57 </w:t>
      </w:r>
      <w:proofErr w:type="spellStart"/>
      <w:r w:rsidRPr="00CC1654">
        <w:rPr>
          <w:rFonts w:ascii="Times New Roman" w:hAnsi="Times New Roman"/>
          <w:sz w:val="28"/>
          <w:szCs w:val="28"/>
        </w:rPr>
        <w:t>руб</w:t>
      </w:r>
      <w:proofErr w:type="spellEnd"/>
      <w:r w:rsidRPr="00CC1654">
        <w:rPr>
          <w:rFonts w:ascii="Times New Roman" w:hAnsi="Times New Roman"/>
          <w:sz w:val="28"/>
          <w:szCs w:val="28"/>
        </w:rPr>
        <w:t>/</w:t>
      </w:r>
      <w:proofErr w:type="spellStart"/>
      <w:r w:rsidRPr="00CC1654">
        <w:rPr>
          <w:rFonts w:ascii="Times New Roman" w:hAnsi="Times New Roman"/>
          <w:sz w:val="28"/>
          <w:szCs w:val="28"/>
        </w:rPr>
        <w:t>кв.м</w:t>
      </w:r>
      <w:proofErr w:type="spellEnd"/>
      <w:r w:rsidRPr="00CC1654">
        <w:rPr>
          <w:rFonts w:ascii="Times New Roman" w:hAnsi="Times New Roman"/>
          <w:sz w:val="28"/>
          <w:szCs w:val="28"/>
        </w:rPr>
        <w:t>. в месяц.</w:t>
      </w:r>
      <w:proofErr w:type="gramEnd"/>
    </w:p>
    <w:p w:rsidR="006F7A8B" w:rsidRPr="00CC1654" w:rsidRDefault="007A238E" w:rsidP="008653B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C1654">
        <w:rPr>
          <w:rFonts w:ascii="Times New Roman" w:hAnsi="Times New Roman"/>
          <w:sz w:val="28"/>
          <w:szCs w:val="28"/>
        </w:rPr>
        <w:t>За 11 месяцев 2016 года собрано взн</w:t>
      </w:r>
      <w:r w:rsidR="007E2A4F" w:rsidRPr="00CC1654">
        <w:rPr>
          <w:rFonts w:ascii="Times New Roman" w:hAnsi="Times New Roman"/>
          <w:sz w:val="28"/>
          <w:szCs w:val="28"/>
        </w:rPr>
        <w:t>осов</w:t>
      </w:r>
      <w:r w:rsidRPr="00CC1654">
        <w:rPr>
          <w:rFonts w:ascii="Times New Roman" w:hAnsi="Times New Roman"/>
          <w:sz w:val="28"/>
          <w:szCs w:val="28"/>
        </w:rPr>
        <w:t xml:space="preserve"> на капитальный ремонт в </w:t>
      </w:r>
      <w:proofErr w:type="gramStart"/>
      <w:r w:rsidRPr="00CC1654">
        <w:rPr>
          <w:rFonts w:ascii="Times New Roman" w:hAnsi="Times New Roman"/>
          <w:sz w:val="28"/>
          <w:szCs w:val="28"/>
        </w:rPr>
        <w:t>размере</w:t>
      </w:r>
      <w:proofErr w:type="gramEnd"/>
      <w:r w:rsidRPr="00CC1654">
        <w:rPr>
          <w:rFonts w:ascii="Times New Roman" w:hAnsi="Times New Roman"/>
          <w:sz w:val="28"/>
          <w:szCs w:val="28"/>
        </w:rPr>
        <w:t xml:space="preserve"> 1,47 млрд. руб.</w:t>
      </w:r>
      <w:r w:rsidR="006F7A8B" w:rsidRPr="00CC1654">
        <w:rPr>
          <w:rFonts w:ascii="Times New Roman" w:hAnsi="Times New Roman"/>
          <w:sz w:val="28"/>
          <w:szCs w:val="28"/>
        </w:rPr>
        <w:t xml:space="preserve"> </w:t>
      </w:r>
    </w:p>
    <w:p w:rsidR="006F7A8B" w:rsidRPr="00CC1654" w:rsidRDefault="006F7A8B" w:rsidP="008653B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C1654">
        <w:rPr>
          <w:rFonts w:ascii="Times New Roman" w:hAnsi="Times New Roman"/>
          <w:sz w:val="28"/>
          <w:szCs w:val="28"/>
        </w:rPr>
        <w:t xml:space="preserve">Процент собираемости взносов </w:t>
      </w:r>
      <w:proofErr w:type="gramStart"/>
      <w:r w:rsidRPr="00CC1654">
        <w:rPr>
          <w:rFonts w:ascii="Times New Roman" w:hAnsi="Times New Roman"/>
          <w:sz w:val="28"/>
          <w:szCs w:val="28"/>
        </w:rPr>
        <w:t>с</w:t>
      </w:r>
      <w:proofErr w:type="gramEnd"/>
      <w:r w:rsidRPr="00CC165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C1654">
        <w:rPr>
          <w:rFonts w:ascii="Times New Roman" w:hAnsi="Times New Roman"/>
          <w:sz w:val="28"/>
          <w:szCs w:val="28"/>
        </w:rPr>
        <w:t>вырос</w:t>
      </w:r>
      <w:proofErr w:type="gramEnd"/>
      <w:r w:rsidRPr="00CC1654">
        <w:rPr>
          <w:rFonts w:ascii="Times New Roman" w:hAnsi="Times New Roman"/>
          <w:sz w:val="28"/>
          <w:szCs w:val="28"/>
        </w:rPr>
        <w:t xml:space="preserve"> с 45% в октябре 2014 г до 88% в конце 2015 года.</w:t>
      </w:r>
    </w:p>
    <w:p w:rsidR="006F7A8B" w:rsidRPr="00CC1654" w:rsidRDefault="006F7A8B" w:rsidP="008653B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CC1654">
        <w:rPr>
          <w:rFonts w:ascii="Times New Roman" w:hAnsi="Times New Roman"/>
          <w:sz w:val="28"/>
          <w:szCs w:val="28"/>
        </w:rPr>
        <w:t xml:space="preserve">В </w:t>
      </w:r>
      <w:r w:rsidR="006C3460" w:rsidRPr="00CC1654">
        <w:rPr>
          <w:rFonts w:ascii="Times New Roman" w:hAnsi="Times New Roman"/>
          <w:sz w:val="28"/>
          <w:szCs w:val="28"/>
        </w:rPr>
        <w:t xml:space="preserve">конце 2015 г - </w:t>
      </w:r>
      <w:r w:rsidRPr="00CC1654">
        <w:rPr>
          <w:rFonts w:ascii="Times New Roman" w:hAnsi="Times New Roman"/>
          <w:sz w:val="28"/>
          <w:szCs w:val="28"/>
        </w:rPr>
        <w:t>начале 2016 года наблюдалось резкое снижение платежной дисциплины с 8</w:t>
      </w:r>
      <w:r w:rsidR="00CC7352">
        <w:rPr>
          <w:rFonts w:ascii="Times New Roman" w:hAnsi="Times New Roman"/>
          <w:sz w:val="28"/>
          <w:szCs w:val="28"/>
        </w:rPr>
        <w:t>3</w:t>
      </w:r>
      <w:r w:rsidRPr="00CC1654">
        <w:rPr>
          <w:rFonts w:ascii="Times New Roman" w:hAnsi="Times New Roman"/>
          <w:sz w:val="28"/>
          <w:szCs w:val="28"/>
        </w:rPr>
        <w:t xml:space="preserve">% - в конце 2015 г до 72% в </w:t>
      </w:r>
      <w:r w:rsidR="006C3460" w:rsidRPr="00CC1654">
        <w:rPr>
          <w:rFonts w:ascii="Times New Roman" w:hAnsi="Times New Roman"/>
          <w:sz w:val="28"/>
          <w:szCs w:val="28"/>
        </w:rPr>
        <w:t>январе</w:t>
      </w:r>
      <w:r w:rsidRPr="00CC1654">
        <w:rPr>
          <w:rFonts w:ascii="Times New Roman" w:hAnsi="Times New Roman"/>
          <w:sz w:val="28"/>
          <w:szCs w:val="28"/>
        </w:rPr>
        <w:t xml:space="preserve"> 2016 г, что было связано с широко освещенной в СМИ информацией о </w:t>
      </w:r>
      <w:proofErr w:type="spellStart"/>
      <w:r w:rsidRPr="00CC1654">
        <w:rPr>
          <w:rFonts w:ascii="Times New Roman" w:hAnsi="Times New Roman"/>
          <w:sz w:val="28"/>
          <w:szCs w:val="28"/>
        </w:rPr>
        <w:t>неконституционности</w:t>
      </w:r>
      <w:proofErr w:type="spellEnd"/>
      <w:r w:rsidRPr="00CC1654">
        <w:rPr>
          <w:rFonts w:ascii="Times New Roman" w:hAnsi="Times New Roman"/>
          <w:sz w:val="28"/>
          <w:szCs w:val="28"/>
        </w:rPr>
        <w:t xml:space="preserve"> сборов за капитальный ремонт и задержкой в принятии краевого закона о </w:t>
      </w:r>
      <w:r w:rsidR="00920F85">
        <w:rPr>
          <w:rFonts w:ascii="Times New Roman" w:hAnsi="Times New Roman"/>
          <w:sz w:val="28"/>
          <w:szCs w:val="28"/>
        </w:rPr>
        <w:t xml:space="preserve">компенсационных выплатах </w:t>
      </w:r>
      <w:r w:rsidRPr="00CC1654">
        <w:rPr>
          <w:rFonts w:ascii="Times New Roman" w:hAnsi="Times New Roman"/>
          <w:sz w:val="28"/>
          <w:szCs w:val="28"/>
        </w:rPr>
        <w:t>пенсионер</w:t>
      </w:r>
      <w:r w:rsidR="00920F85">
        <w:rPr>
          <w:rFonts w:ascii="Times New Roman" w:hAnsi="Times New Roman"/>
          <w:sz w:val="28"/>
          <w:szCs w:val="28"/>
        </w:rPr>
        <w:t>ам</w:t>
      </w:r>
      <w:r w:rsidRPr="00CC1654">
        <w:rPr>
          <w:rFonts w:ascii="Times New Roman" w:hAnsi="Times New Roman"/>
          <w:sz w:val="28"/>
          <w:szCs w:val="28"/>
        </w:rPr>
        <w:t xml:space="preserve">, достигших 70,80-летнего возраста. </w:t>
      </w:r>
      <w:proofErr w:type="gramEnd"/>
    </w:p>
    <w:p w:rsidR="006F7A8B" w:rsidRPr="00CC1654" w:rsidRDefault="006F7A8B" w:rsidP="008653B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C1654">
        <w:rPr>
          <w:rFonts w:ascii="Times New Roman" w:hAnsi="Times New Roman"/>
          <w:sz w:val="28"/>
          <w:szCs w:val="28"/>
        </w:rPr>
        <w:lastRenderedPageBreak/>
        <w:t xml:space="preserve">После спада в </w:t>
      </w:r>
      <w:proofErr w:type="gramStart"/>
      <w:r w:rsidRPr="00CC1654">
        <w:rPr>
          <w:rFonts w:ascii="Times New Roman" w:hAnsi="Times New Roman"/>
          <w:sz w:val="28"/>
          <w:szCs w:val="28"/>
        </w:rPr>
        <w:t>начале</w:t>
      </w:r>
      <w:proofErr w:type="gramEnd"/>
      <w:r w:rsidRPr="00CC1654">
        <w:rPr>
          <w:rFonts w:ascii="Times New Roman" w:hAnsi="Times New Roman"/>
          <w:sz w:val="28"/>
          <w:szCs w:val="28"/>
        </w:rPr>
        <w:t xml:space="preserve"> 2016 г. собираемость </w:t>
      </w:r>
      <w:r w:rsidR="00E62AB1" w:rsidRPr="00CC1654">
        <w:rPr>
          <w:rFonts w:ascii="Times New Roman" w:hAnsi="Times New Roman"/>
          <w:sz w:val="28"/>
          <w:szCs w:val="28"/>
        </w:rPr>
        <w:t>постепенно восстанавливается. В</w:t>
      </w:r>
      <w:r w:rsidRPr="00CC165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C3460" w:rsidRPr="00CC1654">
        <w:rPr>
          <w:rFonts w:ascii="Times New Roman" w:hAnsi="Times New Roman"/>
          <w:sz w:val="28"/>
          <w:szCs w:val="28"/>
        </w:rPr>
        <w:t>сентябре</w:t>
      </w:r>
      <w:proofErr w:type="gramEnd"/>
      <w:r w:rsidRPr="00CC1654">
        <w:rPr>
          <w:rFonts w:ascii="Times New Roman" w:hAnsi="Times New Roman"/>
          <w:sz w:val="28"/>
          <w:szCs w:val="28"/>
        </w:rPr>
        <w:t xml:space="preserve"> 2</w:t>
      </w:r>
      <w:r w:rsidR="00263661" w:rsidRPr="00CC1654">
        <w:rPr>
          <w:rFonts w:ascii="Times New Roman" w:hAnsi="Times New Roman"/>
          <w:sz w:val="28"/>
          <w:szCs w:val="28"/>
        </w:rPr>
        <w:t>016 года собираемость составила</w:t>
      </w:r>
      <w:r w:rsidRPr="00CC1654">
        <w:rPr>
          <w:rFonts w:ascii="Times New Roman" w:hAnsi="Times New Roman"/>
          <w:sz w:val="28"/>
          <w:szCs w:val="28"/>
        </w:rPr>
        <w:t xml:space="preserve"> - </w:t>
      </w:r>
      <w:r w:rsidR="007E2A4F" w:rsidRPr="00CC1654">
        <w:rPr>
          <w:rFonts w:ascii="Times New Roman" w:hAnsi="Times New Roman"/>
          <w:sz w:val="28"/>
          <w:szCs w:val="28"/>
        </w:rPr>
        <w:t>84%.</w:t>
      </w:r>
    </w:p>
    <w:p w:rsidR="007E2A4F" w:rsidRPr="00CC1654" w:rsidRDefault="007E2A4F" w:rsidP="008653B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C1654">
        <w:rPr>
          <w:rFonts w:ascii="Times New Roman" w:hAnsi="Times New Roman"/>
          <w:sz w:val="28"/>
          <w:szCs w:val="28"/>
        </w:rPr>
        <w:t>Динамика собираемости взносов в представлена в таблице: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93"/>
        <w:gridCol w:w="980"/>
        <w:gridCol w:w="2453"/>
        <w:gridCol w:w="880"/>
        <w:gridCol w:w="2552"/>
        <w:gridCol w:w="956"/>
      </w:tblGrid>
      <w:tr w:rsidR="006C3460" w:rsidRPr="00681B13" w:rsidTr="006C3460">
        <w:tc>
          <w:tcPr>
            <w:tcW w:w="2873" w:type="dxa"/>
            <w:gridSpan w:val="2"/>
          </w:tcPr>
          <w:p w:rsidR="006C3460" w:rsidRPr="00681B13" w:rsidRDefault="006C3460" w:rsidP="00D61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B1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2014 </w:t>
            </w:r>
            <w:r w:rsidRPr="00681B13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3333" w:type="dxa"/>
            <w:gridSpan w:val="2"/>
          </w:tcPr>
          <w:p w:rsidR="006C3460" w:rsidRPr="00681B13" w:rsidRDefault="006C3460" w:rsidP="00D61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B13">
              <w:rPr>
                <w:rFonts w:ascii="Times New Roman" w:hAnsi="Times New Roman"/>
                <w:sz w:val="24"/>
                <w:szCs w:val="24"/>
              </w:rPr>
              <w:t>2015 г</w:t>
            </w:r>
          </w:p>
        </w:tc>
        <w:tc>
          <w:tcPr>
            <w:tcW w:w="3508" w:type="dxa"/>
            <w:gridSpan w:val="2"/>
          </w:tcPr>
          <w:p w:rsidR="006C3460" w:rsidRPr="00681B13" w:rsidRDefault="006C3460" w:rsidP="00D61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B13">
              <w:rPr>
                <w:rFonts w:ascii="Times New Roman" w:hAnsi="Times New Roman"/>
                <w:sz w:val="24"/>
                <w:szCs w:val="24"/>
              </w:rPr>
              <w:t>2016 г</w:t>
            </w:r>
          </w:p>
        </w:tc>
      </w:tr>
      <w:tr w:rsidR="006C3460" w:rsidRPr="00681B13" w:rsidTr="006C3460">
        <w:tc>
          <w:tcPr>
            <w:tcW w:w="1893" w:type="dxa"/>
            <w:vAlign w:val="bottom"/>
          </w:tcPr>
          <w:p w:rsidR="006C3460" w:rsidRPr="00681B13" w:rsidRDefault="006C3460" w:rsidP="00D611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январь </w:t>
            </w:r>
          </w:p>
        </w:tc>
        <w:tc>
          <w:tcPr>
            <w:tcW w:w="980" w:type="dxa"/>
          </w:tcPr>
          <w:p w:rsidR="006C3460" w:rsidRPr="00681B13" w:rsidRDefault="006C3460" w:rsidP="00D61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B1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53" w:type="dxa"/>
            <w:vAlign w:val="bottom"/>
          </w:tcPr>
          <w:p w:rsidR="006C3460" w:rsidRPr="00681B13" w:rsidRDefault="006C3460" w:rsidP="00D611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январь </w:t>
            </w:r>
          </w:p>
        </w:tc>
        <w:tc>
          <w:tcPr>
            <w:tcW w:w="880" w:type="dxa"/>
            <w:vAlign w:val="bottom"/>
          </w:tcPr>
          <w:p w:rsidR="006C3460" w:rsidRPr="00681B13" w:rsidRDefault="006C3460" w:rsidP="00D61101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75,2%</w:t>
            </w:r>
          </w:p>
        </w:tc>
        <w:tc>
          <w:tcPr>
            <w:tcW w:w="2552" w:type="dxa"/>
            <w:vAlign w:val="bottom"/>
          </w:tcPr>
          <w:p w:rsidR="006C3460" w:rsidRPr="00681B13" w:rsidRDefault="006C3460" w:rsidP="00D611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январь </w:t>
            </w:r>
          </w:p>
        </w:tc>
        <w:tc>
          <w:tcPr>
            <w:tcW w:w="956" w:type="dxa"/>
            <w:vAlign w:val="bottom"/>
          </w:tcPr>
          <w:p w:rsidR="006C3460" w:rsidRPr="00681B13" w:rsidRDefault="006C3460" w:rsidP="00D61101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71,8%</w:t>
            </w:r>
          </w:p>
        </w:tc>
      </w:tr>
      <w:tr w:rsidR="006C3460" w:rsidRPr="00681B13" w:rsidTr="006C3460">
        <w:tc>
          <w:tcPr>
            <w:tcW w:w="1893" w:type="dxa"/>
            <w:vAlign w:val="bottom"/>
          </w:tcPr>
          <w:p w:rsidR="006C3460" w:rsidRPr="00681B13" w:rsidRDefault="006C3460" w:rsidP="00D611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февраль </w:t>
            </w:r>
          </w:p>
        </w:tc>
        <w:tc>
          <w:tcPr>
            <w:tcW w:w="980" w:type="dxa"/>
          </w:tcPr>
          <w:p w:rsidR="006C3460" w:rsidRPr="00681B13" w:rsidRDefault="006C3460" w:rsidP="00D61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B1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53" w:type="dxa"/>
            <w:vAlign w:val="bottom"/>
          </w:tcPr>
          <w:p w:rsidR="006C3460" w:rsidRPr="00681B13" w:rsidRDefault="006C3460" w:rsidP="00D611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февраль </w:t>
            </w:r>
          </w:p>
        </w:tc>
        <w:tc>
          <w:tcPr>
            <w:tcW w:w="880" w:type="dxa"/>
            <w:vAlign w:val="bottom"/>
          </w:tcPr>
          <w:p w:rsidR="006C3460" w:rsidRPr="00681B13" w:rsidRDefault="006C3460" w:rsidP="00D61101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77,2%</w:t>
            </w:r>
          </w:p>
        </w:tc>
        <w:tc>
          <w:tcPr>
            <w:tcW w:w="2552" w:type="dxa"/>
            <w:vAlign w:val="bottom"/>
          </w:tcPr>
          <w:p w:rsidR="006C3460" w:rsidRPr="00681B13" w:rsidRDefault="006C3460" w:rsidP="00D611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февраль </w:t>
            </w:r>
          </w:p>
        </w:tc>
        <w:tc>
          <w:tcPr>
            <w:tcW w:w="956" w:type="dxa"/>
            <w:vAlign w:val="bottom"/>
          </w:tcPr>
          <w:p w:rsidR="006C3460" w:rsidRPr="00681B13" w:rsidRDefault="006C3460" w:rsidP="00D61101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70,4%</w:t>
            </w:r>
          </w:p>
        </w:tc>
      </w:tr>
      <w:tr w:rsidR="006C3460" w:rsidRPr="00681B13" w:rsidTr="006C3460">
        <w:tc>
          <w:tcPr>
            <w:tcW w:w="1893" w:type="dxa"/>
            <w:vAlign w:val="bottom"/>
          </w:tcPr>
          <w:p w:rsidR="006C3460" w:rsidRPr="00681B13" w:rsidRDefault="006C3460" w:rsidP="00D611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март </w:t>
            </w:r>
          </w:p>
        </w:tc>
        <w:tc>
          <w:tcPr>
            <w:tcW w:w="980" w:type="dxa"/>
          </w:tcPr>
          <w:p w:rsidR="006C3460" w:rsidRPr="00681B13" w:rsidRDefault="006C3460" w:rsidP="00D61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B1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53" w:type="dxa"/>
            <w:vAlign w:val="bottom"/>
          </w:tcPr>
          <w:p w:rsidR="006C3460" w:rsidRPr="00681B13" w:rsidRDefault="006C3460" w:rsidP="00D611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март </w:t>
            </w:r>
          </w:p>
        </w:tc>
        <w:tc>
          <w:tcPr>
            <w:tcW w:w="880" w:type="dxa"/>
            <w:vAlign w:val="bottom"/>
          </w:tcPr>
          <w:p w:rsidR="006C3460" w:rsidRPr="00681B13" w:rsidRDefault="006C3460" w:rsidP="00D61101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78,8%</w:t>
            </w:r>
          </w:p>
        </w:tc>
        <w:tc>
          <w:tcPr>
            <w:tcW w:w="2552" w:type="dxa"/>
            <w:vAlign w:val="bottom"/>
          </w:tcPr>
          <w:p w:rsidR="006C3460" w:rsidRPr="00681B13" w:rsidRDefault="006C3460" w:rsidP="00D611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март </w:t>
            </w:r>
          </w:p>
        </w:tc>
        <w:tc>
          <w:tcPr>
            <w:tcW w:w="956" w:type="dxa"/>
            <w:vAlign w:val="bottom"/>
          </w:tcPr>
          <w:p w:rsidR="006C3460" w:rsidRPr="00681B13" w:rsidRDefault="006C3460" w:rsidP="00D61101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73,3%</w:t>
            </w:r>
          </w:p>
        </w:tc>
      </w:tr>
      <w:tr w:rsidR="006C3460" w:rsidRPr="00681B13" w:rsidTr="006C3460">
        <w:tc>
          <w:tcPr>
            <w:tcW w:w="1893" w:type="dxa"/>
            <w:vAlign w:val="bottom"/>
          </w:tcPr>
          <w:p w:rsidR="006C3460" w:rsidRPr="00681B13" w:rsidRDefault="006C3460" w:rsidP="00D611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апрель </w:t>
            </w:r>
          </w:p>
        </w:tc>
        <w:tc>
          <w:tcPr>
            <w:tcW w:w="980" w:type="dxa"/>
          </w:tcPr>
          <w:p w:rsidR="006C3460" w:rsidRPr="00681B13" w:rsidRDefault="006C3460" w:rsidP="00D61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B1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53" w:type="dxa"/>
            <w:vAlign w:val="bottom"/>
          </w:tcPr>
          <w:p w:rsidR="006C3460" w:rsidRPr="00681B13" w:rsidRDefault="006C3460" w:rsidP="00D611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апрель </w:t>
            </w:r>
          </w:p>
        </w:tc>
        <w:tc>
          <w:tcPr>
            <w:tcW w:w="880" w:type="dxa"/>
            <w:vAlign w:val="bottom"/>
          </w:tcPr>
          <w:p w:rsidR="006C3460" w:rsidRPr="00681B13" w:rsidRDefault="006C3460" w:rsidP="00D61101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84,9%</w:t>
            </w:r>
          </w:p>
        </w:tc>
        <w:tc>
          <w:tcPr>
            <w:tcW w:w="2552" w:type="dxa"/>
            <w:vAlign w:val="bottom"/>
          </w:tcPr>
          <w:p w:rsidR="006C3460" w:rsidRPr="00681B13" w:rsidRDefault="006C3460" w:rsidP="00D611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апрель </w:t>
            </w:r>
          </w:p>
        </w:tc>
        <w:tc>
          <w:tcPr>
            <w:tcW w:w="956" w:type="dxa"/>
            <w:vAlign w:val="bottom"/>
          </w:tcPr>
          <w:p w:rsidR="006C3460" w:rsidRPr="00681B13" w:rsidRDefault="006C3460" w:rsidP="00D61101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79,0%</w:t>
            </w:r>
          </w:p>
        </w:tc>
      </w:tr>
      <w:tr w:rsidR="006C3460" w:rsidRPr="00681B13" w:rsidTr="006C3460">
        <w:tc>
          <w:tcPr>
            <w:tcW w:w="1893" w:type="dxa"/>
            <w:vAlign w:val="bottom"/>
          </w:tcPr>
          <w:p w:rsidR="006C3460" w:rsidRPr="00681B13" w:rsidRDefault="006C3460" w:rsidP="00D611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май </w:t>
            </w:r>
          </w:p>
        </w:tc>
        <w:tc>
          <w:tcPr>
            <w:tcW w:w="980" w:type="dxa"/>
          </w:tcPr>
          <w:p w:rsidR="006C3460" w:rsidRPr="00681B13" w:rsidRDefault="006C3460" w:rsidP="00D61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B1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53" w:type="dxa"/>
            <w:vAlign w:val="bottom"/>
          </w:tcPr>
          <w:p w:rsidR="006C3460" w:rsidRPr="00681B13" w:rsidRDefault="006C3460" w:rsidP="00D611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май </w:t>
            </w:r>
          </w:p>
        </w:tc>
        <w:tc>
          <w:tcPr>
            <w:tcW w:w="880" w:type="dxa"/>
            <w:vAlign w:val="bottom"/>
          </w:tcPr>
          <w:p w:rsidR="006C3460" w:rsidRPr="00681B13" w:rsidRDefault="006C3460" w:rsidP="00D61101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80,7%</w:t>
            </w:r>
          </w:p>
        </w:tc>
        <w:tc>
          <w:tcPr>
            <w:tcW w:w="2552" w:type="dxa"/>
            <w:vAlign w:val="bottom"/>
          </w:tcPr>
          <w:p w:rsidR="006C3460" w:rsidRPr="00681B13" w:rsidRDefault="006C3460" w:rsidP="00D611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май </w:t>
            </w:r>
          </w:p>
        </w:tc>
        <w:tc>
          <w:tcPr>
            <w:tcW w:w="956" w:type="dxa"/>
            <w:vAlign w:val="bottom"/>
          </w:tcPr>
          <w:p w:rsidR="006C3460" w:rsidRPr="00681B13" w:rsidRDefault="006C3460" w:rsidP="00D61101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72,9%</w:t>
            </w:r>
          </w:p>
        </w:tc>
      </w:tr>
      <w:tr w:rsidR="006C3460" w:rsidRPr="00681B13" w:rsidTr="006C3460">
        <w:tc>
          <w:tcPr>
            <w:tcW w:w="1893" w:type="dxa"/>
            <w:vAlign w:val="bottom"/>
          </w:tcPr>
          <w:p w:rsidR="006C3460" w:rsidRPr="00681B13" w:rsidRDefault="006C3460" w:rsidP="00D611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июнь </w:t>
            </w:r>
          </w:p>
        </w:tc>
        <w:tc>
          <w:tcPr>
            <w:tcW w:w="980" w:type="dxa"/>
          </w:tcPr>
          <w:p w:rsidR="006C3460" w:rsidRPr="00681B13" w:rsidRDefault="006C3460" w:rsidP="00D61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B1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53" w:type="dxa"/>
            <w:vAlign w:val="bottom"/>
          </w:tcPr>
          <w:p w:rsidR="006C3460" w:rsidRPr="00681B13" w:rsidRDefault="006C3460" w:rsidP="00D611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июнь </w:t>
            </w:r>
          </w:p>
        </w:tc>
        <w:tc>
          <w:tcPr>
            <w:tcW w:w="880" w:type="dxa"/>
            <w:vAlign w:val="bottom"/>
          </w:tcPr>
          <w:p w:rsidR="006C3460" w:rsidRPr="00681B13" w:rsidRDefault="006C3460" w:rsidP="00D61101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83,6%</w:t>
            </w:r>
          </w:p>
        </w:tc>
        <w:tc>
          <w:tcPr>
            <w:tcW w:w="2552" w:type="dxa"/>
            <w:vAlign w:val="bottom"/>
          </w:tcPr>
          <w:p w:rsidR="006C3460" w:rsidRPr="00681B13" w:rsidRDefault="006C3460" w:rsidP="00D611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июнь </w:t>
            </w:r>
          </w:p>
        </w:tc>
        <w:tc>
          <w:tcPr>
            <w:tcW w:w="956" w:type="dxa"/>
            <w:vAlign w:val="bottom"/>
          </w:tcPr>
          <w:p w:rsidR="006C3460" w:rsidRPr="00681B13" w:rsidRDefault="006C3460" w:rsidP="00D61101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81,9%</w:t>
            </w:r>
          </w:p>
        </w:tc>
      </w:tr>
      <w:tr w:rsidR="006C3460" w:rsidRPr="00681B13" w:rsidTr="006C3460">
        <w:tc>
          <w:tcPr>
            <w:tcW w:w="1893" w:type="dxa"/>
            <w:vAlign w:val="bottom"/>
          </w:tcPr>
          <w:p w:rsidR="006C3460" w:rsidRPr="00681B13" w:rsidRDefault="006C3460" w:rsidP="00D611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июль </w:t>
            </w:r>
          </w:p>
        </w:tc>
        <w:tc>
          <w:tcPr>
            <w:tcW w:w="980" w:type="dxa"/>
          </w:tcPr>
          <w:p w:rsidR="006C3460" w:rsidRPr="00681B13" w:rsidRDefault="006C3460" w:rsidP="00D61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B1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53" w:type="dxa"/>
            <w:vAlign w:val="bottom"/>
          </w:tcPr>
          <w:p w:rsidR="006C3460" w:rsidRPr="00681B13" w:rsidRDefault="006C3460" w:rsidP="00D611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июль </w:t>
            </w:r>
          </w:p>
        </w:tc>
        <w:tc>
          <w:tcPr>
            <w:tcW w:w="880" w:type="dxa"/>
            <w:vAlign w:val="bottom"/>
          </w:tcPr>
          <w:p w:rsidR="006C3460" w:rsidRPr="00681B13" w:rsidRDefault="006C3460" w:rsidP="00D61101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77,0%</w:t>
            </w:r>
          </w:p>
        </w:tc>
        <w:tc>
          <w:tcPr>
            <w:tcW w:w="2552" w:type="dxa"/>
            <w:vAlign w:val="bottom"/>
          </w:tcPr>
          <w:p w:rsidR="006C3460" w:rsidRPr="00681B13" w:rsidRDefault="006C3460" w:rsidP="00D611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июль </w:t>
            </w:r>
          </w:p>
        </w:tc>
        <w:tc>
          <w:tcPr>
            <w:tcW w:w="956" w:type="dxa"/>
            <w:vAlign w:val="bottom"/>
          </w:tcPr>
          <w:p w:rsidR="006C3460" w:rsidRPr="00681B13" w:rsidRDefault="006C3460" w:rsidP="00D61101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84,6%</w:t>
            </w:r>
          </w:p>
        </w:tc>
      </w:tr>
      <w:tr w:rsidR="006C3460" w:rsidRPr="00681B13" w:rsidTr="006C3460">
        <w:tc>
          <w:tcPr>
            <w:tcW w:w="1893" w:type="dxa"/>
            <w:vAlign w:val="bottom"/>
          </w:tcPr>
          <w:p w:rsidR="006C3460" w:rsidRPr="00681B13" w:rsidRDefault="006C3460" w:rsidP="00D611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август  </w:t>
            </w:r>
          </w:p>
        </w:tc>
        <w:tc>
          <w:tcPr>
            <w:tcW w:w="980" w:type="dxa"/>
          </w:tcPr>
          <w:p w:rsidR="006C3460" w:rsidRPr="00681B13" w:rsidRDefault="006C3460" w:rsidP="00D61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B1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53" w:type="dxa"/>
            <w:vAlign w:val="bottom"/>
          </w:tcPr>
          <w:p w:rsidR="006C3460" w:rsidRPr="00681B13" w:rsidRDefault="006C3460" w:rsidP="00D611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август  </w:t>
            </w:r>
          </w:p>
        </w:tc>
        <w:tc>
          <w:tcPr>
            <w:tcW w:w="880" w:type="dxa"/>
            <w:vAlign w:val="bottom"/>
          </w:tcPr>
          <w:p w:rsidR="006C3460" w:rsidRPr="00681B13" w:rsidRDefault="006C3460" w:rsidP="00D61101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72,2%</w:t>
            </w:r>
          </w:p>
        </w:tc>
        <w:tc>
          <w:tcPr>
            <w:tcW w:w="2552" w:type="dxa"/>
            <w:vAlign w:val="bottom"/>
          </w:tcPr>
          <w:p w:rsidR="006C3460" w:rsidRPr="00681B13" w:rsidRDefault="006C3460" w:rsidP="00D611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август  </w:t>
            </w:r>
          </w:p>
        </w:tc>
        <w:tc>
          <w:tcPr>
            <w:tcW w:w="956" w:type="dxa"/>
            <w:vAlign w:val="bottom"/>
          </w:tcPr>
          <w:p w:rsidR="006C3460" w:rsidRPr="00681B13" w:rsidRDefault="006C3460" w:rsidP="00D61101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80,1%</w:t>
            </w:r>
          </w:p>
        </w:tc>
      </w:tr>
      <w:tr w:rsidR="006C3460" w:rsidRPr="00681B13" w:rsidTr="006C3460">
        <w:tc>
          <w:tcPr>
            <w:tcW w:w="1893" w:type="dxa"/>
            <w:vAlign w:val="bottom"/>
          </w:tcPr>
          <w:p w:rsidR="006C3460" w:rsidRPr="00681B13" w:rsidRDefault="006C3460" w:rsidP="00D611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сентябрь </w:t>
            </w:r>
          </w:p>
        </w:tc>
        <w:tc>
          <w:tcPr>
            <w:tcW w:w="980" w:type="dxa"/>
          </w:tcPr>
          <w:p w:rsidR="006C3460" w:rsidRPr="00681B13" w:rsidRDefault="006C3460" w:rsidP="00D61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B1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53" w:type="dxa"/>
            <w:vAlign w:val="bottom"/>
          </w:tcPr>
          <w:p w:rsidR="006C3460" w:rsidRPr="00681B13" w:rsidRDefault="006C3460" w:rsidP="00D611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сентябрь </w:t>
            </w:r>
          </w:p>
        </w:tc>
        <w:tc>
          <w:tcPr>
            <w:tcW w:w="880" w:type="dxa"/>
            <w:vAlign w:val="bottom"/>
          </w:tcPr>
          <w:p w:rsidR="006C3460" w:rsidRPr="00681B13" w:rsidRDefault="006C3460" w:rsidP="00D61101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82,2%</w:t>
            </w:r>
          </w:p>
        </w:tc>
        <w:tc>
          <w:tcPr>
            <w:tcW w:w="2552" w:type="dxa"/>
            <w:vAlign w:val="bottom"/>
          </w:tcPr>
          <w:p w:rsidR="006C3460" w:rsidRPr="00681B13" w:rsidRDefault="006C3460" w:rsidP="00D611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сентябрь </w:t>
            </w:r>
          </w:p>
        </w:tc>
        <w:tc>
          <w:tcPr>
            <w:tcW w:w="956" w:type="dxa"/>
            <w:vAlign w:val="bottom"/>
          </w:tcPr>
          <w:p w:rsidR="006C3460" w:rsidRPr="00681B13" w:rsidRDefault="006C3460" w:rsidP="00D61101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84,4%</w:t>
            </w:r>
          </w:p>
        </w:tc>
      </w:tr>
      <w:tr w:rsidR="006C3460" w:rsidRPr="00681B13" w:rsidTr="006C3460">
        <w:tc>
          <w:tcPr>
            <w:tcW w:w="1893" w:type="dxa"/>
            <w:vAlign w:val="bottom"/>
          </w:tcPr>
          <w:p w:rsidR="006C3460" w:rsidRPr="00681B13" w:rsidRDefault="006C3460" w:rsidP="00D611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октябрь </w:t>
            </w:r>
          </w:p>
        </w:tc>
        <w:tc>
          <w:tcPr>
            <w:tcW w:w="980" w:type="dxa"/>
            <w:vAlign w:val="bottom"/>
          </w:tcPr>
          <w:p w:rsidR="006C3460" w:rsidRPr="00681B13" w:rsidRDefault="006C3460" w:rsidP="00D61101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44,7%</w:t>
            </w:r>
          </w:p>
        </w:tc>
        <w:tc>
          <w:tcPr>
            <w:tcW w:w="2453" w:type="dxa"/>
            <w:vAlign w:val="bottom"/>
          </w:tcPr>
          <w:p w:rsidR="006C3460" w:rsidRPr="00681B13" w:rsidRDefault="006C3460" w:rsidP="00D611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октябрь </w:t>
            </w:r>
          </w:p>
        </w:tc>
        <w:tc>
          <w:tcPr>
            <w:tcW w:w="880" w:type="dxa"/>
            <w:vAlign w:val="bottom"/>
          </w:tcPr>
          <w:p w:rsidR="006C3460" w:rsidRPr="00681B13" w:rsidRDefault="006C3460" w:rsidP="00D61101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88,4%</w:t>
            </w:r>
          </w:p>
        </w:tc>
        <w:tc>
          <w:tcPr>
            <w:tcW w:w="2552" w:type="dxa"/>
            <w:vAlign w:val="bottom"/>
          </w:tcPr>
          <w:p w:rsidR="006C3460" w:rsidRPr="00681B13" w:rsidRDefault="006C3460" w:rsidP="00D611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октябрь </w:t>
            </w:r>
          </w:p>
        </w:tc>
        <w:tc>
          <w:tcPr>
            <w:tcW w:w="956" w:type="dxa"/>
            <w:vAlign w:val="bottom"/>
          </w:tcPr>
          <w:p w:rsidR="006C3460" w:rsidRPr="00681B13" w:rsidRDefault="006C3460" w:rsidP="00D61101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78,4%*</w:t>
            </w:r>
          </w:p>
        </w:tc>
      </w:tr>
      <w:tr w:rsidR="006C3460" w:rsidRPr="00681B13" w:rsidTr="006C3460">
        <w:tc>
          <w:tcPr>
            <w:tcW w:w="1893" w:type="dxa"/>
            <w:vAlign w:val="bottom"/>
          </w:tcPr>
          <w:p w:rsidR="006C3460" w:rsidRPr="00681B13" w:rsidRDefault="006C3460" w:rsidP="00D611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ноябрь </w:t>
            </w:r>
          </w:p>
        </w:tc>
        <w:tc>
          <w:tcPr>
            <w:tcW w:w="980" w:type="dxa"/>
            <w:vAlign w:val="bottom"/>
          </w:tcPr>
          <w:p w:rsidR="006C3460" w:rsidRPr="00681B13" w:rsidRDefault="006C3460" w:rsidP="00D61101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68,4%</w:t>
            </w:r>
          </w:p>
        </w:tc>
        <w:tc>
          <w:tcPr>
            <w:tcW w:w="2453" w:type="dxa"/>
            <w:vAlign w:val="bottom"/>
          </w:tcPr>
          <w:p w:rsidR="006C3460" w:rsidRPr="00681B13" w:rsidRDefault="006C3460" w:rsidP="00D611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ноябрь </w:t>
            </w:r>
          </w:p>
        </w:tc>
        <w:tc>
          <w:tcPr>
            <w:tcW w:w="880" w:type="dxa"/>
            <w:vAlign w:val="bottom"/>
          </w:tcPr>
          <w:p w:rsidR="006C3460" w:rsidRPr="00681B13" w:rsidRDefault="006C3460" w:rsidP="00D61101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87,6%</w:t>
            </w:r>
          </w:p>
        </w:tc>
        <w:tc>
          <w:tcPr>
            <w:tcW w:w="2552" w:type="dxa"/>
            <w:vAlign w:val="bottom"/>
          </w:tcPr>
          <w:p w:rsidR="006C3460" w:rsidRPr="00681B13" w:rsidRDefault="006C3460" w:rsidP="00D611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ноябрь </w:t>
            </w:r>
          </w:p>
        </w:tc>
        <w:tc>
          <w:tcPr>
            <w:tcW w:w="956" w:type="dxa"/>
          </w:tcPr>
          <w:p w:rsidR="006C3460" w:rsidRPr="00681B13" w:rsidRDefault="006C3460" w:rsidP="00D61101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C3460" w:rsidRPr="00681B13" w:rsidTr="006C3460">
        <w:tc>
          <w:tcPr>
            <w:tcW w:w="1893" w:type="dxa"/>
            <w:vAlign w:val="bottom"/>
          </w:tcPr>
          <w:p w:rsidR="006C3460" w:rsidRPr="00681B13" w:rsidRDefault="006C3460" w:rsidP="00D611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декабрь </w:t>
            </w:r>
          </w:p>
        </w:tc>
        <w:tc>
          <w:tcPr>
            <w:tcW w:w="980" w:type="dxa"/>
            <w:vAlign w:val="bottom"/>
          </w:tcPr>
          <w:p w:rsidR="006C3460" w:rsidRPr="00681B13" w:rsidRDefault="006C3460" w:rsidP="00D61101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51,2%</w:t>
            </w:r>
          </w:p>
        </w:tc>
        <w:tc>
          <w:tcPr>
            <w:tcW w:w="2453" w:type="dxa"/>
            <w:vAlign w:val="bottom"/>
          </w:tcPr>
          <w:p w:rsidR="006C3460" w:rsidRPr="00681B13" w:rsidRDefault="006C3460" w:rsidP="00D611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декабрь </w:t>
            </w:r>
          </w:p>
        </w:tc>
        <w:tc>
          <w:tcPr>
            <w:tcW w:w="880" w:type="dxa"/>
            <w:vAlign w:val="bottom"/>
          </w:tcPr>
          <w:p w:rsidR="006C3460" w:rsidRPr="00681B13" w:rsidRDefault="006C3460" w:rsidP="00D61101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82,9%</w:t>
            </w:r>
          </w:p>
        </w:tc>
        <w:tc>
          <w:tcPr>
            <w:tcW w:w="2552" w:type="dxa"/>
            <w:vAlign w:val="bottom"/>
          </w:tcPr>
          <w:p w:rsidR="006C3460" w:rsidRPr="00681B13" w:rsidRDefault="006C3460" w:rsidP="00D6110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1B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декабрь </w:t>
            </w:r>
          </w:p>
        </w:tc>
        <w:tc>
          <w:tcPr>
            <w:tcW w:w="956" w:type="dxa"/>
          </w:tcPr>
          <w:p w:rsidR="006C3460" w:rsidRPr="00681B13" w:rsidRDefault="006C3460" w:rsidP="00D61101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C3460" w:rsidRPr="006C3460" w:rsidTr="006C3460">
        <w:tc>
          <w:tcPr>
            <w:tcW w:w="1893" w:type="dxa"/>
            <w:vAlign w:val="bottom"/>
          </w:tcPr>
          <w:p w:rsidR="006C3460" w:rsidRPr="006C3460" w:rsidRDefault="006C3460" w:rsidP="00D6110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C346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Итого 2014 г</w:t>
            </w:r>
          </w:p>
        </w:tc>
        <w:tc>
          <w:tcPr>
            <w:tcW w:w="980" w:type="dxa"/>
            <w:vAlign w:val="bottom"/>
          </w:tcPr>
          <w:p w:rsidR="006C3460" w:rsidRPr="006C3460" w:rsidRDefault="006C3460" w:rsidP="00D61101">
            <w:pPr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C346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54,9%</w:t>
            </w:r>
          </w:p>
        </w:tc>
        <w:tc>
          <w:tcPr>
            <w:tcW w:w="2453" w:type="dxa"/>
            <w:vAlign w:val="bottom"/>
          </w:tcPr>
          <w:p w:rsidR="006C3460" w:rsidRPr="006C3460" w:rsidRDefault="006C3460" w:rsidP="00D6110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C346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Итого 2015 г</w:t>
            </w:r>
          </w:p>
        </w:tc>
        <w:tc>
          <w:tcPr>
            <w:tcW w:w="880" w:type="dxa"/>
            <w:vAlign w:val="bottom"/>
          </w:tcPr>
          <w:p w:rsidR="006C3460" w:rsidRPr="006C3460" w:rsidRDefault="006C3460" w:rsidP="00D61101">
            <w:pPr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C346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80,8%</w:t>
            </w:r>
          </w:p>
        </w:tc>
        <w:tc>
          <w:tcPr>
            <w:tcW w:w="2552" w:type="dxa"/>
            <w:vAlign w:val="bottom"/>
          </w:tcPr>
          <w:p w:rsidR="006C3460" w:rsidRPr="006C3460" w:rsidRDefault="006C3460" w:rsidP="00D6110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C346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Итого 10 мес. 2016 г</w:t>
            </w:r>
          </w:p>
        </w:tc>
        <w:tc>
          <w:tcPr>
            <w:tcW w:w="956" w:type="dxa"/>
          </w:tcPr>
          <w:p w:rsidR="006C3460" w:rsidRPr="006C3460" w:rsidRDefault="006C3460" w:rsidP="00D6110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C3460">
              <w:rPr>
                <w:rFonts w:ascii="Times New Roman" w:hAnsi="Times New Roman"/>
                <w:b/>
                <w:sz w:val="24"/>
                <w:szCs w:val="24"/>
              </w:rPr>
              <w:t>77,7%</w:t>
            </w:r>
          </w:p>
        </w:tc>
      </w:tr>
      <w:tr w:rsidR="006C3460" w:rsidRPr="006C3460" w:rsidTr="003C43DD">
        <w:tc>
          <w:tcPr>
            <w:tcW w:w="9714" w:type="dxa"/>
            <w:gridSpan w:val="6"/>
            <w:vAlign w:val="bottom"/>
          </w:tcPr>
          <w:p w:rsidR="006C3460" w:rsidRPr="006C3460" w:rsidRDefault="006C3460" w:rsidP="006C346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C346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Средняя собираемость за </w:t>
            </w:r>
            <w:r w:rsidRPr="006C3460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весь период</w:t>
            </w:r>
            <w:r w:rsidRPr="006C346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реализации программы 76,8%</w:t>
            </w:r>
          </w:p>
        </w:tc>
      </w:tr>
    </w:tbl>
    <w:p w:rsidR="007E2A4F" w:rsidRPr="006F64C3" w:rsidRDefault="001C3A70" w:rsidP="008653B3">
      <w:pPr>
        <w:spacing w:after="0" w:line="36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6F64C3">
        <w:rPr>
          <w:rFonts w:ascii="Times New Roman" w:hAnsi="Times New Roman"/>
          <w:i/>
          <w:sz w:val="20"/>
          <w:szCs w:val="20"/>
        </w:rPr>
        <w:t xml:space="preserve">* </w:t>
      </w:r>
      <w:proofErr w:type="gramStart"/>
      <w:r w:rsidRPr="006F64C3">
        <w:rPr>
          <w:rFonts w:ascii="Times New Roman" w:hAnsi="Times New Roman"/>
          <w:i/>
          <w:sz w:val="20"/>
          <w:szCs w:val="20"/>
        </w:rPr>
        <w:t>взносы</w:t>
      </w:r>
      <w:proofErr w:type="gramEnd"/>
      <w:r w:rsidRPr="006F64C3">
        <w:rPr>
          <w:rFonts w:ascii="Times New Roman" w:hAnsi="Times New Roman"/>
          <w:i/>
          <w:sz w:val="20"/>
          <w:szCs w:val="20"/>
        </w:rPr>
        <w:t xml:space="preserve"> уплаченные</w:t>
      </w:r>
      <w:r w:rsidR="006C3460" w:rsidRPr="006F64C3">
        <w:rPr>
          <w:rFonts w:ascii="Times New Roman" w:hAnsi="Times New Roman"/>
          <w:i/>
          <w:sz w:val="20"/>
          <w:szCs w:val="20"/>
        </w:rPr>
        <w:t xml:space="preserve"> сособственниками за октябрь 2016 г </w:t>
      </w:r>
      <w:r w:rsidRPr="006F64C3">
        <w:rPr>
          <w:rFonts w:ascii="Times New Roman" w:hAnsi="Times New Roman"/>
          <w:i/>
          <w:sz w:val="20"/>
          <w:szCs w:val="20"/>
        </w:rPr>
        <w:t xml:space="preserve">еще в процессе поступления от платежных агентов </w:t>
      </w:r>
    </w:p>
    <w:p w:rsidR="00E62AB1" w:rsidRPr="006F64C3" w:rsidRDefault="00E62AB1" w:rsidP="008653B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F64C3">
        <w:rPr>
          <w:rFonts w:ascii="Times New Roman" w:hAnsi="Times New Roman"/>
          <w:sz w:val="28"/>
          <w:szCs w:val="28"/>
        </w:rPr>
        <w:t xml:space="preserve">Анализ поступления взносов </w:t>
      </w:r>
      <w:r w:rsidR="00EC7B4E" w:rsidRPr="006F64C3">
        <w:rPr>
          <w:rFonts w:ascii="Times New Roman" w:hAnsi="Times New Roman"/>
          <w:sz w:val="28"/>
          <w:szCs w:val="28"/>
        </w:rPr>
        <w:t>в</w:t>
      </w:r>
      <w:r w:rsidRPr="006F64C3">
        <w:rPr>
          <w:rFonts w:ascii="Times New Roman" w:hAnsi="Times New Roman"/>
          <w:sz w:val="28"/>
          <w:szCs w:val="28"/>
        </w:rPr>
        <w:t xml:space="preserve"> период начала реализации программы капитального ремонта по настоящий момент</w:t>
      </w:r>
      <w:r w:rsidR="00515914" w:rsidRPr="006F64C3">
        <w:rPr>
          <w:rFonts w:ascii="Times New Roman" w:hAnsi="Times New Roman"/>
          <w:sz w:val="28"/>
          <w:szCs w:val="28"/>
        </w:rPr>
        <w:t xml:space="preserve"> позволяет сделать вывод о том, что платежная дисциплина в городских округах </w:t>
      </w:r>
      <w:proofErr w:type="gramStart"/>
      <w:r w:rsidR="00515914" w:rsidRPr="006F64C3">
        <w:rPr>
          <w:rFonts w:ascii="Times New Roman" w:hAnsi="Times New Roman"/>
          <w:sz w:val="28"/>
          <w:szCs w:val="28"/>
        </w:rPr>
        <w:t>выше</w:t>
      </w:r>
      <w:proofErr w:type="gramEnd"/>
      <w:r w:rsidR="00515914" w:rsidRPr="006F64C3">
        <w:rPr>
          <w:rFonts w:ascii="Times New Roman" w:hAnsi="Times New Roman"/>
          <w:sz w:val="28"/>
          <w:szCs w:val="28"/>
        </w:rPr>
        <w:t xml:space="preserve"> чем в городских поселениях, в городских поселениях - выше чем сельских поселениях: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4678"/>
        <w:gridCol w:w="3402"/>
      </w:tblGrid>
      <w:tr w:rsidR="00515914" w:rsidRPr="00515914" w:rsidTr="00515914">
        <w:tc>
          <w:tcPr>
            <w:tcW w:w="4678" w:type="dxa"/>
            <w:vAlign w:val="center"/>
          </w:tcPr>
          <w:p w:rsidR="00515914" w:rsidRPr="00515914" w:rsidRDefault="00515914" w:rsidP="00515914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159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Вид муниципальных образований</w:t>
            </w:r>
          </w:p>
        </w:tc>
        <w:tc>
          <w:tcPr>
            <w:tcW w:w="3402" w:type="dxa"/>
            <w:vAlign w:val="center"/>
          </w:tcPr>
          <w:p w:rsidR="00515914" w:rsidRPr="00515914" w:rsidRDefault="00515914" w:rsidP="00515914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159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 собираемость</w:t>
            </w:r>
          </w:p>
          <w:p w:rsidR="00515914" w:rsidRPr="00515914" w:rsidRDefault="00515914" w:rsidP="00515914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159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 01.10.2014 по 30.11.2016</w:t>
            </w:r>
          </w:p>
        </w:tc>
      </w:tr>
      <w:tr w:rsidR="00515914" w:rsidRPr="00515914" w:rsidTr="00515914">
        <w:trPr>
          <w:trHeight w:val="250"/>
        </w:trPr>
        <w:tc>
          <w:tcPr>
            <w:tcW w:w="4678" w:type="dxa"/>
            <w:vAlign w:val="center"/>
          </w:tcPr>
          <w:p w:rsidR="00515914" w:rsidRPr="00515914" w:rsidRDefault="00515914" w:rsidP="0051591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159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Городские округа</w:t>
            </w:r>
          </w:p>
        </w:tc>
        <w:tc>
          <w:tcPr>
            <w:tcW w:w="3402" w:type="dxa"/>
            <w:vAlign w:val="center"/>
          </w:tcPr>
          <w:p w:rsidR="00515914" w:rsidRPr="00515914" w:rsidRDefault="00515914" w:rsidP="00515914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159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78%</w:t>
            </w:r>
          </w:p>
        </w:tc>
      </w:tr>
      <w:tr w:rsidR="00515914" w:rsidRPr="00515914" w:rsidTr="00515914">
        <w:tc>
          <w:tcPr>
            <w:tcW w:w="4678" w:type="dxa"/>
            <w:vAlign w:val="center"/>
          </w:tcPr>
          <w:p w:rsidR="00515914" w:rsidRPr="00515914" w:rsidRDefault="00515914" w:rsidP="0051591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159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Городские поселения</w:t>
            </w:r>
          </w:p>
        </w:tc>
        <w:tc>
          <w:tcPr>
            <w:tcW w:w="3402" w:type="dxa"/>
            <w:vAlign w:val="center"/>
          </w:tcPr>
          <w:p w:rsidR="00515914" w:rsidRPr="00515914" w:rsidRDefault="00515914" w:rsidP="00515914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159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75%</w:t>
            </w:r>
          </w:p>
        </w:tc>
      </w:tr>
      <w:tr w:rsidR="00515914" w:rsidRPr="00515914" w:rsidTr="00515914">
        <w:tc>
          <w:tcPr>
            <w:tcW w:w="4678" w:type="dxa"/>
            <w:vAlign w:val="center"/>
          </w:tcPr>
          <w:p w:rsidR="00515914" w:rsidRPr="00515914" w:rsidRDefault="00515914" w:rsidP="0051591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159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Сельские поселения</w:t>
            </w:r>
          </w:p>
        </w:tc>
        <w:tc>
          <w:tcPr>
            <w:tcW w:w="3402" w:type="dxa"/>
            <w:vAlign w:val="center"/>
          </w:tcPr>
          <w:p w:rsidR="00515914" w:rsidRPr="00515914" w:rsidRDefault="00515914" w:rsidP="00515914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159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72%</w:t>
            </w:r>
          </w:p>
        </w:tc>
      </w:tr>
    </w:tbl>
    <w:p w:rsidR="00515914" w:rsidRDefault="00515914" w:rsidP="008653B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515914" w:rsidRPr="00355246" w:rsidRDefault="00515914" w:rsidP="008653B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55246">
        <w:rPr>
          <w:rFonts w:ascii="Times New Roman" w:hAnsi="Times New Roman"/>
          <w:sz w:val="28"/>
          <w:szCs w:val="28"/>
        </w:rPr>
        <w:t>Полная информация о собираемости</w:t>
      </w:r>
      <w:r w:rsidR="006C3460" w:rsidRPr="00355246">
        <w:rPr>
          <w:rFonts w:ascii="Times New Roman" w:hAnsi="Times New Roman"/>
          <w:sz w:val="28"/>
          <w:szCs w:val="28"/>
        </w:rPr>
        <w:t xml:space="preserve"> в разрезе муниципальных образований</w:t>
      </w:r>
      <w:r w:rsidRPr="00355246">
        <w:rPr>
          <w:rFonts w:ascii="Times New Roman" w:hAnsi="Times New Roman"/>
          <w:sz w:val="28"/>
          <w:szCs w:val="28"/>
        </w:rPr>
        <w:t>, достигнутой с начала реализации программы по настоящее время представлена в Приложении 1.</w:t>
      </w:r>
    </w:p>
    <w:p w:rsidR="006F7A8B" w:rsidRPr="00C141D6" w:rsidRDefault="006F7A8B" w:rsidP="008653B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55246">
        <w:rPr>
          <w:rFonts w:ascii="Times New Roman" w:hAnsi="Times New Roman"/>
          <w:sz w:val="28"/>
          <w:szCs w:val="28"/>
        </w:rPr>
        <w:t xml:space="preserve">Собираемость платежей за помещения, принадлежащие </w:t>
      </w:r>
      <w:r w:rsidRPr="00355246">
        <w:rPr>
          <w:rFonts w:ascii="Times New Roman" w:hAnsi="Times New Roman"/>
          <w:b/>
          <w:sz w:val="28"/>
          <w:szCs w:val="28"/>
        </w:rPr>
        <w:t>органам местного самоуправления</w:t>
      </w:r>
      <w:r w:rsidRPr="00355246">
        <w:rPr>
          <w:rFonts w:ascii="Times New Roman" w:hAnsi="Times New Roman"/>
          <w:sz w:val="28"/>
          <w:szCs w:val="28"/>
        </w:rPr>
        <w:t>, составляет 8</w:t>
      </w:r>
      <w:r w:rsidR="00D56129" w:rsidRPr="00355246">
        <w:rPr>
          <w:rFonts w:ascii="Times New Roman" w:hAnsi="Times New Roman"/>
          <w:sz w:val="28"/>
          <w:szCs w:val="28"/>
        </w:rPr>
        <w:t>5%.</w:t>
      </w:r>
    </w:p>
    <w:p w:rsidR="006F64C3" w:rsidRPr="000902FC" w:rsidRDefault="006F64C3" w:rsidP="008653B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highlight w:val="red"/>
        </w:rPr>
      </w:pPr>
      <w:r w:rsidRPr="006F64C3">
        <w:rPr>
          <w:rFonts w:ascii="Times New Roman" w:hAnsi="Times New Roman"/>
          <w:sz w:val="28"/>
          <w:szCs w:val="28"/>
        </w:rPr>
        <w:t xml:space="preserve">Информация о собираемости </w:t>
      </w:r>
      <w:r w:rsidR="00CC1654" w:rsidRPr="006F64C3">
        <w:rPr>
          <w:rFonts w:ascii="Times New Roman" w:hAnsi="Times New Roman"/>
          <w:sz w:val="28"/>
          <w:szCs w:val="28"/>
        </w:rPr>
        <w:t>взносов</w:t>
      </w:r>
      <w:r w:rsidRPr="006F64C3">
        <w:rPr>
          <w:rFonts w:ascii="Times New Roman" w:hAnsi="Times New Roman"/>
          <w:sz w:val="28"/>
          <w:szCs w:val="28"/>
        </w:rPr>
        <w:t xml:space="preserve"> за </w:t>
      </w:r>
      <w:proofErr w:type="gramStart"/>
      <w:r w:rsidRPr="006F64C3">
        <w:rPr>
          <w:rFonts w:ascii="Times New Roman" w:hAnsi="Times New Roman"/>
          <w:sz w:val="28"/>
          <w:szCs w:val="28"/>
        </w:rPr>
        <w:t xml:space="preserve">помещения, принадлежащие органам местного </w:t>
      </w:r>
      <w:r w:rsidRPr="00355246">
        <w:rPr>
          <w:rFonts w:ascii="Times New Roman" w:hAnsi="Times New Roman"/>
          <w:sz w:val="28"/>
          <w:szCs w:val="28"/>
        </w:rPr>
        <w:t>самоуправления представлена</w:t>
      </w:r>
      <w:proofErr w:type="gramEnd"/>
      <w:r w:rsidRPr="00355246">
        <w:rPr>
          <w:rFonts w:ascii="Times New Roman" w:hAnsi="Times New Roman"/>
          <w:sz w:val="28"/>
          <w:szCs w:val="28"/>
        </w:rPr>
        <w:t xml:space="preserve"> в Приложении 2.</w:t>
      </w:r>
    </w:p>
    <w:p w:rsidR="006F7A8B" w:rsidRPr="006F64C3" w:rsidRDefault="006F7A8B" w:rsidP="008653B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F64C3">
        <w:rPr>
          <w:rFonts w:ascii="Times New Roman" w:hAnsi="Times New Roman"/>
          <w:sz w:val="28"/>
          <w:szCs w:val="28"/>
        </w:rPr>
        <w:t xml:space="preserve">Наиболее проблемной категорией собственников с точки зрения платежной дисциплины являются организации и учреждения имеющие </w:t>
      </w:r>
      <w:r w:rsidRPr="006F64C3">
        <w:rPr>
          <w:rFonts w:ascii="Times New Roman" w:hAnsi="Times New Roman"/>
          <w:sz w:val="28"/>
          <w:szCs w:val="28"/>
        </w:rPr>
        <w:lastRenderedPageBreak/>
        <w:t xml:space="preserve">помещения в </w:t>
      </w:r>
      <w:r w:rsidRPr="006F64C3">
        <w:rPr>
          <w:rFonts w:ascii="Times New Roman" w:hAnsi="Times New Roman"/>
          <w:b/>
          <w:sz w:val="28"/>
          <w:szCs w:val="28"/>
        </w:rPr>
        <w:t>федеральной собственности</w:t>
      </w:r>
      <w:r w:rsidRPr="006F64C3">
        <w:rPr>
          <w:rFonts w:ascii="Times New Roman" w:hAnsi="Times New Roman"/>
          <w:sz w:val="28"/>
          <w:szCs w:val="28"/>
        </w:rPr>
        <w:t xml:space="preserve">, в первую очередь Министерство обороны РФ. </w:t>
      </w:r>
    </w:p>
    <w:p w:rsidR="006F7A8B" w:rsidRDefault="006F7A8B" w:rsidP="008653B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F64C3">
        <w:rPr>
          <w:rFonts w:ascii="Times New Roman" w:hAnsi="Times New Roman"/>
          <w:sz w:val="28"/>
          <w:szCs w:val="28"/>
        </w:rPr>
        <w:t xml:space="preserve">Собираемость в целом по помещениям федеральной собственности составляет </w:t>
      </w:r>
      <w:r w:rsidR="006F64C3" w:rsidRPr="006F64C3">
        <w:rPr>
          <w:rFonts w:ascii="Times New Roman" w:hAnsi="Times New Roman"/>
          <w:sz w:val="28"/>
          <w:szCs w:val="28"/>
        </w:rPr>
        <w:t>14,6</w:t>
      </w:r>
      <w:r w:rsidRPr="006F64C3">
        <w:rPr>
          <w:rFonts w:ascii="Times New Roman" w:hAnsi="Times New Roman"/>
          <w:sz w:val="28"/>
          <w:szCs w:val="28"/>
        </w:rPr>
        <w:t>%</w:t>
      </w:r>
      <w:r w:rsidR="00355246">
        <w:rPr>
          <w:rFonts w:ascii="Times New Roman" w:hAnsi="Times New Roman"/>
          <w:sz w:val="28"/>
          <w:szCs w:val="28"/>
        </w:rPr>
        <w:t>,</w:t>
      </w:r>
      <w:r w:rsidRPr="006F64C3">
        <w:rPr>
          <w:rFonts w:ascii="Times New Roman" w:hAnsi="Times New Roman"/>
          <w:sz w:val="28"/>
          <w:szCs w:val="28"/>
        </w:rPr>
        <w:t xml:space="preserve"> в том числе по помещени</w:t>
      </w:r>
      <w:r w:rsidR="00355246">
        <w:rPr>
          <w:rFonts w:ascii="Times New Roman" w:hAnsi="Times New Roman"/>
          <w:sz w:val="28"/>
          <w:szCs w:val="28"/>
        </w:rPr>
        <w:t>ям Министерства обороны РФ - 0%.</w:t>
      </w:r>
    </w:p>
    <w:p w:rsidR="009165A1" w:rsidRPr="00355246" w:rsidRDefault="00414DD5" w:rsidP="00C665F9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55246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355246">
        <w:rPr>
          <w:rFonts w:ascii="Times New Roman" w:hAnsi="Times New Roman"/>
          <w:sz w:val="28"/>
          <w:szCs w:val="28"/>
        </w:rPr>
        <w:t>целях</w:t>
      </w:r>
      <w:proofErr w:type="gramEnd"/>
      <w:r w:rsidRPr="00355246">
        <w:rPr>
          <w:rFonts w:ascii="Times New Roman" w:hAnsi="Times New Roman"/>
          <w:sz w:val="28"/>
          <w:szCs w:val="28"/>
        </w:rPr>
        <w:t xml:space="preserve"> повышения уровня собираемости взносов на капитальный ремонт Фондом ведется </w:t>
      </w:r>
      <w:proofErr w:type="spellStart"/>
      <w:r w:rsidR="009165A1" w:rsidRPr="00355246">
        <w:rPr>
          <w:rFonts w:ascii="Times New Roman" w:hAnsi="Times New Roman"/>
          <w:sz w:val="28"/>
          <w:szCs w:val="28"/>
        </w:rPr>
        <w:t>претензионно</w:t>
      </w:r>
      <w:proofErr w:type="spellEnd"/>
      <w:r w:rsidR="009165A1" w:rsidRPr="00355246">
        <w:rPr>
          <w:rFonts w:ascii="Times New Roman" w:hAnsi="Times New Roman"/>
          <w:sz w:val="28"/>
          <w:szCs w:val="28"/>
        </w:rPr>
        <w:t>-исковая работа</w:t>
      </w:r>
      <w:r w:rsidR="00C665F9" w:rsidRPr="00355246">
        <w:rPr>
          <w:rFonts w:ascii="Times New Roman" w:hAnsi="Times New Roman"/>
          <w:sz w:val="28"/>
          <w:szCs w:val="28"/>
        </w:rPr>
        <w:t xml:space="preserve">, информация о которой представлена </w:t>
      </w:r>
      <w:r w:rsidR="009165A1" w:rsidRPr="00355246">
        <w:rPr>
          <w:rFonts w:ascii="Times New Roman" w:hAnsi="Times New Roman"/>
          <w:sz w:val="28"/>
          <w:szCs w:val="28"/>
        </w:rPr>
        <w:t xml:space="preserve">в Приложении </w:t>
      </w:r>
      <w:r w:rsidR="00C665F9" w:rsidRPr="00355246">
        <w:rPr>
          <w:rFonts w:ascii="Times New Roman" w:hAnsi="Times New Roman"/>
          <w:sz w:val="28"/>
          <w:szCs w:val="28"/>
        </w:rPr>
        <w:t>3</w:t>
      </w:r>
      <w:r w:rsidR="009165A1" w:rsidRPr="00355246">
        <w:rPr>
          <w:rFonts w:ascii="Times New Roman" w:hAnsi="Times New Roman"/>
          <w:sz w:val="28"/>
          <w:szCs w:val="28"/>
        </w:rPr>
        <w:t>.</w:t>
      </w:r>
    </w:p>
    <w:p w:rsidR="007155CB" w:rsidRDefault="007155CB" w:rsidP="008653B3">
      <w:pPr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55246" w:rsidRPr="008C3A75" w:rsidRDefault="00355246" w:rsidP="008653B3">
      <w:pPr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F7A8B" w:rsidRPr="008C3A75" w:rsidRDefault="006F7A8B" w:rsidP="00355246">
      <w:pPr>
        <w:spacing w:after="0"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8C3A75">
        <w:rPr>
          <w:rFonts w:ascii="Times New Roman" w:hAnsi="Times New Roman"/>
          <w:sz w:val="28"/>
          <w:szCs w:val="28"/>
        </w:rPr>
        <w:t>____________________________________________________</w:t>
      </w:r>
    </w:p>
    <w:p w:rsidR="006F7A8B" w:rsidRDefault="006F7A8B" w:rsidP="005000A5">
      <w:pPr>
        <w:autoSpaceDE w:val="0"/>
        <w:autoSpaceDN w:val="0"/>
        <w:spacing w:after="0" w:line="288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F7A8B" w:rsidRDefault="006F7A8B" w:rsidP="005000A5">
      <w:pPr>
        <w:autoSpaceDE w:val="0"/>
        <w:autoSpaceDN w:val="0"/>
        <w:spacing w:after="0" w:line="288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6F7A8B" w:rsidSect="003302A7">
      <w:headerReference w:type="default" r:id="rId9"/>
      <w:headerReference w:type="first" r:id="rId10"/>
      <w:pgSz w:w="11906" w:h="16838"/>
      <w:pgMar w:top="113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AAB" w:rsidRDefault="00F94AAB" w:rsidP="00884D31">
      <w:pPr>
        <w:spacing w:after="0" w:line="240" w:lineRule="auto"/>
      </w:pPr>
      <w:r>
        <w:separator/>
      </w:r>
    </w:p>
  </w:endnote>
  <w:endnote w:type="continuationSeparator" w:id="0">
    <w:p w:rsidR="00F94AAB" w:rsidRDefault="00F94AAB" w:rsidP="008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AAB" w:rsidRDefault="00F94AAB" w:rsidP="00884D31">
      <w:pPr>
        <w:spacing w:after="0" w:line="240" w:lineRule="auto"/>
      </w:pPr>
      <w:r>
        <w:separator/>
      </w:r>
    </w:p>
  </w:footnote>
  <w:footnote w:type="continuationSeparator" w:id="0">
    <w:p w:rsidR="00F94AAB" w:rsidRDefault="00F94AAB" w:rsidP="008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63355"/>
      <w:docPartObj>
        <w:docPartGallery w:val="Page Numbers (Top of Page)"/>
        <w:docPartUnique/>
      </w:docPartObj>
    </w:sdtPr>
    <w:sdtEndPr/>
    <w:sdtContent>
      <w:p w:rsidR="00EC7B4E" w:rsidRDefault="00250EE6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EC7B4E" w:rsidRDefault="00EC7B4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7B4E" w:rsidRDefault="00EC7B4E">
    <w:pPr>
      <w:pStyle w:val="a4"/>
      <w:jc w:val="center"/>
    </w:pPr>
  </w:p>
  <w:p w:rsidR="00EC7B4E" w:rsidRDefault="00EC7B4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E4E9C"/>
    <w:multiLevelType w:val="hybridMultilevel"/>
    <w:tmpl w:val="105E3894"/>
    <w:lvl w:ilvl="0" w:tplc="8F7603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F2F1F75"/>
    <w:multiLevelType w:val="hybridMultilevel"/>
    <w:tmpl w:val="81E6BD08"/>
    <w:lvl w:ilvl="0" w:tplc="B002F0E8">
      <w:start w:val="3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>
    <w:nsid w:val="27C91356"/>
    <w:multiLevelType w:val="hybridMultilevel"/>
    <w:tmpl w:val="492697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406A93"/>
    <w:multiLevelType w:val="hybridMultilevel"/>
    <w:tmpl w:val="8D8CB5D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47D04B08"/>
    <w:multiLevelType w:val="hybridMultilevel"/>
    <w:tmpl w:val="C8B8CBC8"/>
    <w:lvl w:ilvl="0" w:tplc="64E6343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>
    <w:nsid w:val="5C684257"/>
    <w:multiLevelType w:val="hybridMultilevel"/>
    <w:tmpl w:val="DCD475D6"/>
    <w:lvl w:ilvl="0" w:tplc="8F7603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F76032A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78C73A5D"/>
    <w:multiLevelType w:val="hybridMultilevel"/>
    <w:tmpl w:val="92FEBBE8"/>
    <w:lvl w:ilvl="0" w:tplc="FDE6E5E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>
    <w:nsid w:val="7A2F2F3C"/>
    <w:multiLevelType w:val="hybridMultilevel"/>
    <w:tmpl w:val="7520EAFC"/>
    <w:lvl w:ilvl="0" w:tplc="8F7603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4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C7F"/>
    <w:rsid w:val="000001B0"/>
    <w:rsid w:val="000075DD"/>
    <w:rsid w:val="00027E9F"/>
    <w:rsid w:val="00041901"/>
    <w:rsid w:val="00056959"/>
    <w:rsid w:val="0006713C"/>
    <w:rsid w:val="000902FC"/>
    <w:rsid w:val="000C0ADC"/>
    <w:rsid w:val="000E10FB"/>
    <w:rsid w:val="00106B5C"/>
    <w:rsid w:val="0012626B"/>
    <w:rsid w:val="00141A67"/>
    <w:rsid w:val="001C3A70"/>
    <w:rsid w:val="001D6265"/>
    <w:rsid w:val="001E6B32"/>
    <w:rsid w:val="001F6D58"/>
    <w:rsid w:val="002100A9"/>
    <w:rsid w:val="00212182"/>
    <w:rsid w:val="00250B53"/>
    <w:rsid w:val="00250EE6"/>
    <w:rsid w:val="002632DD"/>
    <w:rsid w:val="00263661"/>
    <w:rsid w:val="002E5FAA"/>
    <w:rsid w:val="002F1D53"/>
    <w:rsid w:val="002F5EF7"/>
    <w:rsid w:val="00305633"/>
    <w:rsid w:val="003302A7"/>
    <w:rsid w:val="00352B2F"/>
    <w:rsid w:val="00355246"/>
    <w:rsid w:val="00361F44"/>
    <w:rsid w:val="00364EFB"/>
    <w:rsid w:val="00365F67"/>
    <w:rsid w:val="00371E4F"/>
    <w:rsid w:val="00397CD7"/>
    <w:rsid w:val="003A0966"/>
    <w:rsid w:val="003B1966"/>
    <w:rsid w:val="003C642B"/>
    <w:rsid w:val="003D128C"/>
    <w:rsid w:val="003E7481"/>
    <w:rsid w:val="00414DD5"/>
    <w:rsid w:val="00431D05"/>
    <w:rsid w:val="00476B02"/>
    <w:rsid w:val="00477E55"/>
    <w:rsid w:val="00484A51"/>
    <w:rsid w:val="005000A5"/>
    <w:rsid w:val="00515914"/>
    <w:rsid w:val="00524DD7"/>
    <w:rsid w:val="00533250"/>
    <w:rsid w:val="005571E1"/>
    <w:rsid w:val="00597D69"/>
    <w:rsid w:val="005C0407"/>
    <w:rsid w:val="005E4096"/>
    <w:rsid w:val="0062290C"/>
    <w:rsid w:val="0063348B"/>
    <w:rsid w:val="00655253"/>
    <w:rsid w:val="006878B3"/>
    <w:rsid w:val="0069238B"/>
    <w:rsid w:val="00694F37"/>
    <w:rsid w:val="006A095C"/>
    <w:rsid w:val="006C3460"/>
    <w:rsid w:val="006C6C7F"/>
    <w:rsid w:val="006D2E3D"/>
    <w:rsid w:val="006E4B11"/>
    <w:rsid w:val="006F2751"/>
    <w:rsid w:val="006F64C3"/>
    <w:rsid w:val="006F7A8B"/>
    <w:rsid w:val="007155CB"/>
    <w:rsid w:val="00735B15"/>
    <w:rsid w:val="00743EB5"/>
    <w:rsid w:val="00766CCC"/>
    <w:rsid w:val="007841D4"/>
    <w:rsid w:val="007A238E"/>
    <w:rsid w:val="007C5668"/>
    <w:rsid w:val="007D42DB"/>
    <w:rsid w:val="007D4B42"/>
    <w:rsid w:val="007E2A4F"/>
    <w:rsid w:val="007F27BD"/>
    <w:rsid w:val="00815DA9"/>
    <w:rsid w:val="0085258B"/>
    <w:rsid w:val="00854E82"/>
    <w:rsid w:val="00857FDE"/>
    <w:rsid w:val="008653B3"/>
    <w:rsid w:val="00884D31"/>
    <w:rsid w:val="00886288"/>
    <w:rsid w:val="00893B3B"/>
    <w:rsid w:val="008A349B"/>
    <w:rsid w:val="008C3A75"/>
    <w:rsid w:val="008E4BE2"/>
    <w:rsid w:val="00912EFB"/>
    <w:rsid w:val="009165A1"/>
    <w:rsid w:val="00920F85"/>
    <w:rsid w:val="009451E5"/>
    <w:rsid w:val="0095371F"/>
    <w:rsid w:val="00977574"/>
    <w:rsid w:val="009850DD"/>
    <w:rsid w:val="00991FD9"/>
    <w:rsid w:val="009A5D0C"/>
    <w:rsid w:val="00A028F5"/>
    <w:rsid w:val="00A51311"/>
    <w:rsid w:val="00A95249"/>
    <w:rsid w:val="00AA3066"/>
    <w:rsid w:val="00AF55F3"/>
    <w:rsid w:val="00B73568"/>
    <w:rsid w:val="00B914E8"/>
    <w:rsid w:val="00B95B2D"/>
    <w:rsid w:val="00BB238E"/>
    <w:rsid w:val="00BD1E79"/>
    <w:rsid w:val="00BE403E"/>
    <w:rsid w:val="00BF6E70"/>
    <w:rsid w:val="00C004FC"/>
    <w:rsid w:val="00C118BC"/>
    <w:rsid w:val="00C141D6"/>
    <w:rsid w:val="00C665F9"/>
    <w:rsid w:val="00C7759B"/>
    <w:rsid w:val="00C905A9"/>
    <w:rsid w:val="00CC1654"/>
    <w:rsid w:val="00CC7352"/>
    <w:rsid w:val="00D56129"/>
    <w:rsid w:val="00D7283E"/>
    <w:rsid w:val="00DA518F"/>
    <w:rsid w:val="00DB33FA"/>
    <w:rsid w:val="00DB7E9D"/>
    <w:rsid w:val="00DC1B19"/>
    <w:rsid w:val="00DF054D"/>
    <w:rsid w:val="00DF4051"/>
    <w:rsid w:val="00E06A6F"/>
    <w:rsid w:val="00E32944"/>
    <w:rsid w:val="00E62AB1"/>
    <w:rsid w:val="00EA53B4"/>
    <w:rsid w:val="00EB30D9"/>
    <w:rsid w:val="00EC7B4E"/>
    <w:rsid w:val="00ED5E4C"/>
    <w:rsid w:val="00EE3180"/>
    <w:rsid w:val="00F21647"/>
    <w:rsid w:val="00F22C5A"/>
    <w:rsid w:val="00F45EB4"/>
    <w:rsid w:val="00F6595D"/>
    <w:rsid w:val="00F94AAB"/>
    <w:rsid w:val="00F9578F"/>
    <w:rsid w:val="00FA2D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0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405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84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84D31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884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84D31"/>
    <w:rPr>
      <w:rFonts w:ascii="Calibri" w:eastAsia="Calibri" w:hAnsi="Calibri" w:cs="Times New Roman"/>
    </w:rPr>
  </w:style>
  <w:style w:type="paragraph" w:customStyle="1" w:styleId="a8">
    <w:name w:val="заглавие"/>
    <w:basedOn w:val="a"/>
    <w:rsid w:val="00263661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6A095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table" w:styleId="a9">
    <w:name w:val="Table Grid"/>
    <w:basedOn w:val="a1"/>
    <w:uiPriority w:val="59"/>
    <w:rsid w:val="0051591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0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405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84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84D31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884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84D31"/>
    <w:rPr>
      <w:rFonts w:ascii="Calibri" w:eastAsia="Calibri" w:hAnsi="Calibri" w:cs="Times New Roman"/>
    </w:rPr>
  </w:style>
  <w:style w:type="paragraph" w:customStyle="1" w:styleId="a8">
    <w:name w:val="заглавие"/>
    <w:basedOn w:val="a"/>
    <w:rsid w:val="00263661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6A095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table" w:styleId="a9">
    <w:name w:val="Table Grid"/>
    <w:basedOn w:val="a1"/>
    <w:uiPriority w:val="59"/>
    <w:rsid w:val="0051591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3C63DC-A4E5-4ED8-A3F0-0169B170E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1768</Words>
  <Characters>10079</Characters>
  <Application>Microsoft Office Word</Application>
  <DocSecurity>4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Чирко Роман Александрович</dc:creator>
  <cp:lastModifiedBy>Завалишина</cp:lastModifiedBy>
  <cp:revision>2</cp:revision>
  <cp:lastPrinted>2016-12-01T07:39:00Z</cp:lastPrinted>
  <dcterms:created xsi:type="dcterms:W3CDTF">2016-12-04T22:19:00Z</dcterms:created>
  <dcterms:modified xsi:type="dcterms:W3CDTF">2016-12-04T22:19:00Z</dcterms:modified>
</cp:coreProperties>
</file>