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6E2752" w:rsidRPr="006E2752" w:rsidRDefault="006E2752" w:rsidP="006E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E27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6E2752" w:rsidRPr="006E2752" w:rsidRDefault="006E2752" w:rsidP="006E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E27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6E2752" w:rsidRPr="006E2752" w:rsidRDefault="006E2752" w:rsidP="006E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E27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</w:t>
            </w:r>
          </w:p>
          <w:p w:rsidR="006E2752" w:rsidRPr="006E2752" w:rsidRDefault="006E2752" w:rsidP="006E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E27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 регламенту, депутатской этике и организации работы</w:t>
            </w:r>
          </w:p>
          <w:p w:rsidR="006E2752" w:rsidRPr="006E2752" w:rsidRDefault="006E2752" w:rsidP="006E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E27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Законодательного Собрания</w:t>
            </w:r>
          </w:p>
          <w:p w:rsidR="006E2752" w:rsidRPr="006E2752" w:rsidRDefault="006E2752" w:rsidP="006E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E27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21.11.2016 № </w:t>
            </w:r>
            <w:r w:rsidR="00423B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23</w:t>
            </w:r>
            <w:bookmarkStart w:id="0" w:name="_GoBack"/>
            <w:bookmarkEnd w:id="0"/>
          </w:p>
          <w:p w:rsidR="00001585" w:rsidRPr="00534C11" w:rsidRDefault="00001585" w:rsidP="00073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28EE" w:rsidRPr="00534C11" w:rsidRDefault="003028EE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2752" w:rsidRPr="006E2752" w:rsidRDefault="006E2752" w:rsidP="006E2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E2752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6E2752" w:rsidRPr="006E2752" w:rsidRDefault="006E2752" w:rsidP="006E2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E27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"О внесении изменений в Закон Приморского края "О внесении изменений в статью 22 Закона Приморского края "О Законодательном Собрании Приморского края", рекомендуемых комитетом Законодательного Собрания по регламенту, депутатской этике и организации работы Законодательного Собрания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4111"/>
        <w:gridCol w:w="992"/>
        <w:gridCol w:w="1134"/>
        <w:gridCol w:w="3261"/>
      </w:tblGrid>
      <w:tr w:rsidR="006067E9" w:rsidRPr="00534C11" w:rsidTr="00233CFF">
        <w:tc>
          <w:tcPr>
            <w:tcW w:w="567" w:type="dxa"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4111" w:type="dxa"/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</w:t>
            </w:r>
            <w:r w:rsidR="00FE2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3261" w:type="dxa"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114905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4111"/>
        <w:gridCol w:w="992"/>
        <w:gridCol w:w="1134"/>
        <w:gridCol w:w="3261"/>
      </w:tblGrid>
      <w:tr w:rsidR="008A1B42" w:rsidRPr="00534C11" w:rsidTr="00FE22DC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A1B42" w:rsidRPr="00C81C82" w:rsidTr="00FE22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BF25C0" w:rsidP="00BF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D3" w:rsidRPr="00AF28D3" w:rsidRDefault="00AF28D3" w:rsidP="00AF2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Абзац третий статьи 1:</w:t>
            </w:r>
          </w:p>
          <w:p w:rsidR="009B75B8" w:rsidRPr="00C81C82" w:rsidRDefault="00AF28D3" w:rsidP="00AF2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 абзаце первом слова "и иные создаваемые ею органы"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исключить.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Default="00AF28D3" w:rsidP="000970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регламенту, депутатской этике и организации работы </w:t>
            </w:r>
            <w:proofErr w:type="gramStart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Законода-тельного</w:t>
            </w:r>
            <w:proofErr w:type="gramEnd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</w:t>
            </w:r>
          </w:p>
          <w:p w:rsidR="00233CFF" w:rsidRPr="00C81C82" w:rsidRDefault="00233CFF" w:rsidP="000970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D3" w:rsidRPr="00AF28D3" w:rsidRDefault="00AF28D3" w:rsidP="00AF2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6C0FC2" w:rsidRPr="00C81C82" w:rsidRDefault="00AF28D3" w:rsidP="00AF2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 абзаце первом слова "самостоятельно, а также через Контрольно-счетную палату Приморского края и иные создаваемые ею органы"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исключить</w:t>
            </w:r>
            <w:proofErr w:type="gramStart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8A1B42" w:rsidP="00AF28D3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AF28D3" w:rsidP="00AF28D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r w:rsidR="00540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AF28D3" w:rsidP="00800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абзаце первом слова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"самостоятельно, а также через Контрольно-счетную палату Приморского края и иные создаваемые ею органы" исключить;</w:t>
            </w:r>
          </w:p>
        </w:tc>
      </w:tr>
      <w:tr w:rsidR="00BF25C0" w:rsidRPr="00C81C82" w:rsidTr="00FE22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BF25C0" w:rsidP="00BF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D3" w:rsidRPr="00AF28D3" w:rsidRDefault="00AF28D3" w:rsidP="00AF28D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Абзац четвертый статьи 1:</w:t>
            </w:r>
          </w:p>
          <w:p w:rsidR="00AF28D3" w:rsidRPr="00AF28D3" w:rsidRDefault="00AF28D3" w:rsidP="00AF28D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 абзаце четвертом слова", а также иной финансовый контроль, предусмотренный </w:t>
            </w:r>
          </w:p>
          <w:p w:rsidR="000E6A9D" w:rsidRPr="00C81C82" w:rsidRDefault="00AF28D3" w:rsidP="00AF28D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бюджетным законодательством Российской Федерации" исключить".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897544" w:rsidP="000970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регламенту, депутатской этике и организации работы </w:t>
            </w:r>
            <w:proofErr w:type="gramStart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Законода-тельного</w:t>
            </w:r>
            <w:proofErr w:type="gramEnd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D3" w:rsidRPr="00AF28D3" w:rsidRDefault="00AF28D3" w:rsidP="00AF28D3">
            <w:pPr>
              <w:spacing w:after="0" w:line="240" w:lineRule="auto"/>
              <w:ind w:right="-57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876531" w:rsidRPr="009D0A94" w:rsidRDefault="00AF28D3" w:rsidP="00AF28D3">
            <w:pPr>
              <w:spacing w:after="0" w:line="240" w:lineRule="auto"/>
              <w:ind w:right="-57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"абзац четвертый признать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утратившим силу</w:t>
            </w:r>
            <w:proofErr w:type="gramStart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BF25C0" w:rsidP="00AF28D3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Pr="00C81C82" w:rsidRDefault="002830AE" w:rsidP="00AF28D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8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Pr="009D0A94" w:rsidRDefault="002830AE" w:rsidP="00AF28D3">
            <w:pPr>
              <w:autoSpaceDE w:val="0"/>
              <w:autoSpaceDN w:val="0"/>
              <w:adjustRightInd w:val="0"/>
              <w:spacing w:after="0" w:line="240" w:lineRule="auto"/>
              <w:ind w:right="-57"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30AE">
              <w:rPr>
                <w:rFonts w:ascii="Times New Roman" w:eastAsia="Calibri" w:hAnsi="Times New Roman" w:cs="Times New Roman"/>
                <w:sz w:val="24"/>
                <w:szCs w:val="24"/>
              </w:rPr>
              <w:t>абзац четвертый признать утратившим силу;</w:t>
            </w:r>
          </w:p>
        </w:tc>
      </w:tr>
      <w:tr w:rsidR="0046394A" w:rsidRPr="00C81C82" w:rsidTr="00FE22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94A" w:rsidRDefault="0046394A" w:rsidP="00BF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94A" w:rsidRPr="00AF28D3" w:rsidRDefault="0046394A" w:rsidP="00AF28D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 проекта закона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94A" w:rsidRPr="00AF28D3" w:rsidRDefault="00097082" w:rsidP="00AF28D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регламенту, депутатской этике и организации работы </w:t>
            </w:r>
            <w:proofErr w:type="gramStart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Законода-тельного</w:t>
            </w:r>
            <w:proofErr w:type="gramEnd"/>
            <w:r w:rsidRPr="00AF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94A" w:rsidRPr="0046394A" w:rsidRDefault="0046394A" w:rsidP="0046394A">
            <w:pPr>
              <w:spacing w:after="0" w:line="240" w:lineRule="auto"/>
              <w:ind w:right="-57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абзацем следующего содержания:</w:t>
            </w:r>
          </w:p>
          <w:p w:rsidR="0046394A" w:rsidRPr="0046394A" w:rsidRDefault="0046394A" w:rsidP="0046394A">
            <w:pPr>
              <w:spacing w:after="0" w:line="240" w:lineRule="auto"/>
              <w:ind w:right="-57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"дополнить абзацем следующего содержания:</w:t>
            </w:r>
          </w:p>
          <w:p w:rsidR="0046394A" w:rsidRPr="00AF28D3" w:rsidRDefault="0046394A" w:rsidP="00897544">
            <w:pPr>
              <w:spacing w:after="0" w:line="240" w:lineRule="auto"/>
              <w:ind w:right="-57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"Законодательное Собрание также осуществляет контроль в ходе рассмотрения отдельных вопросов исполнения краевого бюджета и бюджета территориального фонда обязательного медицинского страхования Приморского края на своих заседаниях, заседаниях комитетов, комиссий, рабочих групп Законодательного Собрания, в ходе проводимых Законодательным Собранием слушаний и в связи с депутатскими запросами</w:t>
            </w:r>
            <w:proofErr w:type="gramStart"/>
            <w:r w:rsidRPr="00463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94A" w:rsidRDefault="0046394A" w:rsidP="00AF28D3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94A" w:rsidRDefault="00540DCC" w:rsidP="00AF28D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40DCC" w:rsidRPr="002830AE" w:rsidRDefault="00540DCC" w:rsidP="00AF28D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94A" w:rsidRPr="0046394A" w:rsidRDefault="0046394A" w:rsidP="0046394A">
            <w:pPr>
              <w:autoSpaceDE w:val="0"/>
              <w:autoSpaceDN w:val="0"/>
              <w:adjustRightInd w:val="0"/>
              <w:spacing w:after="0" w:line="240" w:lineRule="auto"/>
              <w:ind w:right="-57"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394A">
              <w:rPr>
                <w:rFonts w:ascii="Times New Roman" w:eastAsia="Calibri" w:hAnsi="Times New Roman" w:cs="Times New Roman"/>
                <w:sz w:val="24"/>
                <w:szCs w:val="24"/>
              </w:rPr>
              <w:t>дополнить абзацем следующего содержания:</w:t>
            </w:r>
          </w:p>
          <w:p w:rsidR="0046394A" w:rsidRPr="002830AE" w:rsidRDefault="0046394A" w:rsidP="0046394A">
            <w:pPr>
              <w:autoSpaceDE w:val="0"/>
              <w:autoSpaceDN w:val="0"/>
              <w:adjustRightInd w:val="0"/>
              <w:spacing w:after="0" w:line="240" w:lineRule="auto"/>
              <w:ind w:right="-57"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394A">
              <w:rPr>
                <w:rFonts w:ascii="Times New Roman" w:eastAsia="Calibri" w:hAnsi="Times New Roman" w:cs="Times New Roman"/>
                <w:sz w:val="24"/>
                <w:szCs w:val="24"/>
              </w:rPr>
              <w:t>"Законодательное Собрание  также осуществляет контроль в ходе рассмотрения отдельных вопросов исполнения краевого бюджета и бюджета территориального фонда обязательного медицинского страхования Приморского края на своих заседаниях, заседаниях комитетов, комиссий, рабочих групп Законодательного Собрания, в ходе проводимых Законодательным Собранием слушаний и в связи с депутатскими запросами</w:t>
            </w:r>
            <w:proofErr w:type="gramStart"/>
            <w:r w:rsidRPr="0046394A">
              <w:rPr>
                <w:rFonts w:ascii="Times New Roman" w:eastAsia="Calibri" w:hAnsi="Times New Roman" w:cs="Times New Roman"/>
                <w:sz w:val="24"/>
                <w:szCs w:val="24"/>
              </w:rPr>
              <w:t>.".</w:t>
            </w:r>
            <w:proofErr w:type="gramEnd"/>
          </w:p>
        </w:tc>
      </w:tr>
    </w:tbl>
    <w:p w:rsidR="00656CAB" w:rsidRPr="00C81C82" w:rsidRDefault="00656CAB">
      <w:pPr>
        <w:rPr>
          <w:sz w:val="24"/>
          <w:szCs w:val="24"/>
        </w:rPr>
      </w:pPr>
    </w:p>
    <w:sectPr w:rsidR="00656CAB" w:rsidRPr="00C81C82" w:rsidSect="00BA7213">
      <w:headerReference w:type="default" r:id="rId8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21E" w:rsidRDefault="0058121E" w:rsidP="0067005B">
      <w:pPr>
        <w:spacing w:after="0" w:line="240" w:lineRule="auto"/>
      </w:pPr>
      <w:r>
        <w:separator/>
      </w:r>
    </w:p>
  </w:endnote>
  <w:endnote w:type="continuationSeparator" w:id="0">
    <w:p w:rsidR="0058121E" w:rsidRDefault="0058121E" w:rsidP="0067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21E" w:rsidRDefault="0058121E" w:rsidP="0067005B">
      <w:pPr>
        <w:spacing w:after="0" w:line="240" w:lineRule="auto"/>
      </w:pPr>
      <w:r>
        <w:separator/>
      </w:r>
    </w:p>
  </w:footnote>
  <w:footnote w:type="continuationSeparator" w:id="0">
    <w:p w:rsidR="0058121E" w:rsidRDefault="0058121E" w:rsidP="0067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6132910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B640C" w:rsidRPr="003028EE" w:rsidRDefault="007B640C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028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028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028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23B2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028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gutterAtTop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26EB1"/>
    <w:rsid w:val="00041874"/>
    <w:rsid w:val="00053496"/>
    <w:rsid w:val="000737F2"/>
    <w:rsid w:val="00077D4D"/>
    <w:rsid w:val="00096B54"/>
    <w:rsid w:val="00097082"/>
    <w:rsid w:val="00097DE4"/>
    <w:rsid w:val="000A4525"/>
    <w:rsid w:val="000B3CB0"/>
    <w:rsid w:val="000E6A9D"/>
    <w:rsid w:val="00100A91"/>
    <w:rsid w:val="00114905"/>
    <w:rsid w:val="001429E8"/>
    <w:rsid w:val="00164276"/>
    <w:rsid w:val="001C340F"/>
    <w:rsid w:val="00233CFF"/>
    <w:rsid w:val="002759D5"/>
    <w:rsid w:val="002830AE"/>
    <w:rsid w:val="002B3963"/>
    <w:rsid w:val="002D526C"/>
    <w:rsid w:val="002E4B78"/>
    <w:rsid w:val="002E7B27"/>
    <w:rsid w:val="003028EE"/>
    <w:rsid w:val="003165A4"/>
    <w:rsid w:val="003542C3"/>
    <w:rsid w:val="00423B23"/>
    <w:rsid w:val="0042530D"/>
    <w:rsid w:val="00426395"/>
    <w:rsid w:val="00430F92"/>
    <w:rsid w:val="00443589"/>
    <w:rsid w:val="0046394A"/>
    <w:rsid w:val="004D2A8C"/>
    <w:rsid w:val="004D3B54"/>
    <w:rsid w:val="005029AA"/>
    <w:rsid w:val="00513553"/>
    <w:rsid w:val="00540DCC"/>
    <w:rsid w:val="005807A6"/>
    <w:rsid w:val="0058121E"/>
    <w:rsid w:val="005905C7"/>
    <w:rsid w:val="005A3436"/>
    <w:rsid w:val="005D564D"/>
    <w:rsid w:val="005E49AD"/>
    <w:rsid w:val="005F2A0C"/>
    <w:rsid w:val="005F4CE9"/>
    <w:rsid w:val="006067E9"/>
    <w:rsid w:val="00606E42"/>
    <w:rsid w:val="00647210"/>
    <w:rsid w:val="00656CAB"/>
    <w:rsid w:val="0067005B"/>
    <w:rsid w:val="00683504"/>
    <w:rsid w:val="006929F2"/>
    <w:rsid w:val="006C0FC2"/>
    <w:rsid w:val="006E2752"/>
    <w:rsid w:val="006F79FA"/>
    <w:rsid w:val="0075727B"/>
    <w:rsid w:val="007773B3"/>
    <w:rsid w:val="00777B9A"/>
    <w:rsid w:val="007B640C"/>
    <w:rsid w:val="007E0564"/>
    <w:rsid w:val="007E2B9C"/>
    <w:rsid w:val="00800CA2"/>
    <w:rsid w:val="00876531"/>
    <w:rsid w:val="00897544"/>
    <w:rsid w:val="008A1B42"/>
    <w:rsid w:val="008C295B"/>
    <w:rsid w:val="0096059E"/>
    <w:rsid w:val="009A169F"/>
    <w:rsid w:val="009B2F05"/>
    <w:rsid w:val="009B75B8"/>
    <w:rsid w:val="009D0A94"/>
    <w:rsid w:val="009D3859"/>
    <w:rsid w:val="00A70234"/>
    <w:rsid w:val="00A75356"/>
    <w:rsid w:val="00A81E55"/>
    <w:rsid w:val="00AA37A0"/>
    <w:rsid w:val="00AD235E"/>
    <w:rsid w:val="00AD3253"/>
    <w:rsid w:val="00AF28D3"/>
    <w:rsid w:val="00B00221"/>
    <w:rsid w:val="00B30444"/>
    <w:rsid w:val="00B40365"/>
    <w:rsid w:val="00BA7213"/>
    <w:rsid w:val="00BC70DF"/>
    <w:rsid w:val="00BF25C0"/>
    <w:rsid w:val="00C13C35"/>
    <w:rsid w:val="00C1528A"/>
    <w:rsid w:val="00C349F4"/>
    <w:rsid w:val="00C54756"/>
    <w:rsid w:val="00C81C82"/>
    <w:rsid w:val="00CA0717"/>
    <w:rsid w:val="00CA412E"/>
    <w:rsid w:val="00CB5065"/>
    <w:rsid w:val="00CF07F5"/>
    <w:rsid w:val="00D51BD0"/>
    <w:rsid w:val="00D51EE4"/>
    <w:rsid w:val="00DA05A7"/>
    <w:rsid w:val="00F1315B"/>
    <w:rsid w:val="00F5207C"/>
    <w:rsid w:val="00F9018D"/>
    <w:rsid w:val="00FA01A3"/>
    <w:rsid w:val="00FE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CE995-FE11-47F7-BA60-D46D93475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Аввакумова Галина Федоровна</cp:lastModifiedBy>
  <cp:revision>15</cp:revision>
  <cp:lastPrinted>2016-11-15T23:45:00Z</cp:lastPrinted>
  <dcterms:created xsi:type="dcterms:W3CDTF">2016-11-14T02:08:00Z</dcterms:created>
  <dcterms:modified xsi:type="dcterms:W3CDTF">2016-11-21T01:58:00Z</dcterms:modified>
</cp:coreProperties>
</file>