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08031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033D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033D6">
              <w:rPr>
                <w:szCs w:val="28"/>
              </w:rPr>
              <w:t>16.11.2016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033D6" w:rsidRPr="000033D6">
              <w:rPr>
                <w:szCs w:val="28"/>
              </w:rPr>
              <w:t>100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033D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033D6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бюджете </w:t>
            </w:r>
            <w:proofErr w:type="spellStart"/>
            <w:proofErr w:type="gramStart"/>
            <w:r>
              <w:rPr>
                <w:szCs w:val="28"/>
              </w:rPr>
              <w:t>террито-риального</w:t>
            </w:r>
            <w:proofErr w:type="spellEnd"/>
            <w:proofErr w:type="gramEnd"/>
            <w:r>
              <w:rPr>
                <w:szCs w:val="28"/>
              </w:rPr>
              <w:t xml:space="preserve"> фонда обязательного медицинского страхования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морского края </w:t>
            </w:r>
            <w:r>
              <w:t xml:space="preserve">на 2017 год и плановый период 2018 и </w:t>
            </w:r>
            <w:r>
              <w:br/>
              <w:t>2019 годов"</w:t>
            </w:r>
          </w:p>
          <w:p w:rsidR="000B3FB2" w:rsidRPr="000033D6" w:rsidRDefault="000B3FB2" w:rsidP="0094344A">
            <w:pPr>
              <w:ind w:left="-108"/>
              <w:jc w:val="both"/>
            </w:pPr>
          </w:p>
        </w:tc>
      </w:tr>
    </w:tbl>
    <w:p w:rsidR="000033D6" w:rsidRPr="00981F0C" w:rsidRDefault="000033D6" w:rsidP="000033D6">
      <w:pPr>
        <w:tabs>
          <w:tab w:val="left" w:pos="720"/>
        </w:tabs>
      </w:pPr>
      <w:r>
        <w:tab/>
      </w:r>
      <w:bookmarkStart w:id="0" w:name="_GoBack"/>
      <w:bookmarkEnd w:id="0"/>
      <w:r w:rsidRPr="00981F0C">
        <w:t xml:space="preserve">Законодательное Собрание Приморского края </w:t>
      </w:r>
    </w:p>
    <w:p w:rsidR="000033D6" w:rsidRPr="00981F0C" w:rsidRDefault="000033D6" w:rsidP="000033D6"/>
    <w:p w:rsidR="000033D6" w:rsidRPr="00981F0C" w:rsidRDefault="000033D6" w:rsidP="000033D6">
      <w:r w:rsidRPr="00981F0C">
        <w:t>ПОСТАНОВЛЯЕТ:</w:t>
      </w:r>
    </w:p>
    <w:p w:rsidR="000033D6" w:rsidRPr="00981F0C" w:rsidRDefault="000033D6" w:rsidP="000033D6"/>
    <w:p w:rsidR="000033D6" w:rsidRPr="00981F0C" w:rsidRDefault="000033D6" w:rsidP="000033D6">
      <w:pPr>
        <w:pStyle w:val="a3"/>
        <w:tabs>
          <w:tab w:val="clear" w:pos="4153"/>
          <w:tab w:val="clear" w:pos="8306"/>
        </w:tabs>
        <w:jc w:val="both"/>
      </w:pPr>
      <w:r w:rsidRPr="00981F0C">
        <w:rPr>
          <w:color w:val="FF0000"/>
        </w:rPr>
        <w:tab/>
      </w:r>
      <w:r w:rsidRPr="00981F0C">
        <w:t xml:space="preserve">1.Принять проект закона Приморского края </w:t>
      </w:r>
      <w:r w:rsidRPr="00981F0C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 w:rsidRPr="00981F0C">
        <w:t>на 201</w:t>
      </w:r>
      <w:r>
        <w:t>7</w:t>
      </w:r>
      <w:r w:rsidRPr="00981F0C">
        <w:t xml:space="preserve"> год</w:t>
      </w:r>
      <w:r>
        <w:t xml:space="preserve"> и плановый период 2018 и 2019 годов"</w:t>
      </w:r>
      <w:r w:rsidRPr="00981F0C">
        <w:rPr>
          <w:szCs w:val="28"/>
        </w:rPr>
        <w:t xml:space="preserve"> в первом чтении</w:t>
      </w:r>
      <w:r w:rsidRPr="00981F0C">
        <w:t>.</w:t>
      </w:r>
    </w:p>
    <w:p w:rsidR="000033D6" w:rsidRPr="00981F0C" w:rsidRDefault="000033D6" w:rsidP="000033D6">
      <w:pPr>
        <w:pStyle w:val="a3"/>
        <w:tabs>
          <w:tab w:val="clear" w:pos="4153"/>
          <w:tab w:val="clear" w:pos="8306"/>
        </w:tabs>
        <w:jc w:val="both"/>
      </w:pPr>
    </w:p>
    <w:p w:rsidR="000033D6" w:rsidRDefault="000033D6" w:rsidP="000033D6">
      <w:pPr>
        <w:pStyle w:val="a3"/>
        <w:tabs>
          <w:tab w:val="clear" w:pos="4153"/>
          <w:tab w:val="clear" w:pos="8306"/>
        </w:tabs>
        <w:jc w:val="both"/>
      </w:pPr>
      <w:r w:rsidRPr="00981F0C">
        <w:rPr>
          <w:color w:val="FF0000"/>
        </w:rPr>
        <w:tab/>
      </w:r>
      <w:r w:rsidRPr="00981F0C">
        <w:t>2</w:t>
      </w:r>
      <w:r>
        <w:t>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в срок не позднее 23</w:t>
      </w:r>
      <w:r w:rsidRPr="00E2701F">
        <w:t xml:space="preserve"> ноября 2016 года.</w:t>
      </w:r>
    </w:p>
    <w:p w:rsidR="000033D6" w:rsidRDefault="000033D6" w:rsidP="000033D6">
      <w:pPr>
        <w:pStyle w:val="a3"/>
        <w:tabs>
          <w:tab w:val="clear" w:pos="4153"/>
          <w:tab w:val="clear" w:pos="8306"/>
        </w:tabs>
        <w:jc w:val="both"/>
      </w:pPr>
    </w:p>
    <w:p w:rsidR="000033D6" w:rsidRDefault="000033D6" w:rsidP="000033D6">
      <w:pPr>
        <w:jc w:val="both"/>
      </w:pPr>
      <w:r>
        <w:tab/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033D6" w:rsidRDefault="000033D6" w:rsidP="000033D6">
      <w:pPr>
        <w:jc w:val="both"/>
      </w:pPr>
    </w:p>
    <w:p w:rsidR="000033D6" w:rsidRDefault="000033D6" w:rsidP="000033D6">
      <w:pPr>
        <w:ind w:firstLine="708"/>
        <w:jc w:val="both"/>
      </w:pPr>
      <w:r>
        <w:t>4.Настоящее постановление вступает в силу со дня его принятия.</w:t>
      </w:r>
    </w:p>
    <w:p w:rsidR="000033D6" w:rsidRPr="00981F0C" w:rsidRDefault="000033D6" w:rsidP="000033D6">
      <w:pPr>
        <w:pStyle w:val="a3"/>
        <w:tabs>
          <w:tab w:val="clear" w:pos="4153"/>
          <w:tab w:val="clear" w:pos="8306"/>
        </w:tabs>
        <w:jc w:val="both"/>
      </w:pPr>
    </w:p>
    <w:p w:rsidR="000033D6" w:rsidRPr="00981F0C" w:rsidRDefault="000033D6" w:rsidP="000033D6">
      <w:pPr>
        <w:pStyle w:val="a3"/>
        <w:tabs>
          <w:tab w:val="clear" w:pos="4153"/>
          <w:tab w:val="clear" w:pos="8306"/>
        </w:tabs>
        <w:jc w:val="both"/>
      </w:pPr>
    </w:p>
    <w:p w:rsidR="000033D6" w:rsidRPr="00981F0C" w:rsidRDefault="000033D6" w:rsidP="000033D6">
      <w:pPr>
        <w:pStyle w:val="a3"/>
        <w:tabs>
          <w:tab w:val="clear" w:pos="4153"/>
          <w:tab w:val="clear" w:pos="8306"/>
        </w:tabs>
        <w:jc w:val="both"/>
      </w:pPr>
    </w:p>
    <w:p w:rsidR="000033D6" w:rsidRDefault="000033D6" w:rsidP="000033D6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033D6" w:rsidRDefault="000033D6" w:rsidP="000033D6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033D6" w:rsidRDefault="000033D6" w:rsidP="000033D6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393" w:rsidRDefault="007F7393">
      <w:r>
        <w:separator/>
      </w:r>
    </w:p>
  </w:endnote>
  <w:endnote w:type="continuationSeparator" w:id="0">
    <w:p w:rsidR="007F7393" w:rsidRDefault="007F7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393" w:rsidRDefault="007F7393">
      <w:r>
        <w:separator/>
      </w:r>
    </w:p>
  </w:footnote>
  <w:footnote w:type="continuationSeparator" w:id="0">
    <w:p w:rsidR="007F7393" w:rsidRDefault="007F73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33D6"/>
    <w:rsid w:val="000033D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F7393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2016-11-16T02:06:00Z</cp:lastPrinted>
  <dcterms:created xsi:type="dcterms:W3CDTF">2016-11-16T02:05:00Z</dcterms:created>
  <dcterms:modified xsi:type="dcterms:W3CDTF">2016-11-16T02:06:00Z</dcterms:modified>
</cp:coreProperties>
</file>