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B10762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173D5">
        <w:rPr>
          <w:rFonts w:ascii="Times New Roman" w:hAnsi="Times New Roman" w:cs="Times New Roman"/>
          <w:sz w:val="28"/>
          <w:szCs w:val="28"/>
        </w:rPr>
        <w:t xml:space="preserve">09.11.2016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1262A">
        <w:rPr>
          <w:rFonts w:ascii="Times New Roman" w:hAnsi="Times New Roman" w:cs="Times New Roman"/>
          <w:sz w:val="28"/>
          <w:szCs w:val="28"/>
        </w:rPr>
        <w:t>2</w:t>
      </w:r>
      <w:r w:rsidR="003334DB">
        <w:rPr>
          <w:rFonts w:ascii="Times New Roman" w:hAnsi="Times New Roman" w:cs="Times New Roman"/>
          <w:sz w:val="28"/>
          <w:szCs w:val="28"/>
        </w:rPr>
        <w:t>3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2649E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</w:t>
      </w:r>
      <w:r w:rsidR="000C723D">
        <w:rPr>
          <w:rFonts w:ascii="Times New Roman" w:hAnsi="Times New Roman" w:cs="Times New Roman"/>
          <w:sz w:val="28"/>
          <w:szCs w:val="28"/>
        </w:rPr>
        <w:t xml:space="preserve">по включению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649E6">
        <w:rPr>
          <w:rFonts w:ascii="Times New Roman" w:hAnsi="Times New Roman" w:cs="Times New Roman"/>
          <w:sz w:val="28"/>
          <w:szCs w:val="28"/>
        </w:rPr>
        <w:t xml:space="preserve">план мониторинга </w:t>
      </w:r>
      <w:proofErr w:type="spellStart"/>
      <w:r w:rsidR="002649E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2649E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9E6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2649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649E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649E6" w:rsidRPr="00EC744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1C32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00" w:firstRow="0" w:lastRow="0" w:firstColumn="0" w:lastColumn="0" w:noHBand="0" w:noVBand="1"/>
      </w:tblPr>
      <w:tblGrid>
        <w:gridCol w:w="675"/>
        <w:gridCol w:w="5245"/>
        <w:gridCol w:w="2268"/>
        <w:gridCol w:w="3686"/>
        <w:gridCol w:w="2835"/>
      </w:tblGrid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10762" w:rsidRDefault="00B1076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 мониторинга</w:t>
            </w:r>
          </w:p>
        </w:tc>
        <w:tc>
          <w:tcPr>
            <w:tcW w:w="2268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объекта мониторинга</w:t>
            </w:r>
            <w:r w:rsidR="001D5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который проводится мониторинг</w:t>
            </w:r>
          </w:p>
        </w:tc>
        <w:tc>
          <w:tcPr>
            <w:tcW w:w="3686" w:type="dxa"/>
          </w:tcPr>
          <w:p w:rsidR="001242B2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0B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1242B2">
              <w:rPr>
                <w:rFonts w:ascii="Times New Roman" w:hAnsi="Times New Roman" w:cs="Times New Roman"/>
                <w:sz w:val="28"/>
                <w:szCs w:val="28"/>
              </w:rPr>
              <w:t>роводящее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83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мониторинга</w:t>
            </w:r>
          </w:p>
        </w:tc>
      </w:tr>
      <w:tr w:rsidR="00F43202" w:rsidTr="00F24C13">
        <w:tc>
          <w:tcPr>
            <w:tcW w:w="675" w:type="dxa"/>
          </w:tcPr>
          <w:p w:rsidR="00F43202" w:rsidRDefault="00F4320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3E55DA" w:rsidRPr="00BD2818" w:rsidRDefault="00454D53" w:rsidP="003E55DA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Закон Приморского края от</w:t>
            </w:r>
            <w:r w:rsidR="003E55DA"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29 декабря 2003 года № 89-КЗ "Об обороте земель сельскохозяйственного назначения на территории Приморского края"</w:t>
            </w:r>
          </w:p>
          <w:p w:rsidR="001A36C4" w:rsidRPr="00BD2818" w:rsidRDefault="001A36C4" w:rsidP="001F4FF3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1A81" w:rsidRPr="00BD2818" w:rsidRDefault="00D11A81" w:rsidP="00D11A8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30 декабря 2003 года</w:t>
            </w:r>
          </w:p>
          <w:p w:rsidR="001A36C4" w:rsidRPr="00BD2818" w:rsidRDefault="001A36C4" w:rsidP="00176B9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1A36C4" w:rsidRPr="00BD2818" w:rsidRDefault="00454D53" w:rsidP="00454D53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Комитет Законодательного Собрания Приморского края по продовольственной политике и </w:t>
            </w:r>
            <w:proofErr w:type="spellStart"/>
            <w:proofErr w:type="gramStart"/>
            <w:r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приро-допользованию</w:t>
            </w:r>
            <w:proofErr w:type="spellEnd"/>
            <w:proofErr w:type="gramEnd"/>
          </w:p>
        </w:tc>
        <w:tc>
          <w:tcPr>
            <w:tcW w:w="2835" w:type="dxa"/>
          </w:tcPr>
          <w:p w:rsidR="001242B2" w:rsidRPr="00BD2818" w:rsidRDefault="00454D53" w:rsidP="00454D53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28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1 января 2017 года по 31 октября               2017 года</w:t>
            </w:r>
          </w:p>
        </w:tc>
      </w:tr>
      <w:tr w:rsidR="00120936" w:rsidTr="00F24C13">
        <w:tc>
          <w:tcPr>
            <w:tcW w:w="675" w:type="dxa"/>
          </w:tcPr>
          <w:p w:rsidR="00120936" w:rsidRDefault="00120936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120936" w:rsidRPr="00233DFB" w:rsidRDefault="00120936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 Приморского края от 29 июня  2009 года № 447-КЗ "Об отходах производства и потребления в Приморском крае"</w:t>
            </w:r>
          </w:p>
        </w:tc>
        <w:tc>
          <w:tcPr>
            <w:tcW w:w="2268" w:type="dxa"/>
          </w:tcPr>
          <w:p w:rsidR="00120936" w:rsidRDefault="00120936" w:rsidP="00D964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 июля    2009 года</w:t>
            </w:r>
          </w:p>
        </w:tc>
        <w:tc>
          <w:tcPr>
            <w:tcW w:w="3686" w:type="dxa"/>
          </w:tcPr>
          <w:p w:rsidR="00120936" w:rsidRDefault="00120936" w:rsidP="001C42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 Законодательного Собрания Приморского края по продовольственной политике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приро-допользованию</w:t>
            </w:r>
            <w:proofErr w:type="spellEnd"/>
            <w:proofErr w:type="gramEnd"/>
          </w:p>
        </w:tc>
        <w:tc>
          <w:tcPr>
            <w:tcW w:w="2835" w:type="dxa"/>
          </w:tcPr>
          <w:p w:rsidR="00120936" w:rsidRDefault="00120936" w:rsidP="001C42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 января 2017 года по 31 октября               2017 года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715BE" w:rsidRPr="009715BE" w:rsidSect="00F43202">
      <w:headerReference w:type="default" r:id="rId8"/>
      <w:pgSz w:w="16838" w:h="11906" w:orient="landscape"/>
      <w:pgMar w:top="851" w:right="85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762" w:rsidRDefault="00B10762" w:rsidP="00B10762">
      <w:r>
        <w:separator/>
      </w:r>
    </w:p>
  </w:endnote>
  <w:endnote w:type="continuationSeparator" w:id="0">
    <w:p w:rsidR="00B10762" w:rsidRDefault="00B10762" w:rsidP="00B1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762" w:rsidRDefault="00B10762" w:rsidP="00B10762">
      <w:r>
        <w:separator/>
      </w:r>
    </w:p>
  </w:footnote>
  <w:footnote w:type="continuationSeparator" w:id="0">
    <w:p w:rsidR="00B10762" w:rsidRDefault="00B10762" w:rsidP="00B1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29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3202" w:rsidRPr="00F43202" w:rsidRDefault="00F43202">
        <w:pPr>
          <w:pStyle w:val="a5"/>
          <w:jc w:val="right"/>
          <w:rPr>
            <w:sz w:val="28"/>
            <w:szCs w:val="28"/>
          </w:rPr>
        </w:pPr>
        <w:r w:rsidRPr="00F43202">
          <w:rPr>
            <w:sz w:val="28"/>
            <w:szCs w:val="28"/>
          </w:rPr>
          <w:fldChar w:fldCharType="begin"/>
        </w:r>
        <w:r w:rsidRPr="00F43202">
          <w:rPr>
            <w:sz w:val="28"/>
            <w:szCs w:val="28"/>
          </w:rPr>
          <w:instrText>PAGE   \* MERGEFORMAT</w:instrText>
        </w:r>
        <w:r w:rsidRPr="00F43202">
          <w:rPr>
            <w:sz w:val="28"/>
            <w:szCs w:val="28"/>
          </w:rPr>
          <w:fldChar w:fldCharType="separate"/>
        </w:r>
        <w:r w:rsidR="00233DFB">
          <w:rPr>
            <w:noProof/>
            <w:sz w:val="28"/>
            <w:szCs w:val="28"/>
          </w:rPr>
          <w:t>2</w:t>
        </w:r>
        <w:r w:rsidRPr="00F43202">
          <w:rPr>
            <w:sz w:val="28"/>
            <w:szCs w:val="28"/>
          </w:rPr>
          <w:fldChar w:fldCharType="end"/>
        </w:r>
      </w:p>
    </w:sdtContent>
  </w:sdt>
  <w:p w:rsidR="00F43202" w:rsidRDefault="00F43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0C723D"/>
    <w:rsid w:val="00120936"/>
    <w:rsid w:val="001242B2"/>
    <w:rsid w:val="00130963"/>
    <w:rsid w:val="00176B94"/>
    <w:rsid w:val="001A36C4"/>
    <w:rsid w:val="001C3217"/>
    <w:rsid w:val="001D5AAE"/>
    <w:rsid w:val="001F4FF3"/>
    <w:rsid w:val="002023BE"/>
    <w:rsid w:val="00233DFB"/>
    <w:rsid w:val="0023684E"/>
    <w:rsid w:val="002649E6"/>
    <w:rsid w:val="003323C6"/>
    <w:rsid w:val="003334DB"/>
    <w:rsid w:val="003E55DA"/>
    <w:rsid w:val="00410BF7"/>
    <w:rsid w:val="004173D5"/>
    <w:rsid w:val="00454D53"/>
    <w:rsid w:val="00474BD5"/>
    <w:rsid w:val="005168F4"/>
    <w:rsid w:val="00555D8F"/>
    <w:rsid w:val="0064555C"/>
    <w:rsid w:val="00850505"/>
    <w:rsid w:val="009715BE"/>
    <w:rsid w:val="009F43AE"/>
    <w:rsid w:val="00A067CF"/>
    <w:rsid w:val="00AD3FF1"/>
    <w:rsid w:val="00B10762"/>
    <w:rsid w:val="00B16BCA"/>
    <w:rsid w:val="00BD2818"/>
    <w:rsid w:val="00BE23AB"/>
    <w:rsid w:val="00BF33C5"/>
    <w:rsid w:val="00C67D54"/>
    <w:rsid w:val="00C85B1A"/>
    <w:rsid w:val="00D11A81"/>
    <w:rsid w:val="00D60BAE"/>
    <w:rsid w:val="00D96415"/>
    <w:rsid w:val="00E1262A"/>
    <w:rsid w:val="00E316A9"/>
    <w:rsid w:val="00E70B46"/>
    <w:rsid w:val="00EC7448"/>
    <w:rsid w:val="00F24C13"/>
    <w:rsid w:val="00F43202"/>
    <w:rsid w:val="00F7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D9BDA-882B-4834-A620-3EB6FFEB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Исакова</dc:creator>
  <cp:lastModifiedBy>Кочерова Анастасия Викторовна</cp:lastModifiedBy>
  <cp:revision>17</cp:revision>
  <cp:lastPrinted>2014-11-21T05:28:00Z</cp:lastPrinted>
  <dcterms:created xsi:type="dcterms:W3CDTF">2016-10-14T00:13:00Z</dcterms:created>
  <dcterms:modified xsi:type="dcterms:W3CDTF">2016-11-17T04:10:00Z</dcterms:modified>
</cp:coreProperties>
</file>