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E0767D" w:rsidRPr="00E0767D" w:rsidRDefault="00E0767D" w:rsidP="00E0767D">
            <w:pPr>
              <w:keepNext/>
              <w:widowControl w:val="0"/>
              <w:ind w:left="6381"/>
              <w:outlineLvl w:val="0"/>
              <w:rPr>
                <w:sz w:val="20"/>
                <w:szCs w:val="20"/>
              </w:rPr>
            </w:pPr>
            <w:r w:rsidRPr="00E0767D">
              <w:rPr>
                <w:sz w:val="20"/>
                <w:szCs w:val="20"/>
              </w:rPr>
              <w:t>Проект подготовлен комитетом</w:t>
            </w:r>
          </w:p>
          <w:p w:rsidR="00E0767D" w:rsidRPr="00E0767D" w:rsidRDefault="00E0767D" w:rsidP="00E0767D">
            <w:pPr>
              <w:ind w:left="6381"/>
              <w:rPr>
                <w:sz w:val="20"/>
                <w:szCs w:val="20"/>
              </w:rPr>
            </w:pPr>
            <w:r w:rsidRPr="00E0767D">
              <w:rPr>
                <w:sz w:val="20"/>
                <w:szCs w:val="20"/>
              </w:rPr>
              <w:t xml:space="preserve">Законодательного Собрания </w:t>
            </w:r>
          </w:p>
          <w:p w:rsidR="00AA6152" w:rsidRPr="00D73CE7" w:rsidRDefault="00E0767D" w:rsidP="00E0767D">
            <w:pPr>
              <w:ind w:left="6381"/>
              <w:rPr>
                <w:b/>
                <w:sz w:val="28"/>
                <w:szCs w:val="20"/>
              </w:rPr>
            </w:pPr>
            <w:r w:rsidRPr="00E0767D">
              <w:rPr>
                <w:sz w:val="20"/>
                <w:szCs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D73CE7" w:rsidRDefault="00D73CE7" w:rsidP="00032A88">
            <w:pPr>
              <w:rPr>
                <w:sz w:val="28"/>
                <w:szCs w:val="28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5A21E1">
            <w:pPr>
              <w:ind w:left="-108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8"/>
              </w:rPr>
              <w:t>О внесении изменени</w:t>
            </w:r>
            <w:r w:rsidR="005A21E1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в </w:t>
            </w:r>
            <w:r w:rsidR="0064302C">
              <w:rPr>
                <w:sz w:val="28"/>
                <w:szCs w:val="28"/>
              </w:rPr>
              <w:t xml:space="preserve">пункт 3 </w:t>
            </w:r>
            <w:r>
              <w:rPr>
                <w:sz w:val="28"/>
                <w:szCs w:val="28"/>
              </w:rPr>
              <w:t>постановлени</w:t>
            </w:r>
            <w:r w:rsidR="0064302C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Законодательного Собрания Приморского края от 29.02.2012 № 78 "О комиссии Законодательного Собрания Пр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DF4EB7">
              <w:rPr>
                <w:sz w:val="28"/>
                <w:szCs w:val="28"/>
              </w:rPr>
              <w:t>-</w:t>
            </w:r>
            <w:proofErr w:type="gramEnd"/>
            <w:r w:rsidR="00DF4EB7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морского края по контролю </w:t>
            </w:r>
            <w:r w:rsidR="00197E70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за достоверностью сведений </w:t>
            </w:r>
            <w:r w:rsidR="00197E70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о доходах, об имуществе</w:t>
            </w:r>
            <w:r w:rsidR="00DF4EB7">
              <w:rPr>
                <w:sz w:val="28"/>
                <w:szCs w:val="28"/>
              </w:rPr>
              <w:t xml:space="preserve"> </w:t>
            </w:r>
            <w:r w:rsidR="00DF4EB7">
              <w:rPr>
                <w:sz w:val="28"/>
                <w:szCs w:val="28"/>
              </w:rPr>
              <w:br/>
              <w:t xml:space="preserve">и </w:t>
            </w:r>
            <w:r>
              <w:rPr>
                <w:sz w:val="28"/>
                <w:szCs w:val="28"/>
              </w:rPr>
              <w:t xml:space="preserve">обязательствах имущественного характера, представляемых </w:t>
            </w:r>
            <w:proofErr w:type="spellStart"/>
            <w:r>
              <w:rPr>
                <w:sz w:val="28"/>
                <w:szCs w:val="28"/>
              </w:rPr>
              <w:t>депута</w:t>
            </w:r>
            <w:proofErr w:type="spellEnd"/>
            <w:r w:rsidR="00DF4EB7"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тами</w:t>
            </w:r>
            <w:proofErr w:type="spellEnd"/>
            <w:r>
              <w:rPr>
                <w:sz w:val="28"/>
                <w:szCs w:val="28"/>
              </w:rPr>
              <w:t xml:space="preserve"> 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64302C" w:rsidRPr="002D2F8D" w:rsidRDefault="00D46701" w:rsidP="002D2F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1.Внести в </w:t>
      </w:r>
      <w:r w:rsidR="0064302C">
        <w:rPr>
          <w:sz w:val="28"/>
          <w:szCs w:val="28"/>
        </w:rPr>
        <w:t xml:space="preserve">пункт 3 </w:t>
      </w:r>
      <w:r>
        <w:rPr>
          <w:sz w:val="28"/>
          <w:szCs w:val="28"/>
        </w:rPr>
        <w:t>постановлени</w:t>
      </w:r>
      <w:r w:rsidR="0064302C">
        <w:rPr>
          <w:sz w:val="28"/>
          <w:szCs w:val="28"/>
        </w:rPr>
        <w:t>я</w:t>
      </w:r>
      <w:r>
        <w:rPr>
          <w:sz w:val="28"/>
          <w:szCs w:val="28"/>
        </w:rPr>
        <w:t xml:space="preserve"> Законодательного Собрания Приморского края от 29.02.2012 № 78 "О комиссии Законодательного </w:t>
      </w:r>
      <w:proofErr w:type="gramStart"/>
      <w:r>
        <w:rPr>
          <w:sz w:val="28"/>
          <w:szCs w:val="28"/>
        </w:rPr>
        <w:t xml:space="preserve">Собрания Приморского края по контролю за достоверностью сведений </w:t>
      </w:r>
      <w:r w:rsidR="00426D16">
        <w:rPr>
          <w:sz w:val="28"/>
          <w:szCs w:val="28"/>
        </w:rPr>
        <w:br/>
      </w:r>
      <w:r>
        <w:rPr>
          <w:sz w:val="28"/>
          <w:szCs w:val="28"/>
        </w:rPr>
        <w:t xml:space="preserve">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</w:t>
      </w:r>
      <w:r w:rsidR="00426D16">
        <w:rPr>
          <w:sz w:val="28"/>
          <w:szCs w:val="28"/>
        </w:rPr>
        <w:br/>
      </w:r>
      <w:r>
        <w:rPr>
          <w:sz w:val="28"/>
          <w:szCs w:val="28"/>
        </w:rPr>
        <w:t xml:space="preserve">стр. 27; 2013, № 49, стр. 66, № 56, стр. 119; 2014, № 87, стр. 72, № 100, </w:t>
      </w:r>
      <w:r w:rsidR="00426D16">
        <w:rPr>
          <w:sz w:val="28"/>
          <w:szCs w:val="28"/>
        </w:rPr>
        <w:br/>
      </w:r>
      <w:r>
        <w:rPr>
          <w:sz w:val="28"/>
          <w:szCs w:val="28"/>
        </w:rPr>
        <w:t>стр. 57; 2015</w:t>
      </w:r>
      <w:r w:rsidR="003D2B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24A88">
        <w:rPr>
          <w:sz w:val="28"/>
          <w:szCs w:val="28"/>
        </w:rPr>
        <w:t>№ 110, стр. 53, № 118, стр. 82, № 143, стр. 45</w:t>
      </w:r>
      <w:r w:rsidR="001204E5">
        <w:rPr>
          <w:sz w:val="28"/>
          <w:szCs w:val="28"/>
        </w:rPr>
        <w:t xml:space="preserve">; </w:t>
      </w:r>
      <w:r w:rsidR="001204E5" w:rsidRPr="001204E5">
        <w:rPr>
          <w:sz w:val="28"/>
          <w:szCs w:val="28"/>
        </w:rPr>
        <w:t xml:space="preserve">2016, № 149, </w:t>
      </w:r>
      <w:r w:rsidR="00426D16">
        <w:rPr>
          <w:sz w:val="28"/>
          <w:szCs w:val="28"/>
        </w:rPr>
        <w:br/>
      </w:r>
      <w:r w:rsidR="001204E5" w:rsidRPr="001204E5">
        <w:rPr>
          <w:sz w:val="28"/>
          <w:szCs w:val="28"/>
        </w:rPr>
        <w:t>стр. 96</w:t>
      </w:r>
      <w:r w:rsidR="009120CB">
        <w:rPr>
          <w:sz w:val="28"/>
          <w:szCs w:val="28"/>
        </w:rPr>
        <w:t>, № 165, стр. 54</w:t>
      </w:r>
      <w:r w:rsidR="00837488">
        <w:rPr>
          <w:sz w:val="28"/>
          <w:szCs w:val="28"/>
        </w:rPr>
        <w:t>, №</w:t>
      </w:r>
      <w:r w:rsidR="00D92F0E">
        <w:rPr>
          <w:sz w:val="28"/>
          <w:szCs w:val="28"/>
        </w:rPr>
        <w:t xml:space="preserve"> 2, стр. 94</w:t>
      </w:r>
      <w:r>
        <w:rPr>
          <w:sz w:val="28"/>
          <w:szCs w:val="28"/>
        </w:rPr>
        <w:t>) изменени</w:t>
      </w:r>
      <w:r w:rsidR="005A21E1">
        <w:rPr>
          <w:sz w:val="28"/>
          <w:szCs w:val="28"/>
        </w:rPr>
        <w:t>я</w:t>
      </w:r>
      <w:bookmarkStart w:id="0" w:name="_GoBack"/>
      <w:bookmarkEnd w:id="0"/>
      <w:r w:rsidR="002D2F8D">
        <w:rPr>
          <w:sz w:val="28"/>
          <w:szCs w:val="28"/>
        </w:rPr>
        <w:t xml:space="preserve">, изложив его </w:t>
      </w:r>
      <w:r w:rsidR="0064302C" w:rsidRPr="002D2F8D">
        <w:rPr>
          <w:sz w:val="28"/>
          <w:szCs w:val="28"/>
        </w:rPr>
        <w:t>в следующей редакции</w:t>
      </w:r>
      <w:r w:rsidR="002D2F8D">
        <w:rPr>
          <w:sz w:val="28"/>
          <w:szCs w:val="28"/>
        </w:rPr>
        <w:t>:</w:t>
      </w:r>
      <w:proofErr w:type="gramEnd"/>
    </w:p>
    <w:p w:rsidR="00D46701" w:rsidRDefault="0064302C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"3.</w:t>
      </w:r>
      <w:r w:rsidRPr="0064302C">
        <w:rPr>
          <w:szCs w:val="28"/>
        </w:rPr>
        <w:t>Избрать в состав указанной комиссии следующих депутатов Законодательного Собрания Приморского края:</w:t>
      </w:r>
      <w:r>
        <w:rPr>
          <w:szCs w:val="28"/>
        </w:rPr>
        <w:t xml:space="preserve"> </w:t>
      </w:r>
    </w:p>
    <w:p w:rsidR="0064302C" w:rsidRDefault="0064302C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Дрожжина Вячеслава Олеговича;</w:t>
      </w:r>
    </w:p>
    <w:p w:rsidR="0064302C" w:rsidRDefault="0064302C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Козицкого Алексея Анатольевича;</w:t>
      </w:r>
    </w:p>
    <w:p w:rsidR="0064302C" w:rsidRDefault="0064302C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Кузьменко Сергея Алексеевича;</w:t>
      </w:r>
    </w:p>
    <w:p w:rsidR="0064302C" w:rsidRDefault="0064302C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Самсонова Артема Анатольевича;</w:t>
      </w:r>
    </w:p>
    <w:p w:rsidR="0064302C" w:rsidRDefault="0064302C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Толмачеву Юлию Валерьевну</w:t>
      </w:r>
      <w:proofErr w:type="gramStart"/>
      <w:r>
        <w:rPr>
          <w:szCs w:val="28"/>
        </w:rPr>
        <w:t>.".</w:t>
      </w:r>
      <w:proofErr w:type="gramEnd"/>
    </w:p>
    <w:p w:rsidR="00287B84" w:rsidRDefault="00287B84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2.Настоящее постановление вступает в силу </w:t>
      </w:r>
      <w:r w:rsidR="00BF0F16">
        <w:rPr>
          <w:szCs w:val="28"/>
        </w:rPr>
        <w:t>с</w:t>
      </w:r>
      <w:r w:rsidR="00F414A5">
        <w:rPr>
          <w:szCs w:val="28"/>
        </w:rPr>
        <w:t>о дня его принятия.</w:t>
      </w:r>
      <w:r w:rsidR="00BF0F16">
        <w:rPr>
          <w:szCs w:val="28"/>
        </w:rPr>
        <w:t xml:space="preserve"> </w:t>
      </w:r>
    </w:p>
    <w:p w:rsidR="00F414A5" w:rsidRDefault="00F414A5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</w:t>
      </w:r>
      <w:r w:rsidR="00C878ED">
        <w:t xml:space="preserve">                         </w:t>
      </w:r>
      <w:r w:rsidR="00845634">
        <w:t xml:space="preserve">                     </w:t>
      </w:r>
      <w:r w:rsidR="00C878ED">
        <w:t>А.И. Ролик</w:t>
      </w:r>
    </w:p>
    <w:p w:rsidR="00D73CE7" w:rsidRDefault="00D73CE7"/>
    <w:sectPr w:rsidR="00D73CE7" w:rsidSect="00363360">
      <w:head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96C" w:rsidRDefault="0051296C" w:rsidP="00AD0B75">
      <w:r>
        <w:separator/>
      </w:r>
    </w:p>
  </w:endnote>
  <w:endnote w:type="continuationSeparator" w:id="0">
    <w:p w:rsidR="0051296C" w:rsidRDefault="0051296C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96C" w:rsidRDefault="0051296C" w:rsidP="00AD0B75">
      <w:r>
        <w:separator/>
      </w:r>
    </w:p>
  </w:footnote>
  <w:footnote w:type="continuationSeparator" w:id="0">
    <w:p w:rsidR="0051296C" w:rsidRDefault="0051296C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927854"/>
      <w:docPartObj>
        <w:docPartGallery w:val="Page Numbers (Top of Page)"/>
        <w:docPartUnique/>
      </w:docPartObj>
    </w:sdtPr>
    <w:sdtEndPr/>
    <w:sdtContent>
      <w:p w:rsidR="00AD0B75" w:rsidRDefault="00AD0B7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1E1">
          <w:rPr>
            <w:noProof/>
          </w:rPr>
          <w:t>2</w:t>
        </w:r>
        <w:r>
          <w:fldChar w:fldCharType="end"/>
        </w:r>
      </w:p>
    </w:sdtContent>
  </w:sdt>
  <w:p w:rsidR="00AD0B75" w:rsidRDefault="00AD0B75" w:rsidP="00AD0B75">
    <w:pPr>
      <w:pStyle w:val="a3"/>
      <w:ind w:left="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CD"/>
    <w:rsid w:val="000046F6"/>
    <w:rsid w:val="00032A88"/>
    <w:rsid w:val="000E4008"/>
    <w:rsid w:val="001204E5"/>
    <w:rsid w:val="00197E70"/>
    <w:rsid w:val="00205EE7"/>
    <w:rsid w:val="00235C48"/>
    <w:rsid w:val="00261DEA"/>
    <w:rsid w:val="00287B84"/>
    <w:rsid w:val="002A063D"/>
    <w:rsid w:val="002D2F8D"/>
    <w:rsid w:val="00363360"/>
    <w:rsid w:val="003B1DC3"/>
    <w:rsid w:val="003C50E7"/>
    <w:rsid w:val="003D2B90"/>
    <w:rsid w:val="00426D16"/>
    <w:rsid w:val="004F1515"/>
    <w:rsid w:val="0051296C"/>
    <w:rsid w:val="005A21E1"/>
    <w:rsid w:val="0064302C"/>
    <w:rsid w:val="00837488"/>
    <w:rsid w:val="00845634"/>
    <w:rsid w:val="008B1D24"/>
    <w:rsid w:val="009120CB"/>
    <w:rsid w:val="00A24A88"/>
    <w:rsid w:val="00AA6152"/>
    <w:rsid w:val="00AD0B75"/>
    <w:rsid w:val="00BB71D6"/>
    <w:rsid w:val="00BF0F16"/>
    <w:rsid w:val="00C878ED"/>
    <w:rsid w:val="00CA52C0"/>
    <w:rsid w:val="00D21036"/>
    <w:rsid w:val="00D438A3"/>
    <w:rsid w:val="00D46701"/>
    <w:rsid w:val="00D73CE7"/>
    <w:rsid w:val="00D92F0E"/>
    <w:rsid w:val="00D95761"/>
    <w:rsid w:val="00DA4F75"/>
    <w:rsid w:val="00DF4EB7"/>
    <w:rsid w:val="00E0767D"/>
    <w:rsid w:val="00E72DC0"/>
    <w:rsid w:val="00E7769D"/>
    <w:rsid w:val="00EA0CF3"/>
    <w:rsid w:val="00F05FD9"/>
    <w:rsid w:val="00F414A5"/>
    <w:rsid w:val="00F76A58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Мельчакова</dc:creator>
  <cp:lastModifiedBy>Аввакумова Галина Федоровна</cp:lastModifiedBy>
  <cp:revision>18</cp:revision>
  <cp:lastPrinted>2016-02-16T07:08:00Z</cp:lastPrinted>
  <dcterms:created xsi:type="dcterms:W3CDTF">2016-10-31T03:37:00Z</dcterms:created>
  <dcterms:modified xsi:type="dcterms:W3CDTF">2016-11-14T02:45:00Z</dcterms:modified>
</cp:coreProperties>
</file>