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177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85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B385A" w:rsidRPr="000B385A">
              <w:rPr>
                <w:szCs w:val="28"/>
              </w:rPr>
              <w:t>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B385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85A" w:rsidRDefault="000B385A" w:rsidP="000B385A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536488">
              <w:rPr>
                <w:szCs w:val="28"/>
              </w:rPr>
              <w:t>"О внесении изменения в статью 7 Закона Приморского края "О социальном обслуживании граждан в Приморском крае"</w:t>
            </w:r>
          </w:p>
          <w:p w:rsidR="000B3FB2" w:rsidRPr="000B385A" w:rsidRDefault="000B3FB2" w:rsidP="0094344A">
            <w:pPr>
              <w:ind w:left="-108"/>
              <w:jc w:val="both"/>
            </w:pPr>
          </w:p>
        </w:tc>
      </w:tr>
    </w:tbl>
    <w:p w:rsidR="000B385A" w:rsidRDefault="000B385A" w:rsidP="000B385A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0B385A" w:rsidRDefault="000B385A" w:rsidP="000B385A">
      <w:pPr>
        <w:rPr>
          <w:szCs w:val="28"/>
        </w:rPr>
      </w:pPr>
    </w:p>
    <w:p w:rsidR="000B385A" w:rsidRDefault="000B385A" w:rsidP="000B385A">
      <w:pPr>
        <w:rPr>
          <w:szCs w:val="28"/>
        </w:rPr>
      </w:pPr>
      <w:r>
        <w:rPr>
          <w:szCs w:val="28"/>
        </w:rPr>
        <w:t>ПОСТАНОВЛЯЕТ:</w:t>
      </w:r>
    </w:p>
    <w:p w:rsidR="000B385A" w:rsidRDefault="000B385A" w:rsidP="000B385A">
      <w:pPr>
        <w:rPr>
          <w:szCs w:val="28"/>
        </w:rPr>
      </w:pPr>
    </w:p>
    <w:p w:rsidR="000B385A" w:rsidRDefault="000B385A" w:rsidP="000B385A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536488">
        <w:rPr>
          <w:szCs w:val="28"/>
        </w:rPr>
        <w:t xml:space="preserve">"О внесении изменения </w:t>
      </w:r>
      <w:r>
        <w:rPr>
          <w:szCs w:val="28"/>
        </w:rPr>
        <w:br/>
      </w:r>
      <w:r w:rsidRPr="00536488">
        <w:rPr>
          <w:szCs w:val="28"/>
        </w:rPr>
        <w:t xml:space="preserve">в статью 7 Закона Приморского края "О социальном обслуживании граждан </w:t>
      </w:r>
      <w:r>
        <w:rPr>
          <w:szCs w:val="28"/>
        </w:rPr>
        <w:br/>
      </w:r>
      <w:r w:rsidRPr="00536488">
        <w:rPr>
          <w:szCs w:val="28"/>
        </w:rPr>
        <w:t>в Приморском крае"</w:t>
      </w:r>
      <w:r>
        <w:rPr>
          <w:szCs w:val="28"/>
        </w:rPr>
        <w:t xml:space="preserve"> в первом чтении.</w:t>
      </w:r>
    </w:p>
    <w:p w:rsidR="000B385A" w:rsidRDefault="000B385A" w:rsidP="000B385A">
      <w:pPr>
        <w:ind w:firstLine="708"/>
        <w:jc w:val="both"/>
        <w:rPr>
          <w:szCs w:val="28"/>
        </w:rPr>
      </w:pPr>
    </w:p>
    <w:p w:rsidR="000B385A" w:rsidRPr="009E27DC" w:rsidRDefault="000B385A" w:rsidP="000B385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0B385A" w:rsidRDefault="000B385A" w:rsidP="000B385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0B385A" w:rsidRPr="009E27DC" w:rsidRDefault="000B385A" w:rsidP="000B385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0B385A" w:rsidRDefault="000B385A" w:rsidP="000B385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B385A" w:rsidRDefault="000B385A" w:rsidP="000B385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B385A" w:rsidRDefault="000B385A" w:rsidP="000B385A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B385A" w:rsidRDefault="000B385A" w:rsidP="000B385A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85A" w:rsidRDefault="000B385A" w:rsidP="000B385A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729" w:rsidRDefault="001A7729">
      <w:r>
        <w:separator/>
      </w:r>
    </w:p>
  </w:endnote>
  <w:endnote w:type="continuationSeparator" w:id="0">
    <w:p w:rsidR="001A7729" w:rsidRDefault="001A7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729" w:rsidRDefault="001A7729">
      <w:r>
        <w:separator/>
      </w:r>
    </w:p>
  </w:footnote>
  <w:footnote w:type="continuationSeparator" w:id="0">
    <w:p w:rsidR="001A7729" w:rsidRDefault="001A7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385A"/>
    <w:rsid w:val="00057575"/>
    <w:rsid w:val="000B385A"/>
    <w:rsid w:val="000B3FB2"/>
    <w:rsid w:val="000D628E"/>
    <w:rsid w:val="000E5228"/>
    <w:rsid w:val="00123119"/>
    <w:rsid w:val="00155F7F"/>
    <w:rsid w:val="001A772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2016-10-27T01:04:00Z</cp:lastPrinted>
  <dcterms:created xsi:type="dcterms:W3CDTF">2016-10-27T01:04:00Z</dcterms:created>
  <dcterms:modified xsi:type="dcterms:W3CDTF">2016-10-27T01:04:00Z</dcterms:modified>
</cp:coreProperties>
</file>