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85682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4612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46120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46120" w:rsidRPr="00C46120">
              <w:rPr>
                <w:szCs w:val="28"/>
              </w:rPr>
              <w:t>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4612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46120" w:rsidP="0094344A">
            <w:pPr>
              <w:ind w:left="-108"/>
              <w:jc w:val="both"/>
            </w:pPr>
            <w:r w:rsidRPr="00C46120">
              <w:t xml:space="preserve">О досрочном прекращении </w:t>
            </w:r>
            <w:proofErr w:type="gramStart"/>
            <w:r w:rsidRPr="00C46120">
              <w:t>полно-</w:t>
            </w:r>
            <w:proofErr w:type="spellStart"/>
            <w:r w:rsidRPr="00C46120">
              <w:t>мочий</w:t>
            </w:r>
            <w:proofErr w:type="spellEnd"/>
            <w:proofErr w:type="gramEnd"/>
            <w:r w:rsidRPr="00C46120">
              <w:t xml:space="preserve"> депутата Законодательного Собрания Приморского края </w:t>
            </w:r>
            <w:proofErr w:type="spellStart"/>
            <w:r w:rsidRPr="00C46120">
              <w:t>Талабаевой</w:t>
            </w:r>
            <w:proofErr w:type="spellEnd"/>
            <w:r w:rsidRPr="00C46120">
              <w:t xml:space="preserve"> Л.З.</w:t>
            </w:r>
          </w:p>
          <w:p w:rsidR="000B3FB2" w:rsidRPr="00C46120" w:rsidRDefault="000B3FB2" w:rsidP="0094344A">
            <w:pPr>
              <w:ind w:left="-108"/>
              <w:jc w:val="both"/>
            </w:pPr>
          </w:p>
        </w:tc>
      </w:tr>
    </w:tbl>
    <w:p w:rsidR="00C46120" w:rsidRPr="00C46120" w:rsidRDefault="00C46120" w:rsidP="00C46120">
      <w:pPr>
        <w:ind w:firstLine="709"/>
        <w:jc w:val="both"/>
      </w:pPr>
      <w:r w:rsidRPr="00C46120">
        <w:t xml:space="preserve">В </w:t>
      </w:r>
      <w:proofErr w:type="gramStart"/>
      <w:r w:rsidRPr="00C46120">
        <w:t>соответствии</w:t>
      </w:r>
      <w:proofErr w:type="gramEnd"/>
      <w:r w:rsidRPr="00C46120">
        <w:t xml:space="preserve"> с пунктом 1 части 1 статьи 4 Закона Приморского края "О статусе депутата Законодательного Собрания Приморского края" Законодательное Собрание Приморского края</w:t>
      </w:r>
    </w:p>
    <w:p w:rsidR="00C46120" w:rsidRPr="00C46120" w:rsidRDefault="00C46120" w:rsidP="00C46120"/>
    <w:p w:rsidR="00C46120" w:rsidRPr="00C46120" w:rsidRDefault="00C46120" w:rsidP="00C46120">
      <w:r w:rsidRPr="00C46120">
        <w:t>ПОСТАНОВЛЯЕТ:</w:t>
      </w:r>
    </w:p>
    <w:p w:rsidR="00C46120" w:rsidRPr="00C46120" w:rsidRDefault="00C46120" w:rsidP="00C46120"/>
    <w:p w:rsidR="00C46120" w:rsidRPr="00C46120" w:rsidRDefault="00C46120" w:rsidP="00C46120">
      <w:pPr>
        <w:ind w:firstLine="709"/>
        <w:jc w:val="both"/>
      </w:pPr>
      <w:r w:rsidRPr="00C46120">
        <w:t xml:space="preserve">1.Прекратить досрочно с 5 октября 2016 года полномочия депутата Законодательного Собрания Приморского края </w:t>
      </w:r>
      <w:proofErr w:type="spellStart"/>
      <w:r w:rsidRPr="00C46120">
        <w:t>Талабаевой</w:t>
      </w:r>
      <w:proofErr w:type="spellEnd"/>
      <w:r w:rsidRPr="00C46120">
        <w:t xml:space="preserve"> Людмилы </w:t>
      </w:r>
      <w:proofErr w:type="spellStart"/>
      <w:r w:rsidRPr="00C46120">
        <w:t>Заумовны</w:t>
      </w:r>
      <w:proofErr w:type="spellEnd"/>
      <w:r w:rsidRPr="00C46120">
        <w:t xml:space="preserve">, избранной по </w:t>
      </w:r>
      <w:proofErr w:type="gramStart"/>
      <w:r w:rsidRPr="00C46120">
        <w:t>единому избирательному</w:t>
      </w:r>
      <w:proofErr w:type="gramEnd"/>
      <w:r w:rsidRPr="00C46120">
        <w:t xml:space="preserve"> округу в составе списка кандидатов в депутаты Законодательного Собрания Приморского края, выдвинутого Приморским региональным отделением Всероссийской политической партии "Единая Россия", на основании ее письменного заявления о сложении депутатских полномочий в связи с избранием представителем от Законодательного Собрания Приморского края в Совете Федерации Федерального Собрания Российской Федерации. </w:t>
      </w:r>
    </w:p>
    <w:p w:rsidR="00C46120" w:rsidRPr="00C46120" w:rsidRDefault="00C46120" w:rsidP="00C46120">
      <w:pPr>
        <w:jc w:val="both"/>
      </w:pPr>
    </w:p>
    <w:p w:rsidR="00C46120" w:rsidRPr="00C46120" w:rsidRDefault="00C46120" w:rsidP="00C46120">
      <w:pPr>
        <w:jc w:val="both"/>
      </w:pPr>
      <w:r w:rsidRPr="00C46120">
        <w:tab/>
        <w:t>2.Настоящее постановление вступает в силу со дня его принятия.</w:t>
      </w:r>
    </w:p>
    <w:p w:rsidR="00C46120" w:rsidRPr="00C46120" w:rsidRDefault="00C46120" w:rsidP="00C46120">
      <w:pPr>
        <w:jc w:val="both"/>
      </w:pPr>
      <w:bookmarkStart w:id="0" w:name="_GoBack"/>
      <w:bookmarkEnd w:id="0"/>
    </w:p>
    <w:p w:rsidR="00C46120" w:rsidRPr="00C46120" w:rsidRDefault="00C46120" w:rsidP="00C46120">
      <w:pPr>
        <w:jc w:val="both"/>
      </w:pPr>
    </w:p>
    <w:p w:rsidR="00C46120" w:rsidRPr="00C46120" w:rsidRDefault="00C46120" w:rsidP="00C46120">
      <w:pPr>
        <w:jc w:val="both"/>
      </w:pPr>
    </w:p>
    <w:p w:rsidR="00C46120" w:rsidRPr="00C46120" w:rsidRDefault="00C46120" w:rsidP="00C46120">
      <w:pPr>
        <w:jc w:val="both"/>
      </w:pPr>
      <w:r w:rsidRPr="00C46120">
        <w:t>Председатель</w:t>
      </w:r>
    </w:p>
    <w:p w:rsidR="00C46120" w:rsidRPr="00C46120" w:rsidRDefault="00C46120" w:rsidP="00C46120">
      <w:pPr>
        <w:jc w:val="both"/>
      </w:pPr>
      <w:r w:rsidRPr="00C46120">
        <w:t xml:space="preserve">Законодательного Собрания </w:t>
      </w:r>
      <w:r w:rsidRPr="00C46120">
        <w:tab/>
      </w:r>
      <w:r w:rsidRPr="00C46120">
        <w:tab/>
      </w:r>
      <w:r w:rsidRPr="00C46120">
        <w:tab/>
      </w:r>
      <w:r w:rsidRPr="00C46120">
        <w:tab/>
      </w:r>
      <w:r w:rsidRPr="00C46120">
        <w:tab/>
      </w:r>
      <w:r w:rsidRPr="00C46120">
        <w:tab/>
        <w:t xml:space="preserve">             А.И. Ролик</w:t>
      </w:r>
    </w:p>
    <w:p w:rsidR="00C46120" w:rsidRPr="00C46120" w:rsidRDefault="00C46120" w:rsidP="00C46120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9DB" w:rsidRDefault="00B259DB">
      <w:r>
        <w:separator/>
      </w:r>
    </w:p>
  </w:endnote>
  <w:endnote w:type="continuationSeparator" w:id="0">
    <w:p w:rsidR="00B259DB" w:rsidRDefault="00B25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9DB" w:rsidRDefault="00B259DB">
      <w:r>
        <w:separator/>
      </w:r>
    </w:p>
  </w:footnote>
  <w:footnote w:type="continuationSeparator" w:id="0">
    <w:p w:rsidR="00B259DB" w:rsidRDefault="00B259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612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259DB"/>
    <w:rsid w:val="00BA58C7"/>
    <w:rsid w:val="00C20E8F"/>
    <w:rsid w:val="00C46120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2016-10-21T05:16:00Z</cp:lastPrinted>
  <dcterms:created xsi:type="dcterms:W3CDTF">2016-10-21T05:15:00Z</dcterms:created>
  <dcterms:modified xsi:type="dcterms:W3CDTF">2016-10-21T05:17:00Z</dcterms:modified>
</cp:coreProperties>
</file>