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14E" w:rsidRDefault="00D2314E" w:rsidP="00D2314E">
      <w:pPr>
        <w:ind w:left="6237"/>
      </w:pPr>
      <w:r>
        <w:t>Приложение 4</w:t>
      </w:r>
    </w:p>
    <w:p w:rsidR="00D2314E" w:rsidRDefault="00D2314E" w:rsidP="00D2314E">
      <w:pPr>
        <w:ind w:left="6237"/>
      </w:pPr>
      <w:r>
        <w:t xml:space="preserve">к </w:t>
      </w:r>
      <w:r w:rsidR="00BE40A0">
        <w:t>З</w:t>
      </w:r>
      <w:r>
        <w:t>акон</w:t>
      </w:r>
      <w:r w:rsidR="00BE40A0">
        <w:t>у</w:t>
      </w:r>
      <w:r>
        <w:t xml:space="preserve"> </w:t>
      </w:r>
    </w:p>
    <w:p w:rsidR="00D2314E" w:rsidRDefault="00D2314E" w:rsidP="00D2314E">
      <w:pPr>
        <w:ind w:left="6237"/>
      </w:pPr>
      <w:r>
        <w:t>Приморского края</w:t>
      </w:r>
    </w:p>
    <w:p w:rsidR="00D2314E" w:rsidRDefault="00D2314E" w:rsidP="00D2314E">
      <w:pPr>
        <w:ind w:left="6237"/>
      </w:pPr>
    </w:p>
    <w:p w:rsidR="00D2314E" w:rsidRDefault="00D2314E" w:rsidP="00D2314E">
      <w:pPr>
        <w:ind w:left="6237"/>
      </w:pPr>
    </w:p>
    <w:p w:rsidR="00D2314E" w:rsidRDefault="00D2314E" w:rsidP="00D2314E">
      <w:pPr>
        <w:ind w:left="6237"/>
      </w:pPr>
      <w:r>
        <w:t xml:space="preserve">"Приложение 4 </w:t>
      </w:r>
    </w:p>
    <w:p w:rsidR="00D2314E" w:rsidRDefault="00D2314E" w:rsidP="00D2314E">
      <w:pPr>
        <w:ind w:left="6237"/>
      </w:pPr>
      <w:r>
        <w:t xml:space="preserve">к Закону </w:t>
      </w:r>
    </w:p>
    <w:p w:rsidR="00D2314E" w:rsidRDefault="00D2314E" w:rsidP="00D2314E">
      <w:pPr>
        <w:ind w:left="6237"/>
      </w:pPr>
      <w:r>
        <w:t xml:space="preserve">Приморского края </w:t>
      </w:r>
    </w:p>
    <w:p w:rsidR="008C45D8" w:rsidRDefault="00D2314E" w:rsidP="00D2314E">
      <w:pPr>
        <w:ind w:left="6237"/>
      </w:pPr>
      <w:r>
        <w:t>от 22.12.2015 № 737-КЗ</w:t>
      </w:r>
    </w:p>
    <w:p w:rsidR="00D2314E" w:rsidRDefault="00D2314E" w:rsidP="00D2314E">
      <w:pPr>
        <w:ind w:left="6237"/>
      </w:pPr>
    </w:p>
    <w:p w:rsidR="00D2314E" w:rsidRDefault="00D2314E" w:rsidP="00D2314E">
      <w:pPr>
        <w:jc w:val="center"/>
      </w:pPr>
      <w:r>
        <w:t>Перечень</w:t>
      </w:r>
    </w:p>
    <w:p w:rsidR="00D2314E" w:rsidRDefault="00D2314E" w:rsidP="00D2314E">
      <w:pPr>
        <w:jc w:val="center"/>
      </w:pPr>
      <w:r w:rsidRPr="00D2314E">
        <w:t xml:space="preserve">главных администраторов доходов краевого бюджета - органов государственной власти Приморского края (государственных органов) </w:t>
      </w:r>
      <w:r>
        <w:br/>
      </w:r>
      <w:r w:rsidRPr="00D2314E">
        <w:t>и закрепляемые за ними виды (подвиды) доходов краевого бюджета</w:t>
      </w:r>
    </w:p>
    <w:p w:rsidR="00D2314E" w:rsidRDefault="00D2314E" w:rsidP="00D2314E">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200"/>
        <w:gridCol w:w="4974"/>
      </w:tblGrid>
      <w:tr w:rsidR="00D2314E" w:rsidRPr="00D2314E" w:rsidTr="00D2359D">
        <w:trPr>
          <w:cantSplit/>
          <w:trHeight w:val="340"/>
        </w:trPr>
        <w:tc>
          <w:tcPr>
            <w:tcW w:w="1197" w:type="dxa"/>
            <w:shd w:val="clear" w:color="auto" w:fill="auto"/>
            <w:vAlign w:val="center"/>
            <w:hideMark/>
          </w:tcPr>
          <w:p w:rsidR="00D2314E" w:rsidRPr="00D2314E" w:rsidRDefault="00D2314E" w:rsidP="00D2359D">
            <w:pPr>
              <w:jc w:val="center"/>
              <w:rPr>
                <w:rFonts w:eastAsia="Times New Roman" w:cs="Times New Roman"/>
                <w:sz w:val="26"/>
                <w:szCs w:val="26"/>
                <w:lang w:eastAsia="ru-RU"/>
              </w:rPr>
            </w:pPr>
            <w:r w:rsidRPr="00D2314E">
              <w:rPr>
                <w:rFonts w:eastAsia="Times New Roman" w:cs="Times New Roman"/>
                <w:sz w:val="26"/>
                <w:szCs w:val="26"/>
                <w:lang w:eastAsia="ru-RU"/>
              </w:rPr>
              <w:t>Код главного админи-стратора</w:t>
            </w:r>
          </w:p>
        </w:tc>
        <w:tc>
          <w:tcPr>
            <w:tcW w:w="3200" w:type="dxa"/>
            <w:shd w:val="clear" w:color="auto" w:fill="auto"/>
            <w:vAlign w:val="center"/>
            <w:hideMark/>
          </w:tcPr>
          <w:p w:rsidR="00D2314E" w:rsidRPr="00D2314E" w:rsidRDefault="00D2314E" w:rsidP="00D2359D">
            <w:pPr>
              <w:jc w:val="center"/>
              <w:rPr>
                <w:rFonts w:eastAsia="Times New Roman" w:cs="Times New Roman"/>
                <w:sz w:val="26"/>
                <w:szCs w:val="26"/>
                <w:lang w:eastAsia="ru-RU"/>
              </w:rPr>
            </w:pPr>
            <w:r w:rsidRPr="00D2314E">
              <w:rPr>
                <w:rFonts w:eastAsia="Times New Roman" w:cs="Times New Roman"/>
                <w:sz w:val="26"/>
                <w:szCs w:val="26"/>
                <w:lang w:eastAsia="ru-RU"/>
              </w:rPr>
              <w:t>Код дохода</w:t>
            </w:r>
          </w:p>
        </w:tc>
        <w:tc>
          <w:tcPr>
            <w:tcW w:w="4974" w:type="dxa"/>
            <w:shd w:val="clear" w:color="auto" w:fill="auto"/>
            <w:vAlign w:val="center"/>
            <w:hideMark/>
          </w:tcPr>
          <w:p w:rsidR="00D2314E" w:rsidRPr="00D2314E" w:rsidRDefault="00D2314E" w:rsidP="00D2359D">
            <w:pPr>
              <w:jc w:val="center"/>
              <w:rPr>
                <w:rFonts w:eastAsia="Times New Roman" w:cs="Times New Roman"/>
                <w:sz w:val="26"/>
                <w:szCs w:val="26"/>
                <w:lang w:eastAsia="ru-RU"/>
              </w:rPr>
            </w:pPr>
            <w:r w:rsidRPr="00D2314E">
              <w:rPr>
                <w:rFonts w:eastAsia="Times New Roman" w:cs="Times New Roman"/>
                <w:sz w:val="26"/>
                <w:szCs w:val="26"/>
                <w:lang w:eastAsia="ru-RU"/>
              </w:rPr>
              <w:t>Главные администраторы</w:t>
            </w:r>
          </w:p>
        </w:tc>
      </w:tr>
    </w:tbl>
    <w:p w:rsidR="00D2359D" w:rsidRPr="00D2359D" w:rsidRDefault="00D2359D">
      <w:pPr>
        <w:rPr>
          <w:sz w:val="2"/>
          <w:szCs w:val="2"/>
        </w:rPr>
      </w:pPr>
    </w:p>
    <w:tbl>
      <w:tblPr>
        <w:tblW w:w="9371" w:type="dxa"/>
        <w:tblInd w:w="93" w:type="dxa"/>
        <w:tblLook w:val="04A0" w:firstRow="1" w:lastRow="0" w:firstColumn="1" w:lastColumn="0" w:noHBand="0" w:noVBand="1"/>
      </w:tblPr>
      <w:tblGrid>
        <w:gridCol w:w="1197"/>
        <w:gridCol w:w="3200"/>
        <w:gridCol w:w="4974"/>
      </w:tblGrid>
      <w:tr w:rsidR="00D2314E" w:rsidRPr="00D2314E" w:rsidTr="00D2359D">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314E" w:rsidRPr="00D2314E" w:rsidRDefault="00D2314E" w:rsidP="00D2359D">
            <w:pPr>
              <w:jc w:val="center"/>
              <w:rPr>
                <w:rFonts w:eastAsia="Times New Roman" w:cs="Times New Roman"/>
                <w:sz w:val="26"/>
                <w:szCs w:val="26"/>
                <w:lang w:eastAsia="ru-RU"/>
              </w:rPr>
            </w:pPr>
            <w:r w:rsidRPr="00D2314E">
              <w:rPr>
                <w:rFonts w:eastAsia="Times New Roman" w:cs="Times New Roman"/>
                <w:sz w:val="26"/>
                <w:szCs w:val="26"/>
                <w:lang w:eastAsia="ru-RU"/>
              </w:rPr>
              <w:t>1</w:t>
            </w:r>
          </w:p>
        </w:tc>
        <w:tc>
          <w:tcPr>
            <w:tcW w:w="3200" w:type="dxa"/>
            <w:tcBorders>
              <w:top w:val="single" w:sz="4" w:space="0" w:color="auto"/>
              <w:left w:val="nil"/>
              <w:bottom w:val="single" w:sz="4" w:space="0" w:color="auto"/>
              <w:right w:val="single" w:sz="4" w:space="0" w:color="auto"/>
            </w:tcBorders>
            <w:shd w:val="clear" w:color="auto" w:fill="auto"/>
            <w:vAlign w:val="center"/>
            <w:hideMark/>
          </w:tcPr>
          <w:p w:rsidR="00D2314E" w:rsidRPr="00D2314E" w:rsidRDefault="00D2314E" w:rsidP="00D2359D">
            <w:pPr>
              <w:jc w:val="center"/>
              <w:rPr>
                <w:rFonts w:eastAsia="Times New Roman" w:cs="Times New Roman"/>
                <w:sz w:val="26"/>
                <w:szCs w:val="26"/>
                <w:lang w:eastAsia="ru-RU"/>
              </w:rPr>
            </w:pPr>
            <w:r w:rsidRPr="00D2314E">
              <w:rPr>
                <w:rFonts w:eastAsia="Times New Roman" w:cs="Times New Roman"/>
                <w:sz w:val="26"/>
                <w:szCs w:val="26"/>
                <w:lang w:eastAsia="ru-RU"/>
              </w:rPr>
              <w:t>2</w:t>
            </w:r>
          </w:p>
        </w:tc>
        <w:tc>
          <w:tcPr>
            <w:tcW w:w="4974" w:type="dxa"/>
            <w:tcBorders>
              <w:top w:val="single" w:sz="4" w:space="0" w:color="auto"/>
              <w:left w:val="nil"/>
              <w:bottom w:val="single" w:sz="4" w:space="0" w:color="auto"/>
              <w:right w:val="single" w:sz="4" w:space="0" w:color="auto"/>
            </w:tcBorders>
            <w:shd w:val="clear" w:color="auto" w:fill="auto"/>
            <w:vAlign w:val="center"/>
            <w:hideMark/>
          </w:tcPr>
          <w:p w:rsidR="00D2314E" w:rsidRPr="00D2314E" w:rsidRDefault="00D2314E" w:rsidP="00D2359D">
            <w:pPr>
              <w:jc w:val="center"/>
              <w:rPr>
                <w:rFonts w:eastAsia="Times New Roman" w:cs="Times New Roman"/>
                <w:sz w:val="26"/>
                <w:szCs w:val="26"/>
                <w:lang w:eastAsia="ru-RU"/>
              </w:rPr>
            </w:pPr>
            <w:r w:rsidRPr="00D2314E">
              <w:rPr>
                <w:rFonts w:eastAsia="Times New Roman" w:cs="Times New Roman"/>
                <w:sz w:val="26"/>
                <w:szCs w:val="26"/>
                <w:lang w:eastAsia="ru-RU"/>
              </w:rPr>
              <w:t>3</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АДМИНИСТРАЦИЯ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w:t>
            </w:r>
            <w:r w:rsidR="00AC7AF7">
              <w:rPr>
                <w:rFonts w:eastAsia="Times New Roman" w:cs="Times New Roman"/>
                <w:sz w:val="26"/>
                <w:szCs w:val="26"/>
                <w:lang w:eastAsia="ru-RU"/>
              </w:rPr>
              <w:t xml:space="preserve">субъектов Российской Федерации </w:t>
            </w:r>
            <w:r w:rsidRPr="00D2314E">
              <w:rPr>
                <w:rFonts w:eastAsia="Times New Roman" w:cs="Times New Roman"/>
                <w:sz w:val="26"/>
                <w:szCs w:val="26"/>
                <w:lang w:eastAsia="ru-RU"/>
              </w:rPr>
              <w:t>на софинансирование капитальных вложений в объекты государственной (муниципальной) собственности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2 02 02103 02 0000 151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2 02 04001 02 0000 151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ФИНАНСОВ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1 11 02020 02 0000 120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1 11 03020 02 0000 120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1 11 09042 02 0000 120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1 16 18020 02 0000 140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1 17 11000 02 0000 180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2 02 01001 02 0000 151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2 02 01003 02 0000 151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Дотации</w:t>
            </w:r>
            <w:r w:rsidR="00AC7AF7">
              <w:rPr>
                <w:rFonts w:eastAsia="Times New Roman" w:cs="Times New Roman"/>
                <w:sz w:val="26"/>
                <w:szCs w:val="26"/>
                <w:lang w:eastAsia="ru-RU"/>
              </w:rPr>
              <w:t xml:space="preserve"> бюджетам субъектов  Российской</w:t>
            </w:r>
            <w:r w:rsidRPr="00D2314E">
              <w:rPr>
                <w:rFonts w:eastAsia="Times New Roman" w:cs="Times New Roman"/>
                <w:sz w:val="26"/>
                <w:szCs w:val="26"/>
                <w:lang w:eastAsia="ru-RU"/>
              </w:rPr>
              <w:t xml:space="preserve"> Федерации на поддержку мер по обеспечению сбалансированности бюджетов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2 02 01007 02 0000 151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ascii="Times New Roman CYR" w:eastAsia="Times New Roman" w:hAnsi="Times New Roman CYR" w:cs="Times New Roman CYR"/>
                <w:sz w:val="26"/>
                <w:szCs w:val="26"/>
                <w:lang w:eastAsia="ru-RU"/>
              </w:rPr>
            </w:pPr>
            <w:r w:rsidRPr="00D2314E">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2 02 01009 02 0000 151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ascii="Times New Roman CYR" w:eastAsia="Times New Roman" w:hAnsi="Times New Roman CYR" w:cs="Times New Roman CYR"/>
                <w:sz w:val="26"/>
                <w:szCs w:val="26"/>
                <w:lang w:eastAsia="ru-RU"/>
              </w:rPr>
            </w:pPr>
            <w:r w:rsidRPr="00D2314E">
              <w:rPr>
                <w:rFonts w:ascii="Times New Roman CYR" w:eastAsia="Times New Roman" w:hAnsi="Times New Roman CYR" w:cs="Times New Roman CYR"/>
                <w:sz w:val="26"/>
                <w:szCs w:val="26"/>
                <w:lang w:eastAsia="ru-RU"/>
              </w:rPr>
              <w:t>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2 02 01999 02 0000 151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Прочие дотации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2 02 02003 02 0000 151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2 02 02086 02 0000 151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2 02 02136 02 0000 151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ascii="Times New Roman CYR" w:eastAsia="Times New Roman" w:hAnsi="Times New Roman CYR" w:cs="Times New Roman CYR"/>
                <w:sz w:val="26"/>
                <w:szCs w:val="26"/>
                <w:lang w:eastAsia="ru-RU"/>
              </w:rPr>
            </w:pPr>
            <w:r w:rsidRPr="00D2314E">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2 02 04007 02 0000 151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2 02 04010 02 0000 151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2 02 09042 02 0000 151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2 02 09052 02 0000 151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2 02 09062 02 0000 151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2 18 02010 02 0000 151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2 18 02010 02 0000 180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2 18 02030 02 0000 151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2 18 02030 02 0000 180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2 18 02040 02 0000 151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2 18 02050 02 0000 151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2 18 02060 02 0000 151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2 19 02000 02 0000 151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ЗАКОНОДАТЕЛЬНОЕ СОБРАНИЕ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ТРАНСПОРТА И ДОРОЖНОГО ХОЗЯЙСТВА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1 08 07172 01 0000 110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1 11 05027 02 0000 120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AC7AF7" w:rsidP="00D2314E">
            <w:pPr>
              <w:jc w:val="both"/>
              <w:rPr>
                <w:rFonts w:eastAsia="Times New Roman" w:cs="Times New Roman"/>
                <w:sz w:val="26"/>
                <w:szCs w:val="26"/>
                <w:lang w:eastAsia="ru-RU"/>
              </w:rPr>
            </w:pPr>
            <w:r>
              <w:rPr>
                <w:rFonts w:eastAsia="Times New Roman" w:cs="Times New Roman"/>
                <w:sz w:val="26"/>
                <w:szCs w:val="26"/>
                <w:lang w:eastAsia="ru-RU"/>
              </w:rPr>
              <w:t>Доходы, получаемые в виде арендной платы</w:t>
            </w:r>
            <w:r w:rsidR="00D2314E" w:rsidRPr="00D2314E">
              <w:rPr>
                <w:rFonts w:eastAsia="Times New Roman" w:cs="Times New Roman"/>
                <w:sz w:val="26"/>
                <w:szCs w:val="26"/>
                <w:lang w:eastAsia="ru-RU"/>
              </w:rPr>
              <w:t xml:space="preserve">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1 11 05091 02 0000 120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1 11 05100 02 0000 120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w:t>
            </w:r>
            <w:r w:rsidR="00AC7AF7">
              <w:rPr>
                <w:rFonts w:eastAsia="Times New Roman" w:cs="Times New Roman"/>
                <w:sz w:val="26"/>
                <w:szCs w:val="26"/>
                <w:lang w:eastAsia="ru-RU"/>
              </w:rPr>
              <w:t>онального или межмуниципального</w:t>
            </w:r>
            <w:r w:rsidRPr="00D2314E">
              <w:rPr>
                <w:rFonts w:eastAsia="Times New Roman" w:cs="Times New Roman"/>
                <w:sz w:val="26"/>
                <w:szCs w:val="26"/>
                <w:lang w:eastAsia="ru-RU"/>
              </w:rPr>
              <w:t xml:space="preserve">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1 11 09032 02 0000 120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1 13 01520 02 0000 130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AC7AF7" w:rsidP="00D2314E">
            <w:pPr>
              <w:jc w:val="both"/>
              <w:rPr>
                <w:rFonts w:eastAsia="Times New Roman" w:cs="Times New Roman"/>
                <w:sz w:val="26"/>
                <w:szCs w:val="26"/>
                <w:lang w:eastAsia="ru-RU"/>
              </w:rPr>
            </w:pPr>
            <w:r>
              <w:rPr>
                <w:rFonts w:eastAsia="Times New Roman" w:cs="Times New Roman"/>
                <w:sz w:val="26"/>
                <w:szCs w:val="26"/>
                <w:lang w:eastAsia="ru-RU"/>
              </w:rPr>
              <w:t>Плата за</w:t>
            </w:r>
            <w:r w:rsidR="00D2314E" w:rsidRPr="00D2314E">
              <w:rPr>
                <w:rFonts w:eastAsia="Times New Roman" w:cs="Times New Roman"/>
                <w:sz w:val="26"/>
                <w:szCs w:val="26"/>
                <w:lang w:eastAsia="ru-RU"/>
              </w:rPr>
              <w:t xml:space="preserve">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1 15 02020 02 0000 140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1 16 37020 02 0000 140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AC7AF7" w:rsidP="00D2314E">
            <w:pPr>
              <w:jc w:val="both"/>
              <w:rPr>
                <w:rFonts w:eastAsia="Times New Roman" w:cs="Times New Roman"/>
                <w:sz w:val="26"/>
                <w:szCs w:val="26"/>
                <w:lang w:eastAsia="ru-RU"/>
              </w:rPr>
            </w:pPr>
            <w:r>
              <w:rPr>
                <w:rFonts w:eastAsia="Times New Roman" w:cs="Times New Roman"/>
                <w:sz w:val="26"/>
                <w:szCs w:val="26"/>
                <w:lang w:eastAsia="ru-RU"/>
              </w:rPr>
              <w:t xml:space="preserve">Поступления </w:t>
            </w:r>
            <w:r w:rsidR="00D2314E" w:rsidRPr="00D2314E">
              <w:rPr>
                <w:rFonts w:eastAsia="Times New Roman" w:cs="Times New Roman"/>
                <w:sz w:val="26"/>
                <w:szCs w:val="26"/>
                <w:lang w:eastAsia="ru-RU"/>
              </w:rPr>
              <w:t>сумм в возмещение вреда, причиняемого автомобильным дорогам регионального или межмуниципального значения транспортными средствами, осуществл</w:t>
            </w:r>
            <w:r>
              <w:rPr>
                <w:rFonts w:eastAsia="Times New Roman" w:cs="Times New Roman"/>
                <w:sz w:val="26"/>
                <w:szCs w:val="26"/>
                <w:lang w:eastAsia="ru-RU"/>
              </w:rPr>
              <w:t>яющими перевозки тяжеловесных и</w:t>
            </w:r>
            <w:r w:rsidR="00D2314E" w:rsidRPr="00D2314E">
              <w:rPr>
                <w:rFonts w:eastAsia="Times New Roman" w:cs="Times New Roman"/>
                <w:sz w:val="26"/>
                <w:szCs w:val="26"/>
                <w:lang w:eastAsia="ru-RU"/>
              </w:rPr>
              <w:t xml:space="preserve"> (или) крупногабаритных грузов,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w:t>
            </w:r>
            <w:r w:rsidR="00AC7AF7">
              <w:rPr>
                <w:rFonts w:eastAsia="Times New Roman" w:cs="Times New Roman"/>
                <w:sz w:val="26"/>
                <w:szCs w:val="26"/>
                <w:lang w:eastAsia="ru-RU"/>
              </w:rPr>
              <w:t xml:space="preserve"> субъектов Российской Федерации</w:t>
            </w:r>
            <w:r w:rsidRPr="00D2314E">
              <w:rPr>
                <w:rFonts w:eastAsia="Times New Roman" w:cs="Times New Roman"/>
                <w:sz w:val="26"/>
                <w:szCs w:val="26"/>
                <w:lang w:eastAsia="ru-RU"/>
              </w:rPr>
              <w:t xml:space="preserve"> на софинансирование капитальных вложений в объекты государственной (муниципальной) собственности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2 02 02116 02 0000 151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2 02 02143 02 0000 151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2 02 02147 02 0000 151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AC7AF7">
              <w:rPr>
                <w:rFonts w:eastAsia="Times New Roman" w:cs="Times New Roman"/>
                <w:sz w:val="26"/>
                <w:szCs w:val="26"/>
                <w:lang w:eastAsia="ru-RU"/>
              </w:rPr>
              <w:t>"</w:t>
            </w:r>
            <w:r w:rsidRPr="00D2314E">
              <w:rPr>
                <w:rFonts w:eastAsia="Times New Roman" w:cs="Times New Roman"/>
                <w:sz w:val="26"/>
                <w:szCs w:val="26"/>
                <w:lang w:eastAsia="ru-RU"/>
              </w:rPr>
              <w:t>Север-Юг</w:t>
            </w:r>
            <w:r w:rsidR="00AC7AF7">
              <w:rPr>
                <w:rFonts w:eastAsia="Times New Roman" w:cs="Times New Roman"/>
                <w:sz w:val="26"/>
                <w:szCs w:val="26"/>
                <w:lang w:eastAsia="ru-RU"/>
              </w:rPr>
              <w:t>"</w:t>
            </w:r>
            <w:r w:rsidRPr="00D2314E">
              <w:rPr>
                <w:rFonts w:eastAsia="Times New Roman" w:cs="Times New Roman"/>
                <w:sz w:val="26"/>
                <w:szCs w:val="26"/>
                <w:lang w:eastAsia="ru-RU"/>
              </w:rPr>
              <w:t xml:space="preserve"> и </w:t>
            </w:r>
            <w:r w:rsidR="00AC7AF7">
              <w:rPr>
                <w:rFonts w:eastAsia="Times New Roman" w:cs="Times New Roman"/>
                <w:sz w:val="26"/>
                <w:szCs w:val="26"/>
                <w:lang w:eastAsia="ru-RU"/>
              </w:rPr>
              <w:t>"</w:t>
            </w:r>
            <w:r w:rsidRPr="00D2314E">
              <w:rPr>
                <w:rFonts w:eastAsia="Times New Roman" w:cs="Times New Roman"/>
                <w:sz w:val="26"/>
                <w:szCs w:val="26"/>
                <w:lang w:eastAsia="ru-RU"/>
              </w:rPr>
              <w:t>Восток-Запад</w:t>
            </w:r>
            <w:r w:rsidR="00AC7AF7">
              <w:rPr>
                <w:rFonts w:eastAsia="Times New Roman" w:cs="Times New Roman"/>
                <w:sz w:val="26"/>
                <w:szCs w:val="26"/>
                <w:lang w:eastAsia="ru-RU"/>
              </w:rPr>
              <w:t>"</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2 02 02265 02 0000 151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2 02 04091 02 0000 151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2 02 04095 02 0000 151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2 07 02010 02 0000 180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ИНФОРМАТИЗАЦИИ И ТЕЛЕКОММУНИКАЦИЙ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по транспортным коридорам "Север-Юг" и "Восток-Запад"</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АРХИВНЫЙ ОТДЕЛ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УПОЛНОМОЧЕННЫЙ ПО ПРАВАМ ЧЕЛОВЕКА В ПРИМОРСКОМ КРАЕ</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СЕЛЬСКОГО ХОЗЯЙСТВА И ПРОДОВОЛЬСТВИЯ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1 08 07142 01 0000 110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1 08 07160 01 0000 110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2 02 02011 02 0000 151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овцеводства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2 02 02012 02 0000 151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элитного семеноводства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2 02 02013 02 0000 151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низкопродуктивных пашнях</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2 02 02015 02 0000 151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закладку и уход за многолетними насаждениями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2 02 02017 02 0000 151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AC7AF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2 02 02027 02 0000 151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cельскохозяйственных кредитных потребительских кооперативах                                                          в 2009-2012 годах на срок до 1 года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2 02 02028 02 0000 151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химической защиты растений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2 02 02030 02 0000 151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2 02 02039 02 0000 151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2 02 02040 02 0000 151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 году для разведения одомашненных видов и пород рыб</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2 02 02064 02 0000 151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175047">
              <w:rPr>
                <w:rFonts w:eastAsia="Times New Roman" w:cs="Times New Roman"/>
                <w:sz w:val="26"/>
                <w:szCs w:val="26"/>
                <w:lang w:eastAsia="ru-RU"/>
              </w:rPr>
              <w:br/>
            </w:r>
            <w:r w:rsidRPr="00D2314E">
              <w:rPr>
                <w:rFonts w:eastAsia="Times New Roman" w:cs="Times New Roman"/>
                <w:sz w:val="26"/>
                <w:szCs w:val="26"/>
                <w:lang w:eastAsia="ru-RU"/>
              </w:rPr>
              <w:t>2004-2012 годах на срок от 2 до 10 лет</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2 02 02065 02 0000 151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гражданам, ведущим личное подсобное хозяйство, сельскохозяйственным потребительским кооперативам, крестьянским (фермерским) хозяйствам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 2005-2012</w:t>
            </w:r>
            <w:r w:rsidRPr="00D2314E">
              <w:rPr>
                <w:rFonts w:eastAsia="Times New Roman" w:cs="Times New Roman"/>
                <w:color w:val="FF0000"/>
                <w:sz w:val="26"/>
                <w:szCs w:val="26"/>
                <w:lang w:eastAsia="ru-RU"/>
              </w:rPr>
              <w:t xml:space="preserve"> </w:t>
            </w:r>
            <w:r w:rsidRPr="00D2314E">
              <w:rPr>
                <w:rFonts w:eastAsia="Times New Roman" w:cs="Times New Roman"/>
                <w:sz w:val="26"/>
                <w:szCs w:val="26"/>
                <w:lang w:eastAsia="ru-RU"/>
              </w:rPr>
              <w:t>годах на срок до 8 лет</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2 02 02082 02 0000 151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химизации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2 02 02085 02 0000 151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осуществление  мероприятий по</w:t>
            </w:r>
            <w:r w:rsidR="00175047">
              <w:rPr>
                <w:rFonts w:eastAsia="Times New Roman" w:cs="Times New Roman"/>
                <w:sz w:val="26"/>
                <w:szCs w:val="26"/>
                <w:lang w:eastAsia="ru-RU"/>
              </w:rPr>
              <w:t xml:space="preserve"> </w:t>
            </w:r>
            <w:r w:rsidRPr="00D2314E">
              <w:rPr>
                <w:rFonts w:eastAsia="Times New Roman" w:cs="Times New Roman"/>
                <w:sz w:val="26"/>
                <w:szCs w:val="26"/>
                <w:lang w:eastAsia="ru-RU"/>
              </w:rPr>
              <w:t>обеспечению жильем граждан Российской Федерации,  проживающих в сельской местности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2 02 02144 02 0000 151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2 02 02146 02 0000 151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развития консультационной помощи сельхозтоваропроизводителям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2 02 02153 02 0000 151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2 02 02174 02 0000 151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2 02 02175 02 0000 151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2 02 02176 02 0000 151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2 02 02177 02 0000 151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2 02 02178 02 0000 151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2 02 02179 02 0000 151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2 02 02189 02 0000 151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2 02 02190 02 0000 151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2 02 02191 02 0000 151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2 02 02192 02 0000 151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2 02 02193 02 0000 151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2 02 02194 02 0000 151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2 02 02195 02 0000 151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2 02 02196 02 0000 151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2 02 02197 02 0000 151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2 02 02198 02 0000 151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2 02 02199 02 0000 151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2 02 02200 02 0000 151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2 02 02201 02 0000 151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2 02 02250 02 0000 151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2 02 02251 02 0000 151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2 02 02252 02 0000 151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2 02 02253 02 0000 151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2 02 02254 02 0000 151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2 02 02258 02 0000 151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2 02 02266 02 0000 151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2 02 03121 02 0000 151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2 02 04097 02 0000 151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ОБРАЗОВАНИЯ И НАУКИ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175047">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1 08 07380 01 0000 110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1 08 07390 01 0000 110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2 02 02037 02 0000 151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2 02 02047 02 0000 151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2 02 02067 02 0000 151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2 02 02104 02 0000 151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2 02 02173 02 0000 151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2 02 02204 02 0000 151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2 02 02284 02 0000 151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2 02 03020 02 0000 151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2 02 04042 02 0000 151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59D">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 xml:space="preserve">Межбюджетные трансферты, передаваемые бюджетам субъектов Российской </w:t>
            </w:r>
            <w:r w:rsidR="00D2359D">
              <w:rPr>
                <w:rFonts w:eastAsia="Times New Roman" w:cs="Times New Roman"/>
                <w:color w:val="000000"/>
                <w:sz w:val="26"/>
                <w:szCs w:val="26"/>
                <w:lang w:eastAsia="ru-RU"/>
              </w:rPr>
              <w:t>Ф</w:t>
            </w:r>
            <w:r w:rsidRPr="00D2314E">
              <w:rPr>
                <w:rFonts w:eastAsia="Times New Roman" w:cs="Times New Roman"/>
                <w:color w:val="000000"/>
                <w:sz w:val="26"/>
                <w:szCs w:val="26"/>
                <w:lang w:eastAsia="ru-RU"/>
              </w:rPr>
              <w:t>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ТРУДА И СОЦИАЛЬНОГО РАЗВИТИЯ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2 02 02005 02 0000 151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2 02 02007 02 0000 151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2 02 02046 02 0000 151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5336C6">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2 02 02081 02 0000 151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2 02 02101 02 0000 151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5336C6">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2 02 02111 02 0000 151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2 02 02118 02 0000 151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2 02 02172 02 0000 151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2 02 02212 02 0000 151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2 02 02213 02 0000 151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2 02 02226 02 0000 151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2 02 03001 02 0000 151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2 02 03004 02 0000 151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2 02 03011 02 0000 151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2 02 03012 02 0000 151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2 02 03025 02 0000 151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2 02 03053 02 0000 151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2 02 03066 02 0000 151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2 02 03067 02 0000 151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2 02 03069 02 0000 151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5336C6">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w:t>
            </w:r>
            <w:r w:rsidR="005336C6">
              <w:rPr>
                <w:rFonts w:eastAsia="Times New Roman" w:cs="Times New Roman"/>
                <w:color w:val="000000"/>
                <w:sz w:val="26"/>
                <w:szCs w:val="26"/>
                <w:lang w:eastAsia="ru-RU"/>
              </w:rPr>
              <w:br/>
            </w:r>
            <w:r w:rsidRPr="00D2314E">
              <w:rPr>
                <w:rFonts w:eastAsia="Times New Roman" w:cs="Times New Roman"/>
                <w:color w:val="000000"/>
                <w:sz w:val="26"/>
                <w:szCs w:val="26"/>
                <w:lang w:eastAsia="ru-RU"/>
              </w:rPr>
              <w:t xml:space="preserve">от 12 января 1995 года № 5-ФЗ "О ветеранах", в соответствии с Указом Президента Российской Федерации </w:t>
            </w:r>
            <w:r w:rsidR="005336C6">
              <w:rPr>
                <w:rFonts w:eastAsia="Times New Roman" w:cs="Times New Roman"/>
                <w:color w:val="000000"/>
                <w:sz w:val="26"/>
                <w:szCs w:val="26"/>
                <w:lang w:eastAsia="ru-RU"/>
              </w:rPr>
              <w:br/>
            </w:r>
            <w:r w:rsidRPr="00D2314E">
              <w:rPr>
                <w:rFonts w:eastAsia="Times New Roman" w:cs="Times New Roman"/>
                <w:color w:val="000000"/>
                <w:sz w:val="26"/>
                <w:szCs w:val="26"/>
                <w:lang w:eastAsia="ru-RU"/>
              </w:rPr>
              <w:t>от 7 мая 2008 года № 714 "Об обеспечении жильем ветеранов Великой Отечественной войны 1941-1945 годов"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2 02 03070 02 0000 151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w:t>
            </w:r>
            <w:r w:rsidR="005336C6">
              <w:rPr>
                <w:rFonts w:eastAsia="Times New Roman" w:cs="Times New Roman"/>
                <w:sz w:val="26"/>
                <w:szCs w:val="26"/>
                <w:lang w:eastAsia="ru-RU"/>
              </w:rPr>
              <w:br/>
            </w:r>
            <w:r w:rsidRPr="00D2314E">
              <w:rPr>
                <w:rFonts w:eastAsia="Times New Roman" w:cs="Times New Roman"/>
                <w:sz w:val="26"/>
                <w:szCs w:val="26"/>
                <w:lang w:eastAsia="ru-RU"/>
              </w:rPr>
              <w:t>№ 181-ФЗ "О социальной защите инвалидов 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2 02 03122 02 0000 151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2 02 03123 02 0000 151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2 02 04020 02 0000 151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2 02 04026 02 0000 151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2 02 04032 02 0000 151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2 02 04118 02 0000 151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2 02 04121 02 0000 151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2 02 09071 02 0000 151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2 02 09072 02 0000 151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5336C6">
            <w:pPr>
              <w:jc w:val="both"/>
              <w:rPr>
                <w:rFonts w:eastAsia="Times New Roman" w:cs="Times New Roman"/>
                <w:sz w:val="26"/>
                <w:szCs w:val="26"/>
                <w:lang w:eastAsia="ru-RU"/>
              </w:rPr>
            </w:pPr>
            <w:r w:rsidRPr="00D2314E">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ЗДРАВООХРАНЕНИЯ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5336C6">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2 02 02024 02 0000 151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2 02 02054 02 0000 151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оказание высокотехнологичной медицинской помощи гражданам Российской Федерации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2 02 02083 02 0000 151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2 02 02093 02 0000 151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2 02 02094 02 0000 151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2 02 02097 02 0000 151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2 02 02106 02 0000 151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2 02 02110 02 0000 151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2 02 02128 02 0000 151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2 02 02129 02 0000 151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2 02 02161 02 0000 151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2 02 02208 02 0000 151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2 02 02241 02 0000 151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2 02 03056 02 0000 151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организацию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2 02 03068 02 0000 151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w:t>
            </w:r>
            <w:r w:rsidR="00670578">
              <w:rPr>
                <w:rFonts w:eastAsia="Times New Roman" w:cs="Times New Roman"/>
                <w:sz w:val="26"/>
                <w:szCs w:val="26"/>
                <w:lang w:eastAsia="ru-RU"/>
              </w:rPr>
              <w:t xml:space="preserve">ию лекарственными препаратами, </w:t>
            </w:r>
            <w:r w:rsidRPr="00D2314E">
              <w:rPr>
                <w:rFonts w:eastAsia="Times New Roman" w:cs="Times New Roman"/>
                <w:sz w:val="26"/>
                <w:szCs w:val="26"/>
                <w:lang w:eastAsia="ru-RU"/>
              </w:rPr>
              <w:t>медицинскими изделиями, а также специализированными продуктами лечебного питания для детей-инвалидов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2 02 03128 02 0000 151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2 02 04017 02 0000 151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2 02 04035 02 0000 151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2 02 04043 02 0000 151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2 02 04047 02 0000 151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670578">
              <w:rPr>
                <w:rFonts w:eastAsia="Times New Roman" w:cs="Times New Roman"/>
                <w:sz w:val="26"/>
                <w:szCs w:val="26"/>
                <w:lang w:eastAsia="ru-RU"/>
              </w:rPr>
              <w:br/>
            </w:r>
            <w:r w:rsidRPr="00D2314E">
              <w:rPr>
                <w:rFonts w:eastAsia="Times New Roman" w:cs="Times New Roman"/>
                <w:sz w:val="26"/>
                <w:szCs w:val="26"/>
                <w:lang w:eastAsia="ru-RU"/>
              </w:rPr>
              <w:t>В и С</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2 02 04062 02 0000 151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2 02 04064 02 0000 151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2 02 04065 02 0000 151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2 02 04066 02 0000 151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2 02 04087 02 0000 151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2 02 04101 02 0000 151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2 02 09073 02 0000 151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2 02 09074 02 0000 151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КОНТРОЛЬНО-СЧЕТНАЯ ПАЛАТА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ЛЕСНОГО ХОЗЯЙСТВА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1 12 04013 02 0000 120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1 12 04014 02 0000 120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1 12 04015 02 0000 120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1 12 04031 02 0000 120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 xml:space="preserve">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1 12 04032 02 0000 120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1 12 04033 02 0000 120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1 12 04080 02 0000 120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1 13 01410 01 0000 130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1 16 25072 02 0000 140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2 02 02124 02 0000 151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2 02 03018 02 0000 151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2 02 04012 02 0000 151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ФИЗИЧЕСКОЙ КУЛЬТУРЫ И СПОРТА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1 08 07340 01 0000 110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2 02 02122 02 0000 151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мероприятия по подготовке и проведению международного спортивного форума "Россия </w:t>
            </w:r>
            <w:r w:rsidR="00670578">
              <w:rPr>
                <w:rFonts w:eastAsia="Times New Roman" w:cs="Times New Roman"/>
                <w:sz w:val="26"/>
                <w:szCs w:val="26"/>
                <w:lang w:eastAsia="ru-RU"/>
              </w:rPr>
              <w:t>-</w:t>
            </w:r>
            <w:r w:rsidRPr="00D2314E">
              <w:rPr>
                <w:rFonts w:eastAsia="Times New Roman" w:cs="Times New Roman"/>
                <w:sz w:val="26"/>
                <w:szCs w:val="26"/>
                <w:lang w:eastAsia="ru-RU"/>
              </w:rPr>
              <w:t xml:space="preserve"> спортивная держава"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2 02 02132 02 0000 151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2 02 02133 02 0000 151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2 02 02220 02 0000 151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КУЛЬТУРЫ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9E4000">
            <w:pPr>
              <w:jc w:val="center"/>
              <w:rPr>
                <w:rFonts w:eastAsia="Times New Roman" w:cs="Times New Roman"/>
                <w:sz w:val="26"/>
                <w:szCs w:val="26"/>
                <w:lang w:eastAsia="ru-RU"/>
              </w:rPr>
            </w:pPr>
            <w:r w:rsidRPr="00D2314E">
              <w:rPr>
                <w:rFonts w:eastAsia="Times New Roman" w:cs="Times New Roman"/>
                <w:sz w:val="26"/>
                <w:szCs w:val="26"/>
                <w:lang w:eastAsia="ru-RU"/>
              </w:rPr>
              <w:t>2 02 02071 02 0000 151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2 02 04023 02 0000 151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2 02 04025 02 0000 151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2 02 04041 02 0000 151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670578">
              <w:rPr>
                <w:rFonts w:eastAsia="Times New Roman" w:cs="Times New Roman"/>
                <w:sz w:val="26"/>
                <w:szCs w:val="26"/>
                <w:lang w:eastAsia="ru-RU"/>
              </w:rPr>
              <w:t>"</w:t>
            </w:r>
            <w:r w:rsidRPr="00D2314E">
              <w:rPr>
                <w:rFonts w:eastAsia="Times New Roman" w:cs="Times New Roman"/>
                <w:sz w:val="26"/>
                <w:szCs w:val="26"/>
                <w:lang w:eastAsia="ru-RU"/>
              </w:rPr>
              <w:t>Интернет</w:t>
            </w:r>
            <w:r w:rsidR="00670578">
              <w:rPr>
                <w:rFonts w:eastAsia="Times New Roman" w:cs="Times New Roman"/>
                <w:sz w:val="26"/>
                <w:szCs w:val="26"/>
                <w:lang w:eastAsia="ru-RU"/>
              </w:rPr>
              <w:t>"</w:t>
            </w:r>
            <w:r w:rsidRPr="00D2314E">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2 02 04070 02 0000 151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ЗАПИСИ АКТОВ ГРАЖДАНСКОГО СОСТОЯНИЯ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2 02 03003 02 0000 151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ИЗБИРАТЕЛЬНАЯ КОМИССИЯ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2 02 02021 02 0000 151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2 02 02078 02 0000 151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670578">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2 02 02080 02 0000 151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2 02 02137 02 0000 151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2 02 03077 02 0000 151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2 02 04011 02 0000 151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2 02 04033 02 0000 151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2 02 09011 02 0000 151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2 03 02030 02 0000 180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2 03 02040 02 0000 180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2 03 02050 02 0000 180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2 03 02060 02 0000 180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2 03 02070 02 0000 180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2 03 02080 02 0000 180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769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ГРАЖДАНСКОЙ ЗАЩИТЫ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ПО ТАРИФАМ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1 16 02030 02 0000 140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C7E0F">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w:t>
            </w:r>
            <w:r w:rsidR="002C7E0F" w:rsidRPr="002C7E0F">
              <w:rPr>
                <w:rFonts w:eastAsia="Times New Roman" w:cs="Times New Roman"/>
                <w:sz w:val="26"/>
                <w:szCs w:val="26"/>
                <w:lang w:eastAsia="ru-RU"/>
              </w:rPr>
              <w:t xml:space="preserve"> </w:t>
            </w:r>
            <w:r w:rsidRPr="00D2314E">
              <w:rPr>
                <w:rFonts w:eastAsia="Times New Roman" w:cs="Times New Roman"/>
                <w:sz w:val="26"/>
                <w:szCs w:val="26"/>
                <w:lang w:eastAsia="ru-RU"/>
              </w:rPr>
              <w:t>государственной</w:t>
            </w:r>
            <w:r w:rsidRPr="00D2314E">
              <w:rPr>
                <w:rFonts w:eastAsia="Times New Roman" w:cs="Times New Roman"/>
                <w:sz w:val="26"/>
                <w:szCs w:val="26"/>
                <w:u w:val="single"/>
                <w:lang w:eastAsia="ru-RU"/>
              </w:rPr>
              <w:t xml:space="preserve"> </w:t>
            </w:r>
            <w:r w:rsidRPr="00D2314E">
              <w:rPr>
                <w:rFonts w:eastAsia="Times New Roman" w:cs="Times New Roman"/>
                <w:sz w:val="26"/>
                <w:szCs w:val="26"/>
                <w:lang w:eastAsia="ru-RU"/>
              </w:rPr>
              <w:t>власти субъектов Российской Ф</w:t>
            </w:r>
            <w:bookmarkStart w:id="0" w:name="_GoBack"/>
            <w:bookmarkEnd w:id="0"/>
            <w:r w:rsidRPr="00D2314E">
              <w:rPr>
                <w:rFonts w:eastAsia="Times New Roman" w:cs="Times New Roman"/>
                <w:sz w:val="26"/>
                <w:szCs w:val="26"/>
                <w:lang w:eastAsia="ru-RU"/>
              </w:rPr>
              <w:t>едерации, налагаемые органами исполнительной власти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ИНФОРМАЦИОННОЙ ПОЛИТИКИ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ЛИЦЕНЗИРОВАНИЯ И ТОРГОВЛИ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773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1 09 06041 02 0000 110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1 16 08010 01 0000 140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ПО ДЕЛАМ МОЛОДЕЖИ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ГРАДОСТРОИТЕЛЬСТВА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775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2 02 04054 02 0000 151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ВЕТЕРИНАРНАЯ ИНСПЕКЦИЯ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1 16 32000 02 0000 140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ЗЕМЕЛЬНЫХ И ИМУЩЕСТВЕННЫХ ОТНОШЕНИЙ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1 11 01020 02 0000 120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1 11 02082 02 0000 120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1 11 05022 02 0000 120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1 11 05032 02 0000 120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1 11 05072 02 0000 120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1 11 05322 02 0000 120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1 11 07012 02 0000 120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1 11 08020 02 0000 120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1 11 09012 02 0000 120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1 11 09042 02 0000 120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1 14 01020 02 0000 410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1 14 02022 02 0000 410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1 14 02022 02 0000 440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1 14 02023 02 0000 410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1 14 02023 02 0000 440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1 14 02028 02 0000 410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1 14 04020 02 0000 420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1 14 06022 02 0000 430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1 14 06042 02 0000 430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1 14 06322 02 0000 430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неналоговые доходы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ТУРИЗМА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1 16 25030 01 0000 140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Денежные взыскания (штрафы) за нарушение законодательства Российской Федерации об охране и использовании животного мира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783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2 02 02040 02 0000 151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 году для разведения одомашненных видов и пород рыб</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2 02 02225 02 0000 151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ЭКОНОМИКИ И РАЗВИТИЯ ПРЕДПРИНИМАТЕЛЬСТВА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2 02 02009 02 0000 151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2 02 02119 02 0000 151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785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1 11 05032 02 0000 120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2 02 03007 02 0000 151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2 02 03015 02 0000 151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УПОЛНОМОЧЕННЫЙ ПО ЗАЩИТЕ ПРАВ ПРЕДПРИНИМАТЕЛЕЙ В ПРИМОРСКОМ КРАЕ</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ЭНЕРГЕТИКИ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ВНУТРЕННЕЙ ПОЛИТИКИ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789</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ПРИРОДНЫХ РЕСУРСОВ И ОХРАНЫ ОКРУЖАЮЩЕЙ СРЕДЫ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1 08 07262 01 0000 110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1 08 07282 01 0000 110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1 12 02012 01 0000 120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1 12 02102 02 0000 120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1 15 07020 01 0000 140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1 16 25086 02 0000 140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2 02 03019 02 0000 151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ПРАВОВОЙ ДЕПАРТАМЕНТ АДМИНИСТРАЦИИ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МЕЖДУНАРОДНОГО СОТРУДНИЧЕСТВА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794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ПРОМЫШЛЕННОСТИ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ЖИЛИЩНАЯ ИНСПЕКЦИЯ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1 08 07400 01 0000 110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ГОСУДАРСТВЕННОГО ЗАКАЗА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неналоговые доходы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C7E0F">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w:t>
            </w:r>
            <w:r w:rsidR="002C7E0F">
              <w:rPr>
                <w:rFonts w:eastAsia="Times New Roman" w:cs="Times New Roman"/>
                <w:sz w:val="26"/>
                <w:szCs w:val="26"/>
                <w:lang w:eastAsia="ru-RU"/>
              </w:rPr>
              <w:t>Е</w:t>
            </w:r>
            <w:r w:rsidRPr="00D2314E">
              <w:rPr>
                <w:rFonts w:eastAsia="Times New Roman" w:cs="Times New Roman"/>
                <w:sz w:val="26"/>
                <w:szCs w:val="26"/>
                <w:lang w:eastAsia="ru-RU"/>
              </w:rPr>
              <w:t xml:space="preserve">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797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неналоговые доходы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ДЕПАРТАМЕНТ ПРОЕКТНОГО УПРАВЛЕНИЯ ПРИМОРСКОГО КРАЯ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неналоговые доходы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ЗАКРЕПЛЯЕМЫЕ ЗА РАЗЛИЧНЫМИ ГЛАВНЫМИ АДМИНИСТРАТОРАМИ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1 08 04010 01 0000 110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1 08 07300 01 0000 110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1 08 07350 01 0000 110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1 08 07360 01 0000 110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59D">
            <w:pPr>
              <w:jc w:val="both"/>
              <w:rPr>
                <w:rFonts w:eastAsia="Times New Roman" w:cs="Times New Roman"/>
                <w:sz w:val="26"/>
                <w:szCs w:val="26"/>
                <w:lang w:eastAsia="ru-RU"/>
              </w:rPr>
            </w:pPr>
            <w:r w:rsidRPr="00D2314E">
              <w:rPr>
                <w:rFonts w:eastAsia="Times New Roman" w:cs="Times New Roman"/>
                <w:sz w:val="26"/>
                <w:szCs w:val="26"/>
                <w:lang w:eastAsia="ru-RU"/>
              </w:rPr>
              <w:t xml:space="preserve">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 строительных машин и иных машин и прицепов к ним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1 11 05100 02 0000 120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1 13 01072 02 0000 130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1 13 01410 01 0000 130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1 13 02040 01 0000 130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1 13 02062 02 0000 130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2F7C4E">
            <w:pPr>
              <w:jc w:val="both"/>
              <w:rPr>
                <w:rFonts w:eastAsia="Times New Roman" w:cs="Times New Roman"/>
                <w:sz w:val="26"/>
                <w:szCs w:val="26"/>
                <w:lang w:eastAsia="ru-RU"/>
              </w:rPr>
            </w:pPr>
            <w:r w:rsidRPr="00D2314E">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1 15 03020 02 0000 140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1 16 18020 02 0000 140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1 16 23021 02 0000 140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1 16 23022 02 0000 140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1 16 32000 02 0000 140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1 16 50000 01 0000 140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bookmarkStart w:id="1" w:name="RANGE!C437"/>
            <w:r w:rsidRPr="00D2314E">
              <w:rPr>
                <w:rFonts w:eastAsia="Times New Roman" w:cs="Times New Roman"/>
                <w:sz w:val="26"/>
                <w:szCs w:val="26"/>
                <w:lang w:eastAsia="ru-RU"/>
              </w:rPr>
              <w:t>Невыясненные поступления, зачисляемые в бюджеты субъектов Российской Федерации</w:t>
            </w:r>
            <w:bookmarkEnd w:id="1"/>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неналоговые доходы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2 02 01008 02 0000 151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2 02 02008 02 0000 151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Субсидии бюджетам субъектов Российской Федерации на обеспечение жильем молодых семей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2 02 02019 02 0000 151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2 02 02043 02 0000 151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2 02 02051 02 0000 151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2 02 02071 02 0000 151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2 02 02098 02 0000 151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2 02 02100 02 0000 151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r w:rsidRPr="00D2314E">
              <w:rPr>
                <w:rFonts w:eastAsia="Times New Roman" w:cs="Times New Roman"/>
                <w:sz w:val="26"/>
                <w:szCs w:val="26"/>
                <w:lang w:eastAsia="ru-RU"/>
              </w:rPr>
              <w:br w:type="page"/>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2 02 02111 02 0000 151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2 02 02150 02 0000 151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2 02 02171 02 0000 151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2 02 02173 02 0000 151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sz w:val="26"/>
                <w:szCs w:val="26"/>
                <w:lang w:eastAsia="ru-RU"/>
              </w:rPr>
            </w:pPr>
            <w:r w:rsidRPr="00D2314E">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E61FC8">
              <w:rPr>
                <w:rFonts w:eastAsia="Times New Roman" w:cs="Times New Roman"/>
                <w:sz w:val="26"/>
                <w:szCs w:val="26"/>
                <w:lang w:eastAsia="ru-RU"/>
              </w:rPr>
              <w:t>"</w:t>
            </w:r>
            <w:r w:rsidRPr="00D2314E">
              <w:rPr>
                <w:rFonts w:eastAsia="Times New Roman" w:cs="Times New Roman"/>
                <w:sz w:val="26"/>
                <w:szCs w:val="26"/>
                <w:lang w:eastAsia="ru-RU"/>
              </w:rPr>
              <w:t>Север-Юг</w:t>
            </w:r>
            <w:r w:rsidR="00E61FC8">
              <w:rPr>
                <w:rFonts w:eastAsia="Times New Roman" w:cs="Times New Roman"/>
                <w:sz w:val="26"/>
                <w:szCs w:val="26"/>
                <w:lang w:eastAsia="ru-RU"/>
              </w:rPr>
              <w:t>" и "</w:t>
            </w:r>
            <w:r w:rsidRPr="00D2314E">
              <w:rPr>
                <w:rFonts w:eastAsia="Times New Roman" w:cs="Times New Roman"/>
                <w:sz w:val="26"/>
                <w:szCs w:val="26"/>
                <w:lang w:eastAsia="ru-RU"/>
              </w:rPr>
              <w:t>Восток-Запад</w:t>
            </w:r>
            <w:r w:rsidR="00E61FC8">
              <w:rPr>
                <w:rFonts w:eastAsia="Times New Roman" w:cs="Times New Roman"/>
                <w:sz w:val="26"/>
                <w:szCs w:val="26"/>
                <w:lang w:eastAsia="ru-RU"/>
              </w:rPr>
              <w:t>"</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2 02 02207 02 0000 151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2 02 02209 02 0000 151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2 02 02210 02 0000 151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2 02 02215 02 0000 151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2 02 02217 02 0000 151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2 02 02255 02 0000 151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2 02 02998 02 0000 151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2 02 02999 02 0000 151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субсидии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2 02 03121 02 0000 151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2 02 03998 02 0000 151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Единая субвенция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2 02 03999 02 0000 151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субвенции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2 02 04012 02 0000 151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2 02 04019 02 0000 151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2 02 04022 02 0000 151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2 02 04039 02 0000 151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премирование регионов </w:t>
            </w:r>
            <w:r w:rsidR="00AC7AF7">
              <w:rPr>
                <w:rFonts w:eastAsia="Times New Roman" w:cs="Times New Roman"/>
                <w:sz w:val="26"/>
                <w:szCs w:val="26"/>
                <w:lang w:eastAsia="ru-RU"/>
              </w:rPr>
              <w:t xml:space="preserve">- </w:t>
            </w:r>
            <w:r w:rsidRPr="00D2314E">
              <w:rPr>
                <w:rFonts w:eastAsia="Times New Roman" w:cs="Times New Roman"/>
                <w:sz w:val="26"/>
                <w:szCs w:val="26"/>
                <w:lang w:eastAsia="ru-RU"/>
              </w:rPr>
              <w:t>победителей фестиваля "Кавказские игры"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2 02 04056 02 0000 151</w:t>
            </w:r>
            <w:r w:rsidRPr="00D2314E">
              <w:rPr>
                <w:rFonts w:eastAsia="Times New Roman" w:cs="Times New Roman"/>
                <w:sz w:val="26"/>
                <w:szCs w:val="26"/>
                <w:lang w:eastAsia="ru-RU"/>
              </w:rPr>
              <w:br w:type="page"/>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r w:rsidRPr="00D2314E">
              <w:rPr>
                <w:rFonts w:eastAsia="Times New Roman" w:cs="Times New Roman"/>
                <w:sz w:val="26"/>
                <w:szCs w:val="26"/>
                <w:lang w:eastAsia="ru-RU"/>
              </w:rPr>
              <w:br w:type="page"/>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2 02 04059 02 0000 151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2 02 04061 02 0000 151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2 02 04067 02 0000 151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2 02 04069 02 0000 151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w:t>
            </w:r>
            <w:r w:rsidR="00E61FC8">
              <w:rPr>
                <w:rFonts w:eastAsia="Times New Roman" w:cs="Times New Roman"/>
                <w:sz w:val="26"/>
                <w:szCs w:val="26"/>
                <w:lang w:eastAsia="ru-RU"/>
              </w:rPr>
              <w:br/>
            </w:r>
            <w:r w:rsidRPr="00D2314E">
              <w:rPr>
                <w:rFonts w:eastAsia="Times New Roman" w:cs="Times New Roman"/>
                <w:sz w:val="26"/>
                <w:szCs w:val="26"/>
                <w:lang w:eastAsia="ru-RU"/>
              </w:rPr>
              <w:t xml:space="preserve">2013 года, предусмотренных федеральной целевой программой "Жилище" на </w:t>
            </w:r>
            <w:r w:rsidR="00E61FC8">
              <w:rPr>
                <w:rFonts w:eastAsia="Times New Roman" w:cs="Times New Roman"/>
                <w:sz w:val="26"/>
                <w:szCs w:val="26"/>
                <w:lang w:eastAsia="ru-RU"/>
              </w:rPr>
              <w:br/>
            </w:r>
            <w:r w:rsidRPr="00D2314E">
              <w:rPr>
                <w:rFonts w:eastAsia="Times New Roman" w:cs="Times New Roman"/>
                <w:sz w:val="26"/>
                <w:szCs w:val="26"/>
                <w:lang w:eastAsia="ru-RU"/>
              </w:rPr>
              <w:t>2011-2015 годы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2 02 04071 02 0000 151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2 02 04073 02 0000 151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2 02 04080 02 0000 151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2 02 04081 02 0000 151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2 02 09011 02 0000 151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2 03 02010 02 0000 180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sz w:val="26"/>
                <w:szCs w:val="26"/>
                <w:lang w:eastAsia="ru-RU"/>
              </w:rPr>
            </w:pPr>
            <w:r w:rsidRPr="00D2314E">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2 03 02099 02 0000 180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 xml:space="preserve">Прочие безвозмездные поступления от государственных (муниципальных) организаций в бюджеты субъектов Российской Федерации </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2 04 02010 02 0000 180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color w:val="000000"/>
                <w:sz w:val="26"/>
                <w:szCs w:val="26"/>
                <w:lang w:eastAsia="ru-RU"/>
              </w:rPr>
            </w:pPr>
            <w:r w:rsidRPr="00D2314E">
              <w:rPr>
                <w:rFonts w:eastAsia="Times New Roman" w:cs="Times New Roman"/>
                <w:color w:val="000000"/>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2 04 02020 02 0000 180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E61FC8">
            <w:pPr>
              <w:jc w:val="both"/>
              <w:rPr>
                <w:rFonts w:eastAsia="Times New Roman" w:cs="Times New Roman"/>
                <w:sz w:val="26"/>
                <w:szCs w:val="26"/>
                <w:lang w:eastAsia="ru-RU"/>
              </w:rPr>
            </w:pPr>
            <w:r w:rsidRPr="00D2314E">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2 04 02030 02 0000 180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2 04 02099 02 0000 180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2 07 02020 02 0000 180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 xml:space="preserve">2 07 02030 02 0000 180 </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Прочие безвозмездные поступления в бюджеты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2 08 02000 02 0000 180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2 18 02010 02 0000 151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2 18 02010 02 0000 180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2 18 02020 02 0000 180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2 18 02030 02 0000 151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2 18 02030 02 0000 180</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2 18 02040 02 0000 151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2 18 02050 02 0000 151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2 18 02060 02 0000 151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2 18 02070 02 0000 151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2314E" w:rsidRPr="00D2314E" w:rsidTr="00D2314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color w:val="000000"/>
                <w:sz w:val="26"/>
                <w:szCs w:val="26"/>
                <w:lang w:eastAsia="ru-RU"/>
              </w:rPr>
            </w:pPr>
            <w:r w:rsidRPr="00D2314E">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center"/>
              <w:rPr>
                <w:rFonts w:eastAsia="Times New Roman" w:cs="Times New Roman"/>
                <w:sz w:val="26"/>
                <w:szCs w:val="26"/>
                <w:lang w:eastAsia="ru-RU"/>
              </w:rPr>
            </w:pPr>
            <w:r w:rsidRPr="00D2314E">
              <w:rPr>
                <w:rFonts w:eastAsia="Times New Roman" w:cs="Times New Roman"/>
                <w:sz w:val="26"/>
                <w:szCs w:val="26"/>
                <w:lang w:eastAsia="ru-RU"/>
              </w:rPr>
              <w:t>2 19 02000 02 0000 151</w:t>
            </w:r>
          </w:p>
        </w:tc>
        <w:tc>
          <w:tcPr>
            <w:tcW w:w="4974" w:type="dxa"/>
            <w:tcBorders>
              <w:top w:val="nil"/>
              <w:left w:val="nil"/>
              <w:bottom w:val="single" w:sz="4" w:space="0" w:color="auto"/>
              <w:right w:val="single" w:sz="4" w:space="0" w:color="auto"/>
            </w:tcBorders>
            <w:shd w:val="clear" w:color="auto" w:fill="auto"/>
            <w:hideMark/>
          </w:tcPr>
          <w:p w:rsidR="00D2314E" w:rsidRPr="00D2314E" w:rsidRDefault="00D2314E" w:rsidP="00D2314E">
            <w:pPr>
              <w:jc w:val="both"/>
              <w:rPr>
                <w:rFonts w:eastAsia="Times New Roman" w:cs="Times New Roman"/>
                <w:sz w:val="26"/>
                <w:szCs w:val="26"/>
                <w:lang w:eastAsia="ru-RU"/>
              </w:rPr>
            </w:pPr>
            <w:r w:rsidRPr="00D2314E">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D2314E" w:rsidRDefault="00D2314E" w:rsidP="00D2314E">
      <w:pPr>
        <w:jc w:val="center"/>
      </w:pPr>
    </w:p>
    <w:sectPr w:rsidR="00D2314E" w:rsidSect="00D2314E">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DB7" w:rsidRDefault="00CB3DB7" w:rsidP="00D2314E">
      <w:r>
        <w:separator/>
      </w:r>
    </w:p>
  </w:endnote>
  <w:endnote w:type="continuationSeparator" w:id="0">
    <w:p w:rsidR="00CB3DB7" w:rsidRDefault="00CB3DB7" w:rsidP="00D23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DB7" w:rsidRDefault="00CB3DB7" w:rsidP="00D2314E">
      <w:r>
        <w:separator/>
      </w:r>
    </w:p>
  </w:footnote>
  <w:footnote w:type="continuationSeparator" w:id="0">
    <w:p w:rsidR="00CB3DB7" w:rsidRDefault="00CB3DB7" w:rsidP="00D231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2358773"/>
      <w:docPartObj>
        <w:docPartGallery w:val="Page Numbers (Top of Page)"/>
        <w:docPartUnique/>
      </w:docPartObj>
    </w:sdtPr>
    <w:sdtEndPr/>
    <w:sdtContent>
      <w:p w:rsidR="00D2314E" w:rsidRDefault="00D2314E">
        <w:pPr>
          <w:pStyle w:val="a3"/>
          <w:jc w:val="right"/>
        </w:pPr>
        <w:r>
          <w:fldChar w:fldCharType="begin"/>
        </w:r>
        <w:r>
          <w:instrText>PAGE   \* MERGEFORMAT</w:instrText>
        </w:r>
        <w:r>
          <w:fldChar w:fldCharType="separate"/>
        </w:r>
        <w:r w:rsidR="002C7E0F">
          <w:rPr>
            <w:noProof/>
          </w:rPr>
          <w:t>38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14E"/>
    <w:rsid w:val="0001463B"/>
    <w:rsid w:val="00175047"/>
    <w:rsid w:val="002C7E0F"/>
    <w:rsid w:val="002F7C4E"/>
    <w:rsid w:val="005336C6"/>
    <w:rsid w:val="00625F29"/>
    <w:rsid w:val="00670578"/>
    <w:rsid w:val="00715312"/>
    <w:rsid w:val="008C45D8"/>
    <w:rsid w:val="009E4000"/>
    <w:rsid w:val="00AC0E4F"/>
    <w:rsid w:val="00AC7AF7"/>
    <w:rsid w:val="00BE40A0"/>
    <w:rsid w:val="00CB3DB7"/>
    <w:rsid w:val="00D2314E"/>
    <w:rsid w:val="00D2359D"/>
    <w:rsid w:val="00E61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314E"/>
    <w:pPr>
      <w:tabs>
        <w:tab w:val="center" w:pos="4677"/>
        <w:tab w:val="right" w:pos="9355"/>
      </w:tabs>
    </w:pPr>
  </w:style>
  <w:style w:type="character" w:customStyle="1" w:styleId="a4">
    <w:name w:val="Верхний колонтитул Знак"/>
    <w:basedOn w:val="a0"/>
    <w:link w:val="a3"/>
    <w:uiPriority w:val="99"/>
    <w:rsid w:val="00D2314E"/>
  </w:style>
  <w:style w:type="paragraph" w:styleId="a5">
    <w:name w:val="footer"/>
    <w:basedOn w:val="a"/>
    <w:link w:val="a6"/>
    <w:uiPriority w:val="99"/>
    <w:unhideWhenUsed/>
    <w:rsid w:val="00D2314E"/>
    <w:pPr>
      <w:tabs>
        <w:tab w:val="center" w:pos="4677"/>
        <w:tab w:val="right" w:pos="9355"/>
      </w:tabs>
    </w:pPr>
  </w:style>
  <w:style w:type="character" w:customStyle="1" w:styleId="a6">
    <w:name w:val="Нижний колонтитул Знак"/>
    <w:basedOn w:val="a0"/>
    <w:link w:val="a5"/>
    <w:uiPriority w:val="99"/>
    <w:rsid w:val="00D2314E"/>
  </w:style>
  <w:style w:type="paragraph" w:styleId="a7">
    <w:name w:val="Balloon Text"/>
    <w:basedOn w:val="a"/>
    <w:link w:val="a8"/>
    <w:uiPriority w:val="99"/>
    <w:semiHidden/>
    <w:unhideWhenUsed/>
    <w:rsid w:val="009E4000"/>
    <w:rPr>
      <w:rFonts w:ascii="Tahoma" w:hAnsi="Tahoma" w:cs="Tahoma"/>
      <w:sz w:val="16"/>
      <w:szCs w:val="16"/>
    </w:rPr>
  </w:style>
  <w:style w:type="character" w:customStyle="1" w:styleId="a8">
    <w:name w:val="Текст выноски Знак"/>
    <w:basedOn w:val="a0"/>
    <w:link w:val="a7"/>
    <w:uiPriority w:val="99"/>
    <w:semiHidden/>
    <w:rsid w:val="009E40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314E"/>
    <w:pPr>
      <w:tabs>
        <w:tab w:val="center" w:pos="4677"/>
        <w:tab w:val="right" w:pos="9355"/>
      </w:tabs>
    </w:pPr>
  </w:style>
  <w:style w:type="character" w:customStyle="1" w:styleId="a4">
    <w:name w:val="Верхний колонтитул Знак"/>
    <w:basedOn w:val="a0"/>
    <w:link w:val="a3"/>
    <w:uiPriority w:val="99"/>
    <w:rsid w:val="00D2314E"/>
  </w:style>
  <w:style w:type="paragraph" w:styleId="a5">
    <w:name w:val="footer"/>
    <w:basedOn w:val="a"/>
    <w:link w:val="a6"/>
    <w:uiPriority w:val="99"/>
    <w:unhideWhenUsed/>
    <w:rsid w:val="00D2314E"/>
    <w:pPr>
      <w:tabs>
        <w:tab w:val="center" w:pos="4677"/>
        <w:tab w:val="right" w:pos="9355"/>
      </w:tabs>
    </w:pPr>
  </w:style>
  <w:style w:type="character" w:customStyle="1" w:styleId="a6">
    <w:name w:val="Нижний колонтитул Знак"/>
    <w:basedOn w:val="a0"/>
    <w:link w:val="a5"/>
    <w:uiPriority w:val="99"/>
    <w:rsid w:val="00D2314E"/>
  </w:style>
  <w:style w:type="paragraph" w:styleId="a7">
    <w:name w:val="Balloon Text"/>
    <w:basedOn w:val="a"/>
    <w:link w:val="a8"/>
    <w:uiPriority w:val="99"/>
    <w:semiHidden/>
    <w:unhideWhenUsed/>
    <w:rsid w:val="009E4000"/>
    <w:rPr>
      <w:rFonts w:ascii="Tahoma" w:hAnsi="Tahoma" w:cs="Tahoma"/>
      <w:sz w:val="16"/>
      <w:szCs w:val="16"/>
    </w:rPr>
  </w:style>
  <w:style w:type="character" w:customStyle="1" w:styleId="a8">
    <w:name w:val="Текст выноски Знак"/>
    <w:basedOn w:val="a0"/>
    <w:link w:val="a7"/>
    <w:uiPriority w:val="99"/>
    <w:semiHidden/>
    <w:rsid w:val="009E40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21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60</Pages>
  <Words>14245</Words>
  <Characters>81197</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95252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6</cp:revision>
  <cp:lastPrinted>2016-10-24T04:18:00Z</cp:lastPrinted>
  <dcterms:created xsi:type="dcterms:W3CDTF">2016-10-20T07:16:00Z</dcterms:created>
  <dcterms:modified xsi:type="dcterms:W3CDTF">2016-10-24T04:18:00Z</dcterms:modified>
</cp:coreProperties>
</file>