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1ED" w:rsidRDefault="00302DDC" w:rsidP="00F101ED">
      <w:pPr>
        <w:spacing w:line="360" w:lineRule="auto"/>
        <w:jc w:val="center"/>
        <w:rPr>
          <w:b/>
          <w:sz w:val="28"/>
          <w:szCs w:val="28"/>
        </w:rPr>
      </w:pPr>
      <w:r w:rsidRPr="00300414">
        <w:rPr>
          <w:b/>
          <w:sz w:val="28"/>
          <w:szCs w:val="28"/>
        </w:rPr>
        <w:t>ПЕРЕЧЕНЬ</w:t>
      </w:r>
    </w:p>
    <w:p w:rsidR="00302DDC" w:rsidRPr="00F101ED" w:rsidRDefault="00302DDC" w:rsidP="00F101ED">
      <w:pPr>
        <w:jc w:val="center"/>
        <w:rPr>
          <w:sz w:val="28"/>
          <w:szCs w:val="28"/>
        </w:rPr>
      </w:pPr>
      <w:r w:rsidRPr="00F101ED">
        <w:rPr>
          <w:sz w:val="28"/>
          <w:szCs w:val="28"/>
        </w:rPr>
        <w:t xml:space="preserve">законодательных актов Приморского края, подлежащих признанию утратившими силу, изменению, приостановлению или принятию в связи </w:t>
      </w:r>
      <w:r w:rsidR="00F101ED">
        <w:rPr>
          <w:sz w:val="28"/>
          <w:szCs w:val="28"/>
        </w:rPr>
        <w:br/>
      </w:r>
      <w:r w:rsidRPr="00F101ED">
        <w:rPr>
          <w:sz w:val="28"/>
          <w:szCs w:val="28"/>
        </w:rPr>
        <w:t xml:space="preserve">с принятием проекта закона Приморского края "О внесении изменений </w:t>
      </w:r>
      <w:r w:rsidR="00F101ED">
        <w:rPr>
          <w:sz w:val="28"/>
          <w:szCs w:val="28"/>
        </w:rPr>
        <w:br/>
      </w:r>
      <w:r w:rsidRPr="00F101ED">
        <w:rPr>
          <w:sz w:val="28"/>
          <w:szCs w:val="28"/>
        </w:rPr>
        <w:t>в Закон Приморского края "Об Общественной палате Приморского края"</w:t>
      </w:r>
    </w:p>
    <w:p w:rsidR="00302DDC" w:rsidRPr="00300414" w:rsidRDefault="00302DDC" w:rsidP="00302DDC">
      <w:pPr>
        <w:ind w:firstLine="900"/>
        <w:jc w:val="center"/>
        <w:rPr>
          <w:sz w:val="28"/>
          <w:szCs w:val="28"/>
        </w:rPr>
      </w:pPr>
    </w:p>
    <w:p w:rsidR="00302DDC" w:rsidRDefault="00302DDC" w:rsidP="00A6213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bookmarkStart w:id="0" w:name="_GoBack"/>
      <w:r>
        <w:rPr>
          <w:szCs w:val="28"/>
        </w:rPr>
        <w:t xml:space="preserve">Принятие </w:t>
      </w:r>
      <w:r w:rsidRPr="00B7382C">
        <w:rPr>
          <w:szCs w:val="28"/>
        </w:rPr>
        <w:t xml:space="preserve">проекта закона </w:t>
      </w:r>
      <w:r>
        <w:rPr>
          <w:szCs w:val="28"/>
        </w:rPr>
        <w:t xml:space="preserve">Приморского края </w:t>
      </w:r>
      <w:r w:rsidRPr="002C5847">
        <w:rPr>
          <w:szCs w:val="28"/>
        </w:rPr>
        <w:t>"О</w:t>
      </w:r>
      <w:r>
        <w:rPr>
          <w:szCs w:val="28"/>
        </w:rPr>
        <w:t xml:space="preserve"> внесении изменений </w:t>
      </w:r>
      <w:r>
        <w:rPr>
          <w:szCs w:val="28"/>
        </w:rPr>
        <w:br/>
        <w:t xml:space="preserve">в </w:t>
      </w:r>
      <w:r w:rsidRPr="002C5847">
        <w:rPr>
          <w:szCs w:val="28"/>
        </w:rPr>
        <w:t xml:space="preserve">Закон Приморского края "Об </w:t>
      </w:r>
      <w:r>
        <w:rPr>
          <w:szCs w:val="28"/>
        </w:rPr>
        <w:t>Общественной палате</w:t>
      </w:r>
      <w:r w:rsidRPr="002C5847">
        <w:rPr>
          <w:szCs w:val="28"/>
        </w:rPr>
        <w:t xml:space="preserve"> Приморского края"</w:t>
      </w:r>
      <w:r>
        <w:rPr>
          <w:szCs w:val="28"/>
        </w:rPr>
        <w:br/>
      </w:r>
      <w:r w:rsidRPr="005320F7">
        <w:rPr>
          <w:szCs w:val="28"/>
        </w:rPr>
        <w:t>не потребует признания утратившими силу, изменения, приостановления</w:t>
      </w:r>
      <w:r>
        <w:rPr>
          <w:szCs w:val="28"/>
        </w:rPr>
        <w:t xml:space="preserve"> </w:t>
      </w:r>
      <w:r w:rsidRPr="005320F7">
        <w:rPr>
          <w:szCs w:val="28"/>
        </w:rPr>
        <w:t xml:space="preserve">или принятия </w:t>
      </w:r>
      <w:r>
        <w:rPr>
          <w:szCs w:val="28"/>
        </w:rPr>
        <w:t>законодательных актов Приморского края.</w:t>
      </w:r>
    </w:p>
    <w:bookmarkEnd w:id="0"/>
    <w:p w:rsidR="00302DDC" w:rsidRPr="005320F7" w:rsidRDefault="00302DDC" w:rsidP="00302DD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02DDC" w:rsidRPr="005320F7" w:rsidRDefault="00302DDC" w:rsidP="00302DDC">
      <w:pPr>
        <w:jc w:val="both"/>
        <w:rPr>
          <w:sz w:val="28"/>
          <w:szCs w:val="28"/>
        </w:rPr>
      </w:pPr>
    </w:p>
    <w:p w:rsidR="00302DDC" w:rsidRDefault="00302DDC" w:rsidP="00302DDC">
      <w:pPr>
        <w:jc w:val="both"/>
        <w:rPr>
          <w:sz w:val="28"/>
          <w:szCs w:val="28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302DDC" w:rsidTr="006F1373">
        <w:tc>
          <w:tcPr>
            <w:tcW w:w="3544" w:type="dxa"/>
            <w:shd w:val="clear" w:color="auto" w:fill="auto"/>
          </w:tcPr>
          <w:p w:rsidR="00302DDC" w:rsidRDefault="00D018B5" w:rsidP="00DF39F3">
            <w:pPr>
              <w:ind w:left="-9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Вице-губернатор</w:t>
            </w:r>
          </w:p>
          <w:p w:rsidR="00302DDC" w:rsidRPr="0098598C" w:rsidRDefault="00302DDC" w:rsidP="00DF39F3">
            <w:pPr>
              <w:ind w:left="-9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302DDC" w:rsidRDefault="00302DDC" w:rsidP="00DF39F3">
            <w:pPr>
              <w:jc w:val="both"/>
            </w:pPr>
          </w:p>
        </w:tc>
        <w:tc>
          <w:tcPr>
            <w:tcW w:w="6379" w:type="dxa"/>
            <w:shd w:val="clear" w:color="auto" w:fill="auto"/>
          </w:tcPr>
          <w:p w:rsidR="00302DDC" w:rsidRPr="006F1373" w:rsidRDefault="00302DDC" w:rsidP="00DF39F3">
            <w:pPr>
              <w:rPr>
                <w:sz w:val="28"/>
                <w:szCs w:val="28"/>
              </w:rPr>
            </w:pPr>
          </w:p>
          <w:p w:rsidR="006F1373" w:rsidRDefault="006F1373" w:rsidP="006F1373">
            <w:pPr>
              <w:jc w:val="right"/>
            </w:pPr>
            <w:r w:rsidRPr="006F1373">
              <w:rPr>
                <w:sz w:val="28"/>
                <w:szCs w:val="28"/>
              </w:rPr>
              <w:t>А.И. Ролик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302DDC" w:rsidRDefault="00302DDC" w:rsidP="00302DD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02DDC" w:rsidRDefault="00302DDC" w:rsidP="00302DDC"/>
    <w:p w:rsidR="00302DDC" w:rsidRDefault="00302DDC" w:rsidP="00302DDC"/>
    <w:p w:rsidR="00E21A3E" w:rsidRDefault="00E21A3E"/>
    <w:sectPr w:rsidR="00E21A3E" w:rsidSect="0030041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DDC"/>
    <w:rsid w:val="00302DDC"/>
    <w:rsid w:val="006F1373"/>
    <w:rsid w:val="008526FA"/>
    <w:rsid w:val="00A62133"/>
    <w:rsid w:val="00D018B5"/>
    <w:rsid w:val="00E21A3E"/>
    <w:rsid w:val="00F1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2DDC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02DD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2DDC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02DD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5</cp:revision>
  <dcterms:created xsi:type="dcterms:W3CDTF">2016-06-21T01:22:00Z</dcterms:created>
  <dcterms:modified xsi:type="dcterms:W3CDTF">2016-08-29T05:39:00Z</dcterms:modified>
</cp:coreProperties>
</file>