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E83A58" w:rsidRPr="00E83A58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</w:t>
      </w:r>
      <w:r w:rsidR="00E83A58" w:rsidRPr="00E901CE">
        <w:rPr>
          <w:rFonts w:ascii="Times New Roman" w:hAnsi="Times New Roman" w:cs="Times New Roman"/>
          <w:sz w:val="28"/>
          <w:szCs w:val="28"/>
        </w:rPr>
        <w:t xml:space="preserve"> </w:t>
      </w:r>
      <w:r w:rsidR="00E901CE" w:rsidRPr="00E901CE">
        <w:rPr>
          <w:rFonts w:ascii="Times New Roman" w:hAnsi="Times New Roman" w:cs="Times New Roman"/>
          <w:sz w:val="28"/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E83A58" w:rsidRPr="00E83A58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</w:t>
      </w:r>
      <w:r w:rsidR="00E83A58" w:rsidRPr="00E901CE">
        <w:rPr>
          <w:rFonts w:ascii="Times New Roman" w:hAnsi="Times New Roman" w:cs="Times New Roman"/>
          <w:sz w:val="28"/>
          <w:szCs w:val="28"/>
        </w:rPr>
        <w:t xml:space="preserve"> </w:t>
      </w:r>
      <w:r w:rsidR="00E901CE" w:rsidRPr="00E901CE">
        <w:rPr>
          <w:rFonts w:ascii="Times New Roman" w:hAnsi="Times New Roman" w:cs="Times New Roman"/>
          <w:sz w:val="28"/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иморского края и не потребует дополнительного финансирования из краевого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E4F26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289D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A58"/>
    <w:rsid w:val="00E83C94"/>
    <w:rsid w:val="00E83DC4"/>
    <w:rsid w:val="00E83FAC"/>
    <w:rsid w:val="00E848BD"/>
    <w:rsid w:val="00E901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9</cp:revision>
  <cp:lastPrinted>2014-11-07T04:13:00Z</cp:lastPrinted>
  <dcterms:created xsi:type="dcterms:W3CDTF">2015-01-28T23:26:00Z</dcterms:created>
  <dcterms:modified xsi:type="dcterms:W3CDTF">2016-09-27T23:22:00Z</dcterms:modified>
</cp:coreProperties>
</file>