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DF9" w:rsidRDefault="00741DF9" w:rsidP="00741DF9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>Приложение 5</w:t>
      </w:r>
    </w:p>
    <w:p w:rsidR="00741DF9" w:rsidRDefault="00741DF9" w:rsidP="00741DF9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 xml:space="preserve">к </w:t>
      </w:r>
      <w:r w:rsidR="00985192">
        <w:rPr>
          <w:rFonts w:eastAsiaTheme="minorEastAsia"/>
          <w:sz w:val="28"/>
          <w:szCs w:val="28"/>
        </w:rPr>
        <w:t>З</w:t>
      </w:r>
      <w:r>
        <w:rPr>
          <w:rFonts w:eastAsiaTheme="minorEastAsia"/>
          <w:sz w:val="28"/>
          <w:szCs w:val="28"/>
        </w:rPr>
        <w:t>акон</w:t>
      </w:r>
      <w:r w:rsidR="00985192">
        <w:rPr>
          <w:rFonts w:eastAsiaTheme="minorEastAsia"/>
          <w:sz w:val="28"/>
          <w:szCs w:val="28"/>
        </w:rPr>
        <w:t>у</w:t>
      </w:r>
      <w:r>
        <w:rPr>
          <w:rFonts w:eastAsiaTheme="minorEastAsia"/>
          <w:sz w:val="28"/>
          <w:szCs w:val="28"/>
        </w:rPr>
        <w:t xml:space="preserve"> </w:t>
      </w:r>
    </w:p>
    <w:p w:rsidR="00741DF9" w:rsidRDefault="00741DF9" w:rsidP="00741DF9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>Приморского края</w:t>
      </w:r>
    </w:p>
    <w:p w:rsidR="00741DF9" w:rsidRDefault="0064657D" w:rsidP="00741DF9">
      <w:pPr>
        <w:pStyle w:val="a3"/>
        <w:spacing w:before="0" w:beforeAutospacing="0" w:after="0" w:afterAutospacing="0"/>
        <w:ind w:left="6237"/>
        <w:rPr>
          <w:rFonts w:eastAsiaTheme="minorEastAsia"/>
          <w:sz w:val="28"/>
          <w:szCs w:val="28"/>
        </w:rPr>
      </w:pPr>
      <w:r w:rsidRPr="0064657D">
        <w:rPr>
          <w:rFonts w:eastAsiaTheme="minorEastAsia"/>
          <w:sz w:val="28"/>
          <w:szCs w:val="28"/>
        </w:rPr>
        <w:t>от 25.07.2016 № 878-КЗ</w:t>
      </w:r>
      <w:bookmarkStart w:id="0" w:name="_GoBack"/>
      <w:bookmarkEnd w:id="0"/>
    </w:p>
    <w:p w:rsidR="00741DF9" w:rsidRDefault="00741DF9" w:rsidP="00741DF9">
      <w:pPr>
        <w:pStyle w:val="a3"/>
        <w:spacing w:before="0" w:beforeAutospacing="0" w:after="0" w:afterAutospacing="0"/>
        <w:ind w:left="6237"/>
        <w:rPr>
          <w:rFonts w:eastAsiaTheme="minorEastAsia"/>
          <w:sz w:val="28"/>
          <w:szCs w:val="28"/>
        </w:rPr>
      </w:pPr>
    </w:p>
    <w:p w:rsidR="00741DF9" w:rsidRDefault="00741DF9" w:rsidP="00741DF9">
      <w:pPr>
        <w:pStyle w:val="a3"/>
        <w:spacing w:before="0" w:beforeAutospacing="0" w:after="0" w:afterAutospacing="0"/>
        <w:ind w:left="6237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"Приложение 5 </w:t>
      </w:r>
    </w:p>
    <w:p w:rsidR="00741DF9" w:rsidRDefault="00741DF9" w:rsidP="00741DF9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>к Закону</w:t>
      </w:r>
    </w:p>
    <w:p w:rsidR="00741DF9" w:rsidRDefault="00741DF9" w:rsidP="00741DF9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 xml:space="preserve">Приморского края </w:t>
      </w:r>
      <w:r>
        <w:rPr>
          <w:rFonts w:eastAsiaTheme="minorEastAsia"/>
          <w:sz w:val="28"/>
          <w:szCs w:val="28"/>
        </w:rPr>
        <w:br/>
        <w:t>от 22.12.2015 № 737-КЗ</w:t>
      </w:r>
    </w:p>
    <w:p w:rsidR="008C45D8" w:rsidRDefault="008C45D8"/>
    <w:p w:rsidR="00741DF9" w:rsidRDefault="00741DF9" w:rsidP="00741DF9">
      <w:pPr>
        <w:jc w:val="center"/>
      </w:pPr>
      <w:r>
        <w:t xml:space="preserve">Перечень </w:t>
      </w:r>
    </w:p>
    <w:p w:rsidR="00741DF9" w:rsidRDefault="00741DF9" w:rsidP="00741DF9">
      <w:pPr>
        <w:jc w:val="center"/>
      </w:pPr>
      <w:r>
        <w:t>главных администраторов доходов краевого бюджета - органов государственной власти Российской Федерации и закрепляемые за ними виды (подвиды) доходов краевого бюджета</w:t>
      </w:r>
    </w:p>
    <w:p w:rsidR="00741DF9" w:rsidRDefault="00741DF9" w:rsidP="00741DF9">
      <w:pPr>
        <w:jc w:val="center"/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741DF9" w:rsidRPr="00741DF9" w:rsidTr="00741DF9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741DF9" w:rsidRPr="00741DF9" w:rsidRDefault="00741DF9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741DF9" w:rsidRPr="00741DF9" w:rsidTr="00741DF9">
        <w:trPr>
          <w:trHeight w:val="345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A5CE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79160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температуре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зачисляемый в бюджеты субъектов 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             </w:t>
            </w:r>
            <w:r w:rsidR="0079160D">
              <w:rPr>
                <w:rFonts w:eastAsia="Times New Roman" w:cs="Times New Roman"/>
                <w:sz w:val="26"/>
                <w:szCs w:val="26"/>
                <w:lang w:eastAsia="ru-RU"/>
              </w:rPr>
              <w:t>статьями 227, 227</w:t>
            </w:r>
            <w:r w:rsidRPr="00741DF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916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916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</w:t>
            </w:r>
            <w:r w:rsidRPr="00741DF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916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свыше                     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до               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79160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741DF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741DF9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916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МИГРАЦИОННОЙ СЛУЖБЫ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spacing w:after="260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 о пожарной безопасности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79160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79160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741DF9" w:rsidRDefault="00741DF9" w:rsidP="00741DF9">
      <w:pPr>
        <w:jc w:val="center"/>
      </w:pPr>
    </w:p>
    <w:sectPr w:rsidR="00741DF9" w:rsidSect="00741DF9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9EB" w:rsidRDefault="001219EB" w:rsidP="00741DF9">
      <w:r>
        <w:separator/>
      </w:r>
    </w:p>
  </w:endnote>
  <w:endnote w:type="continuationSeparator" w:id="0">
    <w:p w:rsidR="001219EB" w:rsidRDefault="001219EB" w:rsidP="00741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9EB" w:rsidRDefault="001219EB" w:rsidP="00741DF9">
      <w:r>
        <w:separator/>
      </w:r>
    </w:p>
  </w:footnote>
  <w:footnote w:type="continuationSeparator" w:id="0">
    <w:p w:rsidR="001219EB" w:rsidRDefault="001219EB" w:rsidP="00741D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268699"/>
      <w:docPartObj>
        <w:docPartGallery w:val="Page Numbers (Top of Page)"/>
        <w:docPartUnique/>
      </w:docPartObj>
    </w:sdtPr>
    <w:sdtEndPr/>
    <w:sdtContent>
      <w:p w:rsidR="00741DF9" w:rsidRDefault="00741DF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57D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DF9"/>
    <w:rsid w:val="001219EB"/>
    <w:rsid w:val="00624D97"/>
    <w:rsid w:val="00625F29"/>
    <w:rsid w:val="0064657D"/>
    <w:rsid w:val="00741DF9"/>
    <w:rsid w:val="0079160D"/>
    <w:rsid w:val="007A5CE9"/>
    <w:rsid w:val="008C45D8"/>
    <w:rsid w:val="00985192"/>
    <w:rsid w:val="00D7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DF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1D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1DF9"/>
  </w:style>
  <w:style w:type="paragraph" w:styleId="a6">
    <w:name w:val="footer"/>
    <w:basedOn w:val="a"/>
    <w:link w:val="a7"/>
    <w:uiPriority w:val="99"/>
    <w:unhideWhenUsed/>
    <w:rsid w:val="00741D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1DF9"/>
  </w:style>
  <w:style w:type="paragraph" w:styleId="a8">
    <w:name w:val="Balloon Text"/>
    <w:basedOn w:val="a"/>
    <w:link w:val="a9"/>
    <w:uiPriority w:val="99"/>
    <w:semiHidden/>
    <w:unhideWhenUsed/>
    <w:rsid w:val="006465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65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DF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1D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1DF9"/>
  </w:style>
  <w:style w:type="paragraph" w:styleId="a6">
    <w:name w:val="footer"/>
    <w:basedOn w:val="a"/>
    <w:link w:val="a7"/>
    <w:uiPriority w:val="99"/>
    <w:unhideWhenUsed/>
    <w:rsid w:val="00741D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1DF9"/>
  </w:style>
  <w:style w:type="paragraph" w:styleId="a8">
    <w:name w:val="Balloon Text"/>
    <w:basedOn w:val="a"/>
    <w:link w:val="a9"/>
    <w:uiPriority w:val="99"/>
    <w:semiHidden/>
    <w:unhideWhenUsed/>
    <w:rsid w:val="006465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6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5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2928</Words>
  <Characters>16690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2016-07-25T02:02:00Z</cp:lastPrinted>
  <dcterms:created xsi:type="dcterms:W3CDTF">2016-07-07T09:06:00Z</dcterms:created>
  <dcterms:modified xsi:type="dcterms:W3CDTF">2016-07-25T02:02:00Z</dcterms:modified>
</cp:coreProperties>
</file>