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095050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B0FA1" w:rsidRPr="006B0FA1" w:rsidRDefault="006B0FA1" w:rsidP="006B0FA1">
      <w:pPr>
        <w:jc w:val="center"/>
        <w:rPr>
          <w:b/>
        </w:rPr>
      </w:pPr>
      <w:r w:rsidRPr="006B0FA1">
        <w:rPr>
          <w:b/>
        </w:rPr>
        <w:t>О ВНЕСЕНИИ ИЗМЕНЕНИЙ В ЗАКОН ПРИМОРСКОГО КРАЯ</w:t>
      </w:r>
    </w:p>
    <w:p w:rsidR="006B0FA1" w:rsidRPr="006B0FA1" w:rsidRDefault="006B0FA1" w:rsidP="006B0FA1">
      <w:pPr>
        <w:jc w:val="center"/>
        <w:rPr>
          <w:b/>
        </w:rPr>
      </w:pPr>
      <w:r w:rsidRPr="006B0FA1">
        <w:rPr>
          <w:b/>
        </w:rPr>
        <w:t>"</w:t>
      </w:r>
      <w:r w:rsidRPr="006B0FA1">
        <w:rPr>
          <w:b/>
          <w:szCs w:val="28"/>
        </w:rPr>
        <w:t>О РЕГУЛИРОВАНИИ ОТНОШЕНИЙ В СФЕРЕ</w:t>
      </w:r>
      <w:r>
        <w:rPr>
          <w:b/>
          <w:szCs w:val="28"/>
        </w:rPr>
        <w:t xml:space="preserve"> </w:t>
      </w:r>
      <w:r w:rsidRPr="006B0FA1">
        <w:rPr>
          <w:b/>
          <w:szCs w:val="28"/>
        </w:rPr>
        <w:t>ОБОРОТА ДРЕВЕСИНЫ НА ТЕРРИТОРИИ</w:t>
      </w:r>
      <w:r>
        <w:rPr>
          <w:b/>
          <w:szCs w:val="28"/>
        </w:rPr>
        <w:t xml:space="preserve"> </w:t>
      </w:r>
      <w:r w:rsidRPr="006B0FA1">
        <w:rPr>
          <w:b/>
          <w:szCs w:val="28"/>
        </w:rPr>
        <w:t>ПРИМОРСКОГО КРАЯ"</w:t>
      </w:r>
    </w:p>
    <w:p w:rsidR="006B0FA1" w:rsidRPr="006B0FA1" w:rsidRDefault="006B0FA1" w:rsidP="006B0FA1">
      <w:pPr>
        <w:ind w:firstLine="720"/>
        <w:jc w:val="both"/>
        <w:rPr>
          <w:b/>
        </w:rPr>
      </w:pPr>
    </w:p>
    <w:p w:rsidR="006B0FA1" w:rsidRPr="006B0FA1" w:rsidRDefault="006B0FA1" w:rsidP="006B0FA1">
      <w:pPr>
        <w:ind w:firstLine="720"/>
        <w:jc w:val="both"/>
        <w:rPr>
          <w:szCs w:val="28"/>
        </w:rPr>
      </w:pPr>
      <w:proofErr w:type="gramStart"/>
      <w:r w:rsidRPr="006B0FA1">
        <w:rPr>
          <w:szCs w:val="28"/>
        </w:rPr>
        <w:t>Принят</w:t>
      </w:r>
      <w:proofErr w:type="gramEnd"/>
      <w:r w:rsidRPr="006B0FA1">
        <w:rPr>
          <w:szCs w:val="28"/>
        </w:rPr>
        <w:t xml:space="preserve"> Законодательным Собранием Приморского края 13 июля    2016 года </w:t>
      </w:r>
    </w:p>
    <w:p w:rsidR="006B0FA1" w:rsidRPr="006B0FA1" w:rsidRDefault="006B0FA1" w:rsidP="006B0FA1">
      <w:pPr>
        <w:ind w:firstLine="720"/>
        <w:jc w:val="both"/>
        <w:rPr>
          <w:szCs w:val="28"/>
        </w:rPr>
      </w:pPr>
    </w:p>
    <w:p w:rsidR="006B0FA1" w:rsidRPr="006B0FA1" w:rsidRDefault="006B0FA1" w:rsidP="006B0FA1">
      <w:pPr>
        <w:ind w:firstLine="720"/>
      </w:pPr>
      <w:r w:rsidRPr="006B0FA1">
        <w:t>СТАТЬЯ 1.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B0FA1">
        <w:rPr>
          <w:bCs/>
          <w:szCs w:val="28"/>
        </w:rPr>
        <w:t xml:space="preserve">Внести в Закон Приморского края от 19 декабря 2013 года </w:t>
      </w:r>
      <w:r w:rsidRPr="006B0FA1">
        <w:rPr>
          <w:bCs/>
          <w:szCs w:val="28"/>
        </w:rPr>
        <w:br/>
        <w:t xml:space="preserve">№ 332-КЗ </w:t>
      </w:r>
      <w:r w:rsidRPr="006B0FA1">
        <w:t>"</w:t>
      </w:r>
      <w:r w:rsidRPr="006B0FA1">
        <w:rPr>
          <w:bCs/>
          <w:szCs w:val="28"/>
        </w:rPr>
        <w:t>О регулировании отношений в сфере оборота древесины на территории Приморского края</w:t>
      </w:r>
      <w:r w:rsidRPr="006B0FA1">
        <w:t>"</w:t>
      </w:r>
      <w:r w:rsidRPr="006B0FA1">
        <w:rPr>
          <w:bCs/>
          <w:szCs w:val="28"/>
        </w:rPr>
        <w:t xml:space="preserve"> (Ведомости Законодательного Собрания Приморского края, 2013, № 64, стр. 148; 2014, № 75, стр. 34, № 89, стр. 36, </w:t>
      </w:r>
      <w:r w:rsidRPr="006B0FA1">
        <w:rPr>
          <w:bCs/>
          <w:szCs w:val="28"/>
        </w:rPr>
        <w:br/>
        <w:t>№ 103, стр. 39) следующие изменения: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B0FA1">
        <w:rPr>
          <w:bCs/>
          <w:szCs w:val="28"/>
        </w:rPr>
        <w:t>1)часть 1 статьи 1 изложить в следующей редакции: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bCs/>
          <w:szCs w:val="28"/>
        </w:rPr>
      </w:pPr>
      <w:proofErr w:type="gramStart"/>
      <w:r w:rsidRPr="006B0FA1">
        <w:rPr>
          <w:bCs/>
          <w:szCs w:val="28"/>
        </w:rPr>
        <w:t>"</w:t>
      </w:r>
      <w:r w:rsidRPr="006B0FA1">
        <w:rPr>
          <w:szCs w:val="28"/>
        </w:rPr>
        <w:t>1.Настоящий Закон устанавливает систему учета оборота заготовленной на территории Приморского края древесины от места заготовки до пункта приема древесины, а также определяет порядок организации деятельности на пунктах приема древесины в целях недопущения незаконного лесопользования и охраны окружающей среды.";</w:t>
      </w:r>
      <w:r w:rsidRPr="006B0FA1">
        <w:rPr>
          <w:szCs w:val="28"/>
        </w:rPr>
        <w:tab/>
      </w:r>
      <w:r w:rsidRPr="006B0FA1">
        <w:rPr>
          <w:szCs w:val="28"/>
        </w:rPr>
        <w:tab/>
      </w:r>
      <w:r w:rsidRPr="006B0FA1">
        <w:rPr>
          <w:bCs/>
          <w:szCs w:val="28"/>
        </w:rPr>
        <w:t>2)в статье 2:</w:t>
      </w:r>
      <w:proofErr w:type="gramEnd"/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6B0FA1">
        <w:rPr>
          <w:bCs/>
          <w:szCs w:val="28"/>
        </w:rPr>
        <w:t>а</w:t>
      </w:r>
      <w:proofErr w:type="gramStart"/>
      <w:r w:rsidRPr="006B0FA1">
        <w:rPr>
          <w:bCs/>
          <w:szCs w:val="28"/>
        </w:rPr>
        <w:t>)в</w:t>
      </w:r>
      <w:proofErr w:type="gramEnd"/>
      <w:r w:rsidRPr="006B0FA1">
        <w:rPr>
          <w:bCs/>
          <w:szCs w:val="28"/>
        </w:rPr>
        <w:t xml:space="preserve"> пункте 3 слова "разработки лесосеки" заменить словами "лесосечных работ";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bCs/>
          <w:szCs w:val="28"/>
        </w:rPr>
        <w:t>б</w:t>
      </w:r>
      <w:proofErr w:type="gramStart"/>
      <w:r w:rsidRPr="006B0FA1">
        <w:rPr>
          <w:bCs/>
          <w:szCs w:val="28"/>
        </w:rPr>
        <w:t>)в</w:t>
      </w:r>
      <w:proofErr w:type="gramEnd"/>
      <w:r w:rsidRPr="006B0FA1">
        <w:rPr>
          <w:bCs/>
          <w:szCs w:val="28"/>
        </w:rPr>
        <w:t xml:space="preserve"> пункте 4 слова "</w:t>
      </w:r>
      <w:r w:rsidRPr="006B0FA1">
        <w:rPr>
          <w:szCs w:val="28"/>
        </w:rPr>
        <w:t xml:space="preserve">хранение, переработка и отгрузка" </w:t>
      </w:r>
      <w:r w:rsidRPr="006B0FA1">
        <w:rPr>
          <w:bCs/>
          <w:szCs w:val="28"/>
        </w:rPr>
        <w:t>заменить словами "</w:t>
      </w:r>
      <w:r w:rsidRPr="006B0FA1">
        <w:rPr>
          <w:szCs w:val="28"/>
        </w:rPr>
        <w:t>хранение и (или) переработка, отгрузка";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szCs w:val="28"/>
        </w:rPr>
        <w:t>в</w:t>
      </w:r>
      <w:proofErr w:type="gramStart"/>
      <w:r w:rsidRPr="006B0FA1">
        <w:rPr>
          <w:szCs w:val="28"/>
        </w:rPr>
        <w:t>)п</w:t>
      </w:r>
      <w:proofErr w:type="gramEnd"/>
      <w:r w:rsidRPr="006B0FA1">
        <w:rPr>
          <w:szCs w:val="28"/>
        </w:rPr>
        <w:t>ункт 8 признать утратившим силу;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szCs w:val="28"/>
        </w:rPr>
        <w:t>г</w:t>
      </w:r>
      <w:proofErr w:type="gramStart"/>
      <w:r w:rsidRPr="006B0FA1">
        <w:rPr>
          <w:szCs w:val="28"/>
        </w:rPr>
        <w:t>)п</w:t>
      </w:r>
      <w:proofErr w:type="gramEnd"/>
      <w:r w:rsidRPr="006B0FA1">
        <w:rPr>
          <w:szCs w:val="28"/>
        </w:rPr>
        <w:t>ункт 10 изложить в следующей редакции: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szCs w:val="28"/>
        </w:rPr>
        <w:t>"10)прием древесины - действия, направленные на принятие древесины с места заготовки в целях ее хранения и (или) переработки, отгрузки</w:t>
      </w:r>
      <w:proofErr w:type="gramStart"/>
      <w:r w:rsidRPr="006B0FA1">
        <w:rPr>
          <w:szCs w:val="28"/>
        </w:rPr>
        <w:t>;"</w:t>
      </w:r>
      <w:proofErr w:type="gramEnd"/>
      <w:r w:rsidRPr="006B0FA1">
        <w:rPr>
          <w:szCs w:val="28"/>
        </w:rPr>
        <w:t>;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szCs w:val="28"/>
        </w:rPr>
        <w:t>д</w:t>
      </w:r>
      <w:proofErr w:type="gramStart"/>
      <w:r w:rsidRPr="006B0FA1">
        <w:rPr>
          <w:szCs w:val="28"/>
        </w:rPr>
        <w:t>)в</w:t>
      </w:r>
      <w:proofErr w:type="gramEnd"/>
      <w:r w:rsidRPr="006B0FA1">
        <w:rPr>
          <w:szCs w:val="28"/>
        </w:rPr>
        <w:t xml:space="preserve"> пункте 11 слова "хранению, переработке и (или) отгрузке" заменить словами "хранению и (или) переработке, отгрузке";</w:t>
      </w:r>
    </w:p>
    <w:p w:rsidR="006B0FA1" w:rsidRPr="006B0FA1" w:rsidRDefault="006B0FA1" w:rsidP="006B0FA1">
      <w:pPr>
        <w:ind w:firstLine="709"/>
        <w:jc w:val="both"/>
        <w:rPr>
          <w:szCs w:val="28"/>
        </w:rPr>
      </w:pPr>
      <w:r w:rsidRPr="006B0FA1">
        <w:rPr>
          <w:szCs w:val="28"/>
        </w:rPr>
        <w:t>3)часть 1 статьи 3 дополнить абзацем следующего содержания: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szCs w:val="28"/>
        </w:rPr>
        <w:t>"Указанным порядком может быть предусмотрено, что региональная система учета оборота древесины реализуется учреждением, подведомственным уполномоченному органу.";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szCs w:val="28"/>
        </w:rPr>
        <w:t>4)в статье 6:</w:t>
      </w:r>
    </w:p>
    <w:p w:rsidR="006B0FA1" w:rsidRPr="006B0FA1" w:rsidRDefault="006B0FA1" w:rsidP="006B0FA1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B0FA1">
        <w:rPr>
          <w:szCs w:val="28"/>
        </w:rPr>
        <w:t>а</w:t>
      </w:r>
      <w:proofErr w:type="gramStart"/>
      <w:r w:rsidRPr="006B0FA1">
        <w:rPr>
          <w:szCs w:val="28"/>
        </w:rPr>
        <w:t>)ч</w:t>
      </w:r>
      <w:proofErr w:type="gramEnd"/>
      <w:r w:rsidRPr="006B0FA1">
        <w:rPr>
          <w:szCs w:val="28"/>
        </w:rPr>
        <w:t>асть 1 изложить в следующей редакции: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6B0FA1">
        <w:rPr>
          <w:szCs w:val="28"/>
        </w:rPr>
        <w:t>"1.Информационная система оборота древесины обеспечивает учет объемов древесины до ее отгрузки и включает обработку, анализ и контроль достоверности внесенных в нее сведений, формирование отчетов.";</w:t>
      </w:r>
      <w:proofErr w:type="gramEnd"/>
    </w:p>
    <w:p w:rsid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t>б</w:t>
      </w:r>
      <w:proofErr w:type="gramStart"/>
      <w:r w:rsidRPr="006B0FA1">
        <w:rPr>
          <w:szCs w:val="28"/>
        </w:rPr>
        <w:t>)п</w:t>
      </w:r>
      <w:proofErr w:type="gramEnd"/>
      <w:r w:rsidRPr="006B0FA1">
        <w:rPr>
          <w:szCs w:val="28"/>
        </w:rPr>
        <w:t>ункт 9 части 3 изложить в следующей редакции: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lastRenderedPageBreak/>
        <w:t>"9)о данных, содержащихся в сопроводительных документах на транспортировку древесины</w:t>
      </w:r>
      <w:proofErr w:type="gramStart"/>
      <w:r w:rsidRPr="006B0FA1">
        <w:rPr>
          <w:szCs w:val="28"/>
        </w:rPr>
        <w:t>;"</w:t>
      </w:r>
      <w:proofErr w:type="gramEnd"/>
      <w:r w:rsidRPr="006B0FA1">
        <w:rPr>
          <w:szCs w:val="28"/>
        </w:rPr>
        <w:t>;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t>5)в статье 8:</w:t>
      </w:r>
    </w:p>
    <w:p w:rsidR="006B0FA1" w:rsidRPr="006B0FA1" w:rsidRDefault="006B0FA1" w:rsidP="006B0FA1">
      <w:pPr>
        <w:ind w:firstLine="709"/>
        <w:jc w:val="both"/>
        <w:rPr>
          <w:szCs w:val="28"/>
        </w:rPr>
      </w:pPr>
      <w:r w:rsidRPr="006B0FA1">
        <w:rPr>
          <w:szCs w:val="28"/>
        </w:rPr>
        <w:t>а</w:t>
      </w:r>
      <w:proofErr w:type="gramStart"/>
      <w:r w:rsidRPr="006B0FA1">
        <w:rPr>
          <w:szCs w:val="28"/>
        </w:rPr>
        <w:t>)ч</w:t>
      </w:r>
      <w:proofErr w:type="gramEnd"/>
      <w:r w:rsidRPr="006B0FA1">
        <w:rPr>
          <w:szCs w:val="28"/>
        </w:rPr>
        <w:t>асть 2 изложить в следующей редакции:</w:t>
      </w:r>
    </w:p>
    <w:p w:rsidR="006B0FA1" w:rsidRPr="006B0FA1" w:rsidRDefault="006B0FA1" w:rsidP="006B0FA1">
      <w:pPr>
        <w:ind w:firstLine="709"/>
        <w:jc w:val="both"/>
        <w:rPr>
          <w:szCs w:val="28"/>
        </w:rPr>
      </w:pPr>
      <w:r w:rsidRPr="006B0FA1">
        <w:rPr>
          <w:szCs w:val="28"/>
        </w:rPr>
        <w:t>"2.Включение пунктов приема древесины в реестр, его ведение, исключение пунктов приема древесины из реестра осуществляются уполномоченным органом в порядке, установленном Администрацией Приморского края.</w:t>
      </w:r>
    </w:p>
    <w:p w:rsidR="006B0FA1" w:rsidRPr="006B0FA1" w:rsidRDefault="006B0FA1" w:rsidP="006B0FA1">
      <w:pPr>
        <w:ind w:firstLine="709"/>
        <w:jc w:val="both"/>
        <w:rPr>
          <w:szCs w:val="28"/>
        </w:rPr>
      </w:pPr>
      <w:r w:rsidRPr="006B0FA1">
        <w:rPr>
          <w:szCs w:val="28"/>
        </w:rPr>
        <w:t>Деятельность по приему, хранению и (или) переработке, отгрузке древесины в пунктах приема древесины, не включенных в реестр, а также исключенных из реестра, не допускается</w:t>
      </w:r>
      <w:proofErr w:type="gramStart"/>
      <w:r w:rsidRPr="006B0FA1">
        <w:rPr>
          <w:szCs w:val="28"/>
        </w:rPr>
        <w:t>.";</w:t>
      </w:r>
      <w:proofErr w:type="gramEnd"/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t>б</w:t>
      </w:r>
      <w:proofErr w:type="gramStart"/>
      <w:r w:rsidRPr="006B0FA1">
        <w:rPr>
          <w:szCs w:val="28"/>
        </w:rPr>
        <w:t>)в</w:t>
      </w:r>
      <w:proofErr w:type="gramEnd"/>
      <w:r w:rsidRPr="006B0FA1">
        <w:rPr>
          <w:szCs w:val="28"/>
        </w:rPr>
        <w:t xml:space="preserve"> части 6 слово "(</w:t>
      </w:r>
      <w:r w:rsidRPr="006B0FA1">
        <w:rPr>
          <w:bCs/>
          <w:szCs w:val="28"/>
        </w:rPr>
        <w:t>или)" исключить;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t>6)в части 8 статьи 9 слова "хранению, переработке и (или) отгрузке" заменить словами "хранению и (или) переработке, отгрузке";</w:t>
      </w:r>
    </w:p>
    <w:p w:rsidR="006B0FA1" w:rsidRPr="006B0FA1" w:rsidRDefault="006B0FA1" w:rsidP="006B0FA1">
      <w:pPr>
        <w:widowControl w:val="0"/>
        <w:autoSpaceDE w:val="0"/>
        <w:autoSpaceDN w:val="0"/>
        <w:ind w:firstLine="540"/>
        <w:jc w:val="both"/>
        <w:rPr>
          <w:szCs w:val="28"/>
        </w:rPr>
      </w:pPr>
      <w:r w:rsidRPr="006B0FA1">
        <w:rPr>
          <w:szCs w:val="28"/>
        </w:rPr>
        <w:tab/>
        <w:t>7)в статье 10: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t>а</w:t>
      </w:r>
      <w:proofErr w:type="gramStart"/>
      <w:r w:rsidRPr="006B0FA1">
        <w:rPr>
          <w:szCs w:val="28"/>
        </w:rPr>
        <w:t>)в</w:t>
      </w:r>
      <w:proofErr w:type="gramEnd"/>
      <w:r w:rsidRPr="006B0FA1">
        <w:rPr>
          <w:szCs w:val="28"/>
        </w:rPr>
        <w:t xml:space="preserve"> части 1 слова "хранению, переработке и (или) отгрузке" заменить словами "хранению и (или) переработке, отгрузке";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t>б</w:t>
      </w:r>
      <w:proofErr w:type="gramStart"/>
      <w:r w:rsidRPr="006B0FA1">
        <w:rPr>
          <w:szCs w:val="28"/>
        </w:rPr>
        <w:t>)в</w:t>
      </w:r>
      <w:proofErr w:type="gramEnd"/>
      <w:r w:rsidRPr="006B0FA1">
        <w:rPr>
          <w:szCs w:val="28"/>
        </w:rPr>
        <w:t xml:space="preserve"> части 3 слова "хранению, переработке и (или) отгрузке" заменить словами "хранению и (или) переработке, отгрузке";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6B0FA1">
        <w:rPr>
          <w:szCs w:val="28"/>
        </w:rPr>
        <w:t>8)в части 1 статьи 13 слова "хранению, переработке и (или) отгрузке" заменить словами "хранению и (или) переработке, отгрузке".</w:t>
      </w:r>
    </w:p>
    <w:p w:rsidR="006B0FA1" w:rsidRPr="006B0FA1" w:rsidRDefault="006B0FA1" w:rsidP="006B0FA1">
      <w:pPr>
        <w:widowControl w:val="0"/>
        <w:autoSpaceDE w:val="0"/>
        <w:autoSpaceDN w:val="0"/>
        <w:ind w:firstLine="709"/>
        <w:jc w:val="both"/>
        <w:rPr>
          <w:rFonts w:ascii="Calibri" w:hAnsi="Calibri" w:cs="Calibri"/>
          <w:sz w:val="22"/>
        </w:rPr>
      </w:pPr>
      <w:r w:rsidRPr="006B0FA1">
        <w:rPr>
          <w:szCs w:val="28"/>
        </w:rPr>
        <w:t xml:space="preserve"> </w:t>
      </w:r>
    </w:p>
    <w:p w:rsidR="006B0FA1" w:rsidRPr="006B0FA1" w:rsidRDefault="006B0FA1" w:rsidP="006B0FA1">
      <w:pPr>
        <w:ind w:firstLine="720"/>
        <w:jc w:val="both"/>
      </w:pPr>
      <w:r w:rsidRPr="006B0FA1">
        <w:t>СТАТЬЯ 2.</w:t>
      </w:r>
    </w:p>
    <w:p w:rsidR="006B0FA1" w:rsidRPr="006B0FA1" w:rsidRDefault="006B0FA1" w:rsidP="006B0FA1">
      <w:pPr>
        <w:ind w:firstLine="720"/>
        <w:jc w:val="both"/>
      </w:pPr>
      <w:r w:rsidRPr="006B0FA1">
        <w:t>Настоящий Закон вступает в силу со дня его официального опубликования.</w:t>
      </w:r>
    </w:p>
    <w:p w:rsidR="006B0FA1" w:rsidRPr="006B0FA1" w:rsidRDefault="006B0FA1" w:rsidP="006B0FA1">
      <w:pPr>
        <w:shd w:val="clear" w:color="auto" w:fill="FFFFFF"/>
        <w:ind w:firstLine="720"/>
        <w:jc w:val="both"/>
        <w:rPr>
          <w:szCs w:val="28"/>
        </w:rPr>
      </w:pPr>
    </w:p>
    <w:p w:rsidR="006B0FA1" w:rsidRPr="006B0FA1" w:rsidRDefault="006B0FA1" w:rsidP="006B0FA1">
      <w:pPr>
        <w:shd w:val="clear" w:color="auto" w:fill="FFFFFF"/>
        <w:ind w:firstLine="720"/>
        <w:jc w:val="both"/>
        <w:rPr>
          <w:szCs w:val="28"/>
        </w:rPr>
      </w:pPr>
    </w:p>
    <w:p w:rsidR="006B0FA1" w:rsidRPr="006B0FA1" w:rsidRDefault="006B0FA1" w:rsidP="006B0FA1">
      <w:pPr>
        <w:shd w:val="clear" w:color="auto" w:fill="FFFFFF"/>
        <w:ind w:firstLine="720"/>
        <w:jc w:val="both"/>
        <w:rPr>
          <w:szCs w:val="28"/>
        </w:rPr>
      </w:pPr>
    </w:p>
    <w:p w:rsidR="006B0FA1" w:rsidRPr="006B0FA1" w:rsidRDefault="006B0FA1" w:rsidP="006B0FA1">
      <w:pPr>
        <w:jc w:val="both"/>
      </w:pPr>
      <w:r w:rsidRPr="006B0FA1">
        <w:t>Губернатор края</w:t>
      </w:r>
      <w:r w:rsidRPr="006B0FA1">
        <w:tab/>
      </w:r>
      <w:r w:rsidRPr="006B0FA1">
        <w:tab/>
      </w:r>
      <w:r w:rsidRPr="006B0FA1">
        <w:tab/>
      </w:r>
      <w:r w:rsidRPr="006B0FA1">
        <w:tab/>
      </w:r>
      <w:r w:rsidRPr="006B0FA1">
        <w:tab/>
      </w:r>
      <w:r w:rsidRPr="006B0FA1">
        <w:tab/>
      </w:r>
      <w:r w:rsidRPr="006B0FA1">
        <w:tab/>
        <w:t xml:space="preserve">       В.В. Миклушевский</w:t>
      </w:r>
    </w:p>
    <w:p w:rsidR="006B0FA1" w:rsidRDefault="006B0FA1" w:rsidP="006B0FA1">
      <w:pPr>
        <w:autoSpaceDE w:val="0"/>
        <w:autoSpaceDN w:val="0"/>
        <w:adjustRightInd w:val="0"/>
        <w:jc w:val="both"/>
        <w:rPr>
          <w:szCs w:val="28"/>
        </w:rPr>
      </w:pPr>
    </w:p>
    <w:p w:rsidR="00487673" w:rsidRDefault="00487673" w:rsidP="00487673">
      <w:bookmarkStart w:id="0" w:name="_GoBack"/>
      <w:bookmarkEnd w:id="0"/>
      <w:r>
        <w:t>г. Владивосток</w:t>
      </w:r>
    </w:p>
    <w:p w:rsidR="00487673" w:rsidRDefault="00487673" w:rsidP="00487673">
      <w:r>
        <w:t>25 июля 2016 года</w:t>
      </w:r>
    </w:p>
    <w:p w:rsidR="00487673" w:rsidRDefault="00487673" w:rsidP="00487673">
      <w:r>
        <w:t>№ 869-КЗ</w:t>
      </w:r>
    </w:p>
    <w:p w:rsidR="00487673" w:rsidRPr="006B0FA1" w:rsidRDefault="00487673" w:rsidP="006B0FA1">
      <w:pPr>
        <w:autoSpaceDE w:val="0"/>
        <w:autoSpaceDN w:val="0"/>
        <w:adjustRightInd w:val="0"/>
        <w:jc w:val="both"/>
        <w:rPr>
          <w:szCs w:val="28"/>
        </w:rPr>
      </w:pPr>
    </w:p>
    <w:p w:rsidR="006B0FA1" w:rsidRPr="006B0FA1" w:rsidRDefault="006B0FA1" w:rsidP="006B0FA1">
      <w:pPr>
        <w:shd w:val="clear" w:color="auto" w:fill="FFFFFF"/>
        <w:jc w:val="both"/>
        <w:rPr>
          <w:szCs w:val="28"/>
        </w:rPr>
      </w:pPr>
    </w:p>
    <w:p w:rsidR="00BE0544" w:rsidRDefault="00BE0544"/>
    <w:sectPr w:rsidR="00BE0544" w:rsidSect="006B0FA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03A" w:rsidRDefault="00C4703A">
      <w:r>
        <w:separator/>
      </w:r>
    </w:p>
  </w:endnote>
  <w:endnote w:type="continuationSeparator" w:id="0">
    <w:p w:rsidR="00C4703A" w:rsidRDefault="00C47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03A" w:rsidRDefault="00C4703A">
      <w:r>
        <w:separator/>
      </w:r>
    </w:p>
  </w:footnote>
  <w:footnote w:type="continuationSeparator" w:id="0">
    <w:p w:rsidR="00C4703A" w:rsidRDefault="00C47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FA1" w:rsidRDefault="006B0FA1" w:rsidP="006B0FA1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8767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FA1"/>
    <w:rsid w:val="0003291F"/>
    <w:rsid w:val="00380EE1"/>
    <w:rsid w:val="003B26E7"/>
    <w:rsid w:val="0047435B"/>
    <w:rsid w:val="00487673"/>
    <w:rsid w:val="005A2827"/>
    <w:rsid w:val="006B0FA1"/>
    <w:rsid w:val="00934F44"/>
    <w:rsid w:val="00A45812"/>
    <w:rsid w:val="00AB70F9"/>
    <w:rsid w:val="00AC31EC"/>
    <w:rsid w:val="00B14397"/>
    <w:rsid w:val="00BC7928"/>
    <w:rsid w:val="00BE0544"/>
    <w:rsid w:val="00C4703A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B0FA1"/>
    <w:rPr>
      <w:sz w:val="28"/>
    </w:rPr>
  </w:style>
  <w:style w:type="paragraph" w:styleId="a6">
    <w:name w:val="Balloon Text"/>
    <w:basedOn w:val="a"/>
    <w:link w:val="a7"/>
    <w:rsid w:val="006B0F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B0F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2016-07-13T21:51:00Z</cp:lastPrinted>
  <dcterms:created xsi:type="dcterms:W3CDTF">2016-07-25T01:15:00Z</dcterms:created>
  <dcterms:modified xsi:type="dcterms:W3CDTF">2016-07-25T01:15:00Z</dcterms:modified>
</cp:coreProperties>
</file>