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48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21EE" w:rsidRDefault="001E21EE" w:rsidP="001E21E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1E21EE" w:rsidRDefault="001E21EE" w:rsidP="001E21EE">
      <w:pPr>
        <w:jc w:val="center"/>
        <w:rPr>
          <w:b/>
          <w:szCs w:val="28"/>
        </w:rPr>
      </w:pPr>
      <w:r>
        <w:rPr>
          <w:b/>
          <w:szCs w:val="28"/>
        </w:rPr>
        <w:t>"ОБ ОРГАНИЗАЦИИ ТРАНСПОРТНОГО ОБСЛУЖИВАНИЯ НАСЕЛЕНИЯ В ПРИМОРСКОМ КРАЕ"</w:t>
      </w:r>
    </w:p>
    <w:p w:rsidR="001E21EE" w:rsidRPr="008C035A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1E21EE" w:rsidRDefault="001E21EE" w:rsidP="001E21E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13 июля 2016 года</w:t>
      </w:r>
    </w:p>
    <w:p w:rsidR="001E21EE" w:rsidRPr="008C035A" w:rsidRDefault="001E21EE" w:rsidP="001E21EE">
      <w:pPr>
        <w:ind w:firstLine="709"/>
        <w:jc w:val="both"/>
        <w:rPr>
          <w:szCs w:val="28"/>
        </w:rPr>
      </w:pPr>
    </w:p>
    <w:p w:rsidR="001E21EE" w:rsidRDefault="001E21EE" w:rsidP="001E21EE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1E21EE" w:rsidRDefault="001E21EE" w:rsidP="001E21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Закон Приморского края от 2 августа 2005 года № 278-КЗ "Об организации транспортного обслуживания населения в Приморском крае" (в редакции Закона Приморского края от 5 мая 2010 года № 613-КЗ) (Ведомости Законодательного Собрания Приморского края, 2010, № 148, стр. 107; 2014, № 81, стр. 10, № 103, стр. 96;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2016, № 148, стр. 13) следующие изменения:</w:t>
      </w:r>
      <w:proofErr w:type="gramEnd"/>
    </w:p>
    <w:p w:rsidR="001E21EE" w:rsidRDefault="001E21EE" w:rsidP="001E21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 пункте 7 статьи 4 после слова "аэродромов" дополнить словами ", вертодромов, посадочных площадок";</w:t>
      </w:r>
    </w:p>
    <w:p w:rsidR="001E21EE" w:rsidRDefault="001E21EE" w:rsidP="001E21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2)часть 5 статьи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"и государственной информационной системе Приморского края "Управление автомобильным транспортом и городским наземным электрическим транспортом, осуществляющим регулярную перевозку пассажиров и багажа".</w:t>
      </w:r>
    </w:p>
    <w:p w:rsidR="001E21EE" w:rsidRPr="008C071F" w:rsidRDefault="001E21EE" w:rsidP="001E21EE">
      <w:pPr>
        <w:ind w:firstLine="709"/>
        <w:jc w:val="both"/>
        <w:rPr>
          <w:szCs w:val="28"/>
        </w:rPr>
      </w:pPr>
    </w:p>
    <w:p w:rsidR="001E21EE" w:rsidRPr="008C071F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t>Статья 2</w:t>
      </w:r>
      <w:r>
        <w:rPr>
          <w:caps/>
          <w:szCs w:val="28"/>
        </w:rPr>
        <w:t>.</w:t>
      </w:r>
    </w:p>
    <w:p w:rsidR="001E21EE" w:rsidRPr="008C071F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71F">
        <w:rPr>
          <w:szCs w:val="28"/>
        </w:rPr>
        <w:t>Настоящий Закон вступает в силу со дня его официального опубликования.</w:t>
      </w:r>
    </w:p>
    <w:p w:rsidR="001E21EE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E21EE" w:rsidRPr="008C035A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E21EE" w:rsidRPr="008C035A" w:rsidRDefault="001E21EE" w:rsidP="001E21E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E21EE" w:rsidRDefault="001E21EE" w:rsidP="001E21E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 w:rsidRPr="008C035A">
        <w:rPr>
          <w:szCs w:val="28"/>
        </w:rPr>
        <w:tab/>
        <w:t xml:space="preserve">       В.В. Миклушевский</w:t>
      </w:r>
    </w:p>
    <w:p w:rsidR="0092677D" w:rsidRDefault="0092677D" w:rsidP="001E21E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92677D" w:rsidRPr="0092677D" w:rsidRDefault="0092677D" w:rsidP="0092677D">
      <w:r w:rsidRPr="0092677D">
        <w:t>г. Владивосток</w:t>
      </w:r>
    </w:p>
    <w:p w:rsidR="0092677D" w:rsidRPr="0092677D" w:rsidRDefault="0092677D" w:rsidP="0092677D">
      <w:r w:rsidRPr="0092677D">
        <w:t>21 июля 2016 года</w:t>
      </w:r>
    </w:p>
    <w:p w:rsidR="0092677D" w:rsidRPr="0092677D" w:rsidRDefault="0092677D" w:rsidP="0092677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92677D">
        <w:t>№ 864-КЗ</w:t>
      </w:r>
    </w:p>
    <w:p w:rsidR="0092677D" w:rsidRPr="008C035A" w:rsidRDefault="0092677D" w:rsidP="001E21E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4EE" w:rsidRDefault="004F74EE">
      <w:r>
        <w:separator/>
      </w:r>
    </w:p>
  </w:endnote>
  <w:endnote w:type="continuationSeparator" w:id="0">
    <w:p w:rsidR="004F74EE" w:rsidRDefault="004F7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4EE" w:rsidRDefault="004F74EE">
      <w:r>
        <w:separator/>
      </w:r>
    </w:p>
  </w:footnote>
  <w:footnote w:type="continuationSeparator" w:id="0">
    <w:p w:rsidR="004F74EE" w:rsidRDefault="004F74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1EE"/>
    <w:rsid w:val="0003291F"/>
    <w:rsid w:val="001E21EE"/>
    <w:rsid w:val="00380EE1"/>
    <w:rsid w:val="003B26E7"/>
    <w:rsid w:val="0047435B"/>
    <w:rsid w:val="004F74EE"/>
    <w:rsid w:val="005A2827"/>
    <w:rsid w:val="0092677D"/>
    <w:rsid w:val="00AB70F9"/>
    <w:rsid w:val="00AC31EC"/>
    <w:rsid w:val="00B14397"/>
    <w:rsid w:val="00BE0544"/>
    <w:rsid w:val="00E34273"/>
    <w:rsid w:val="00E46A10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E21E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1E21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E2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2016-07-13T21:40:00Z</cp:lastPrinted>
  <dcterms:created xsi:type="dcterms:W3CDTF">2016-07-21T01:14:00Z</dcterms:created>
  <dcterms:modified xsi:type="dcterms:W3CDTF">2016-07-21T01:14:00Z</dcterms:modified>
</cp:coreProperties>
</file>