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21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848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84851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4851" w:rsidRPr="00484851">
              <w:rPr>
                <w:szCs w:val="28"/>
              </w:rPr>
              <w:t>2620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848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4851" w:rsidP="0094344A">
            <w:pPr>
              <w:ind w:left="-108"/>
              <w:jc w:val="both"/>
            </w:pPr>
            <w:r w:rsidRPr="0007116A">
              <w:t xml:space="preserve">О </w:t>
            </w:r>
            <w:r>
              <w:t>З</w:t>
            </w:r>
            <w:r w:rsidRPr="0007116A">
              <w:t>акон</w:t>
            </w:r>
            <w:r>
              <w:t>е</w:t>
            </w:r>
            <w:r w:rsidRPr="0007116A">
              <w:t xml:space="preserve"> Приморского края "</w:t>
            </w:r>
            <w:r>
              <w:t xml:space="preserve">О внесении изменения в статью 37 Закона Приморского края "О бюджетном устройстве, </w:t>
            </w:r>
            <w:proofErr w:type="gramStart"/>
            <w:r>
              <w:t>бюджет</w:t>
            </w:r>
            <w:r>
              <w:t>-</w:t>
            </w:r>
            <w:r>
              <w:t>ном</w:t>
            </w:r>
            <w:proofErr w:type="gramEnd"/>
            <w:r>
              <w:t xml:space="preserve"> процессе и межбюджетных отношениях в Приморском крае</w:t>
            </w:r>
            <w:r w:rsidRPr="0007116A">
              <w:rPr>
                <w:szCs w:val="28"/>
              </w:rPr>
              <w:t>"</w:t>
            </w:r>
          </w:p>
          <w:p w:rsidR="000B3FB2" w:rsidRPr="00484851" w:rsidRDefault="000B3FB2" w:rsidP="0094344A">
            <w:pPr>
              <w:ind w:left="-108"/>
              <w:jc w:val="both"/>
            </w:pPr>
          </w:p>
        </w:tc>
      </w:tr>
    </w:tbl>
    <w:p w:rsidR="00484851" w:rsidRPr="0007116A" w:rsidRDefault="00484851" w:rsidP="00484851">
      <w:pPr>
        <w:tabs>
          <w:tab w:val="left" w:pos="720"/>
        </w:tabs>
      </w:pPr>
      <w:r>
        <w:tab/>
      </w:r>
      <w:bookmarkStart w:id="0" w:name="_GoBack"/>
      <w:bookmarkEnd w:id="0"/>
      <w:r w:rsidRPr="0007116A">
        <w:t xml:space="preserve">Законодательное Собрание Приморского края </w:t>
      </w:r>
    </w:p>
    <w:p w:rsidR="00484851" w:rsidRPr="0007116A" w:rsidRDefault="00484851" w:rsidP="00484851"/>
    <w:p w:rsidR="00484851" w:rsidRDefault="00484851" w:rsidP="00484851">
      <w:r w:rsidRPr="0007116A">
        <w:t>ПОСТАНОВЛЯЕТ:</w:t>
      </w:r>
    </w:p>
    <w:p w:rsidR="00484851" w:rsidRDefault="00484851" w:rsidP="00484851"/>
    <w:p w:rsidR="00484851" w:rsidRPr="009342D4" w:rsidRDefault="00484851" w:rsidP="00484851">
      <w:pPr>
        <w:ind w:firstLine="708"/>
        <w:jc w:val="both"/>
      </w:pPr>
      <w:r w:rsidRPr="00972D5A">
        <w:t xml:space="preserve">1.Принять </w:t>
      </w:r>
      <w:r>
        <w:t>З</w:t>
      </w:r>
      <w:r w:rsidRPr="00972D5A">
        <w:t xml:space="preserve">акон Приморского края </w:t>
      </w:r>
      <w:r w:rsidRPr="009342D4">
        <w:t>"</w:t>
      </w:r>
      <w:r>
        <w:t>О внесении изменения в статью 37 Закона Приморского края "О бюджетном устройстве, бюджетном процессе и межбюджетных отношениях в Приморском крае</w:t>
      </w:r>
      <w:r w:rsidRPr="009342D4">
        <w:rPr>
          <w:szCs w:val="28"/>
        </w:rPr>
        <w:t>"</w:t>
      </w:r>
      <w:r w:rsidRPr="009342D4">
        <w:t>.</w:t>
      </w:r>
    </w:p>
    <w:p w:rsidR="00484851" w:rsidRDefault="00484851" w:rsidP="00484851">
      <w:pPr>
        <w:jc w:val="both"/>
      </w:pPr>
    </w:p>
    <w:p w:rsidR="00484851" w:rsidRDefault="00484851" w:rsidP="00484851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84851" w:rsidRDefault="00484851" w:rsidP="00484851">
      <w:pPr>
        <w:pStyle w:val="a3"/>
        <w:tabs>
          <w:tab w:val="clear" w:pos="4153"/>
          <w:tab w:val="clear" w:pos="8306"/>
        </w:tabs>
        <w:jc w:val="both"/>
      </w:pPr>
    </w:p>
    <w:p w:rsidR="00484851" w:rsidRDefault="00484851" w:rsidP="0048485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84851" w:rsidRPr="0007116A" w:rsidRDefault="00484851" w:rsidP="00484851"/>
    <w:p w:rsidR="00484851" w:rsidRPr="0007116A" w:rsidRDefault="00484851" w:rsidP="00484851"/>
    <w:p w:rsidR="00484851" w:rsidRDefault="00484851" w:rsidP="00484851">
      <w:pPr>
        <w:pStyle w:val="a3"/>
        <w:tabs>
          <w:tab w:val="clear" w:pos="4153"/>
          <w:tab w:val="clear" w:pos="8306"/>
        </w:tabs>
        <w:jc w:val="both"/>
      </w:pPr>
    </w:p>
    <w:p w:rsidR="00484851" w:rsidRDefault="00484851" w:rsidP="0048485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84851" w:rsidRDefault="00484851" w:rsidP="00484851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484851" w:rsidRDefault="00484851" w:rsidP="0048485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51D" w:rsidRDefault="0098451D">
      <w:r>
        <w:separator/>
      </w:r>
    </w:p>
  </w:endnote>
  <w:endnote w:type="continuationSeparator" w:id="0">
    <w:p w:rsidR="0098451D" w:rsidRDefault="00984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51D" w:rsidRDefault="0098451D">
      <w:r>
        <w:separator/>
      </w:r>
    </w:p>
  </w:footnote>
  <w:footnote w:type="continuationSeparator" w:id="0">
    <w:p w:rsidR="0098451D" w:rsidRDefault="009845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4851"/>
    <w:rsid w:val="00057575"/>
    <w:rsid w:val="000B3FB2"/>
    <w:rsid w:val="000D628E"/>
    <w:rsid w:val="000E5228"/>
    <w:rsid w:val="00123119"/>
    <w:rsid w:val="00155F7F"/>
    <w:rsid w:val="003325F4"/>
    <w:rsid w:val="00392E21"/>
    <w:rsid w:val="0048485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51D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848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2016-07-13T06:22:00Z</cp:lastPrinted>
  <dcterms:created xsi:type="dcterms:W3CDTF">2016-07-13T06:21:00Z</dcterms:created>
  <dcterms:modified xsi:type="dcterms:W3CDTF">2016-07-13T06:22:00Z</dcterms:modified>
</cp:coreProperties>
</file>