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83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E6A3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E6A32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E6A32" w:rsidRPr="000E6A32">
              <w:rPr>
                <w:szCs w:val="28"/>
              </w:rPr>
              <w:t>2618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E6A3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E6A32" w:rsidP="0094344A">
            <w:pPr>
              <w:ind w:left="-108"/>
              <w:jc w:val="both"/>
            </w:pPr>
            <w:r w:rsidRPr="001E06AA">
              <w:rPr>
                <w:szCs w:val="28"/>
              </w:rPr>
              <w:t xml:space="preserve">О законодательной инициативе Законодательного Собрания </w:t>
            </w:r>
            <w:r>
              <w:rPr>
                <w:szCs w:val="28"/>
              </w:rPr>
              <w:t>Еврейской автономной области</w:t>
            </w:r>
            <w:r w:rsidRPr="001E06AA">
              <w:rPr>
                <w:szCs w:val="28"/>
              </w:rPr>
              <w:t xml:space="preserve"> по внесению в Государстве</w:t>
            </w:r>
            <w:r>
              <w:rPr>
                <w:szCs w:val="28"/>
              </w:rPr>
              <w:t xml:space="preserve">нную Думу Федерального Собрания </w:t>
            </w:r>
            <w:proofErr w:type="gramStart"/>
            <w:r w:rsidRPr="001E06AA">
              <w:rPr>
                <w:szCs w:val="28"/>
              </w:rPr>
              <w:t>Рос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 w:rsidRPr="001E06AA">
              <w:rPr>
                <w:szCs w:val="28"/>
              </w:rPr>
              <w:t>сийской</w:t>
            </w:r>
            <w:proofErr w:type="gramEnd"/>
            <w:r w:rsidRPr="001E06AA">
              <w:rPr>
                <w:szCs w:val="28"/>
              </w:rPr>
              <w:t xml:space="preserve"> Федерации проекта федерального закона "О внесении изменени</w:t>
            </w:r>
            <w:r>
              <w:rPr>
                <w:szCs w:val="28"/>
              </w:rPr>
              <w:t>й в Лесной кодекс</w:t>
            </w:r>
            <w:r w:rsidRPr="001E06AA">
              <w:rPr>
                <w:szCs w:val="28"/>
              </w:rPr>
              <w:t xml:space="preserve"> Российской </w:t>
            </w:r>
            <w:r>
              <w:rPr>
                <w:szCs w:val="28"/>
              </w:rPr>
              <w:t xml:space="preserve">Федерации и Кодекс Российской Федерации об </w:t>
            </w:r>
            <w:proofErr w:type="spellStart"/>
            <w:r>
              <w:rPr>
                <w:szCs w:val="28"/>
              </w:rPr>
              <w:t>адми-нистративных</w:t>
            </w:r>
            <w:proofErr w:type="spellEnd"/>
            <w:r>
              <w:rPr>
                <w:szCs w:val="28"/>
              </w:rPr>
              <w:t xml:space="preserve"> правонарушениях"</w:t>
            </w:r>
          </w:p>
          <w:p w:rsidR="000B3FB2" w:rsidRPr="000E6A32" w:rsidRDefault="000B3FB2" w:rsidP="0094344A">
            <w:pPr>
              <w:ind w:left="-108"/>
              <w:jc w:val="both"/>
            </w:pPr>
          </w:p>
        </w:tc>
      </w:tr>
    </w:tbl>
    <w:p w:rsidR="000E6A32" w:rsidRDefault="000E6A32" w:rsidP="000E6A32">
      <w:pPr>
        <w:ind w:firstLine="709"/>
        <w:jc w:val="both"/>
      </w:pPr>
      <w:r>
        <w:t xml:space="preserve">Рассмотрев и обсудив законодательную инициативу </w:t>
      </w:r>
      <w:r w:rsidRPr="001E06AA">
        <w:rPr>
          <w:szCs w:val="28"/>
        </w:rPr>
        <w:t xml:space="preserve">Законодательного Собрания </w:t>
      </w:r>
      <w:r>
        <w:rPr>
          <w:szCs w:val="28"/>
        </w:rPr>
        <w:t>Еврейской автономной области</w:t>
      </w:r>
      <w:r w:rsidRPr="001E06AA"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 "О внесении изменени</w:t>
      </w:r>
      <w:r>
        <w:rPr>
          <w:szCs w:val="28"/>
        </w:rPr>
        <w:t>й в Лесной кодекс</w:t>
      </w:r>
      <w:r w:rsidRPr="001E06AA">
        <w:rPr>
          <w:szCs w:val="28"/>
        </w:rPr>
        <w:t xml:space="preserve"> Российской </w:t>
      </w:r>
      <w:r>
        <w:rPr>
          <w:szCs w:val="28"/>
        </w:rPr>
        <w:t>Федерации и Кодекс Российской Федерации об административных правонарушениях", Законодательное Собрание Приморского края</w:t>
      </w:r>
    </w:p>
    <w:p w:rsidR="000E6A32" w:rsidRDefault="000E6A32" w:rsidP="000E6A32"/>
    <w:p w:rsidR="000E6A32" w:rsidRDefault="000E6A32" w:rsidP="000E6A32">
      <w:r>
        <w:t>ПОСТАНОВЛЯЕТ:</w:t>
      </w:r>
    </w:p>
    <w:p w:rsidR="000E6A32" w:rsidRDefault="000E6A32" w:rsidP="000E6A32"/>
    <w:p w:rsidR="000E6A32" w:rsidRDefault="000E6A32" w:rsidP="000E6A32">
      <w:pPr>
        <w:ind w:firstLine="709"/>
        <w:jc w:val="both"/>
        <w:rPr>
          <w:szCs w:val="28"/>
        </w:rPr>
      </w:pPr>
      <w:r>
        <w:t xml:space="preserve">1.Поддержать законодательную инициативу </w:t>
      </w:r>
      <w:r w:rsidRPr="001E06AA">
        <w:rPr>
          <w:szCs w:val="28"/>
        </w:rPr>
        <w:t xml:space="preserve">Законодательного Собрания </w:t>
      </w:r>
      <w:r>
        <w:rPr>
          <w:szCs w:val="28"/>
        </w:rPr>
        <w:t>Еврейской автономной области</w:t>
      </w:r>
      <w:r w:rsidRPr="001E06AA"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 "О внесении изменени</w:t>
      </w:r>
      <w:r>
        <w:rPr>
          <w:szCs w:val="28"/>
        </w:rPr>
        <w:t>й в Лесной кодекс</w:t>
      </w:r>
      <w:r w:rsidRPr="001E06AA">
        <w:rPr>
          <w:szCs w:val="28"/>
        </w:rPr>
        <w:t xml:space="preserve"> Российской </w:t>
      </w:r>
      <w:r>
        <w:rPr>
          <w:szCs w:val="28"/>
        </w:rPr>
        <w:t>Федерации и Кодекс Российской Федерации об административных правонарушениях".</w:t>
      </w:r>
    </w:p>
    <w:p w:rsidR="000E6A32" w:rsidRDefault="000E6A32" w:rsidP="000E6A32">
      <w:pPr>
        <w:jc w:val="both"/>
        <w:rPr>
          <w:szCs w:val="28"/>
        </w:rPr>
      </w:pPr>
    </w:p>
    <w:p w:rsidR="000E6A32" w:rsidRDefault="000E6A32" w:rsidP="000E6A32">
      <w:pPr>
        <w:ind w:firstLine="709"/>
        <w:jc w:val="both"/>
        <w:rPr>
          <w:szCs w:val="28"/>
        </w:rPr>
      </w:pPr>
      <w:r>
        <w:rPr>
          <w:szCs w:val="28"/>
        </w:rPr>
        <w:t>2.Направить настоящее постановление в Государственную Думу Федерального Собрания Российской Федерации и Законодательное Собрание Еврейской автономной области.</w:t>
      </w:r>
    </w:p>
    <w:p w:rsidR="000E6A32" w:rsidRDefault="000E6A32" w:rsidP="000E6A32">
      <w:pPr>
        <w:jc w:val="both"/>
        <w:rPr>
          <w:szCs w:val="28"/>
        </w:rPr>
      </w:pPr>
    </w:p>
    <w:p w:rsidR="000E6A32" w:rsidRDefault="000E6A32" w:rsidP="000E6A32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0E6A32" w:rsidRDefault="000E6A32" w:rsidP="000E6A32">
      <w:pPr>
        <w:jc w:val="both"/>
        <w:rPr>
          <w:szCs w:val="28"/>
        </w:rPr>
      </w:pPr>
    </w:p>
    <w:p w:rsidR="000E6A32" w:rsidRDefault="000E6A32" w:rsidP="000E6A32">
      <w:pPr>
        <w:jc w:val="both"/>
        <w:rPr>
          <w:szCs w:val="28"/>
        </w:rPr>
      </w:pPr>
    </w:p>
    <w:p w:rsidR="000E6A32" w:rsidRDefault="000E6A32" w:rsidP="000E6A32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931FD6" w:rsidRDefault="000E6A32" w:rsidP="000E6A32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B83" w:rsidRDefault="00A44B83">
      <w:r>
        <w:separator/>
      </w:r>
    </w:p>
  </w:endnote>
  <w:endnote w:type="continuationSeparator" w:id="0">
    <w:p w:rsidR="00A44B83" w:rsidRDefault="00A44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B83" w:rsidRDefault="00A44B83">
      <w:r>
        <w:separator/>
      </w:r>
    </w:p>
  </w:footnote>
  <w:footnote w:type="continuationSeparator" w:id="0">
    <w:p w:rsidR="00A44B83" w:rsidRDefault="00A44B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6A32"/>
    <w:rsid w:val="00057575"/>
    <w:rsid w:val="000B3FB2"/>
    <w:rsid w:val="000D628E"/>
    <w:rsid w:val="000E5228"/>
    <w:rsid w:val="000E6A32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4B83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2016-07-13T21:58:00Z</cp:lastPrinted>
  <dcterms:created xsi:type="dcterms:W3CDTF">2016-07-13T21:57:00Z</dcterms:created>
  <dcterms:modified xsi:type="dcterms:W3CDTF">2016-07-13T21:58:00Z</dcterms:modified>
</cp:coreProperties>
</file>