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2628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6258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6258A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6258A" w:rsidRPr="0096258A">
              <w:rPr>
                <w:szCs w:val="28"/>
              </w:rPr>
              <w:t>2572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6258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6258A" w:rsidP="0094344A">
            <w:pPr>
              <w:ind w:left="-108"/>
              <w:jc w:val="both"/>
            </w:pPr>
            <w:r w:rsidRPr="0096258A">
              <w:t>О проекте закона Приморского края "О внесении изменений в Закон Приморского края "О краевом бюджете на 2016 год"</w:t>
            </w:r>
          </w:p>
          <w:p w:rsidR="000B3FB2" w:rsidRPr="0096258A" w:rsidRDefault="000B3FB2" w:rsidP="0094344A">
            <w:pPr>
              <w:ind w:left="-108"/>
              <w:jc w:val="both"/>
            </w:pPr>
          </w:p>
        </w:tc>
      </w:tr>
    </w:tbl>
    <w:p w:rsidR="0096258A" w:rsidRDefault="0096258A" w:rsidP="0096258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6258A" w:rsidRDefault="0096258A" w:rsidP="0096258A">
      <w:pPr>
        <w:pStyle w:val="a3"/>
        <w:tabs>
          <w:tab w:val="clear" w:pos="4153"/>
          <w:tab w:val="clear" w:pos="8306"/>
        </w:tabs>
      </w:pPr>
    </w:p>
    <w:p w:rsidR="0096258A" w:rsidRDefault="0096258A" w:rsidP="0096258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6258A" w:rsidRDefault="0096258A" w:rsidP="0096258A"/>
    <w:p w:rsidR="0096258A" w:rsidRDefault="0096258A" w:rsidP="0096258A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2016</w:t>
      </w:r>
      <w:r w:rsidRPr="00FF6829">
        <w:rPr>
          <w:szCs w:val="28"/>
        </w:rPr>
        <w:t xml:space="preserve"> год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96258A" w:rsidRDefault="0096258A" w:rsidP="0096258A">
      <w:pPr>
        <w:pStyle w:val="a3"/>
        <w:tabs>
          <w:tab w:val="clear" w:pos="4153"/>
          <w:tab w:val="clear" w:pos="8306"/>
        </w:tabs>
        <w:jc w:val="both"/>
      </w:pPr>
    </w:p>
    <w:p w:rsidR="0096258A" w:rsidRDefault="0096258A" w:rsidP="0096258A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6258A" w:rsidRDefault="0096258A" w:rsidP="0096258A">
      <w:pPr>
        <w:pStyle w:val="a3"/>
        <w:tabs>
          <w:tab w:val="clear" w:pos="4153"/>
          <w:tab w:val="clear" w:pos="8306"/>
        </w:tabs>
        <w:jc w:val="both"/>
      </w:pPr>
    </w:p>
    <w:p w:rsidR="0096258A" w:rsidRDefault="0096258A" w:rsidP="0096258A">
      <w:pPr>
        <w:pStyle w:val="a3"/>
        <w:tabs>
          <w:tab w:val="clear" w:pos="4153"/>
          <w:tab w:val="clear" w:pos="8306"/>
        </w:tabs>
        <w:jc w:val="both"/>
      </w:pPr>
      <w:r>
        <w:tab/>
        <w:t>3.</w:t>
      </w:r>
      <w:bookmarkStart w:id="0" w:name="_GoBack"/>
      <w:bookmarkEnd w:id="0"/>
      <w:r>
        <w:t>Настоящее постановление вступает в силу со дня его принятия.</w:t>
      </w:r>
    </w:p>
    <w:p w:rsidR="0096258A" w:rsidRDefault="0096258A" w:rsidP="0096258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6258A" w:rsidRDefault="0096258A" w:rsidP="0096258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6258A" w:rsidRDefault="0096258A" w:rsidP="0096258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6258A" w:rsidRDefault="0096258A" w:rsidP="0096258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6258A" w:rsidRDefault="0096258A" w:rsidP="0096258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A16" w:rsidRDefault="00723A16">
      <w:r>
        <w:separator/>
      </w:r>
    </w:p>
  </w:endnote>
  <w:endnote w:type="continuationSeparator" w:id="0">
    <w:p w:rsidR="00723A16" w:rsidRDefault="00723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A16" w:rsidRDefault="00723A16">
      <w:r>
        <w:separator/>
      </w:r>
    </w:p>
  </w:footnote>
  <w:footnote w:type="continuationSeparator" w:id="0">
    <w:p w:rsidR="00723A16" w:rsidRDefault="00723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258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3A16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6258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2016-07-13T04:44:00Z</dcterms:created>
  <dcterms:modified xsi:type="dcterms:W3CDTF">2016-07-13T04:45:00Z</dcterms:modified>
</cp:coreProperties>
</file>