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4B" w:rsidRPr="006E73B9" w:rsidRDefault="00FC45EC" w:rsidP="00EB5D4B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8240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29818727" r:id="rId8"/>
        </w:pict>
      </w:r>
      <w:r w:rsidR="00EB5D4B" w:rsidRPr="006E73B9"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EB5D4B" w:rsidRPr="006E73B9" w:rsidTr="00D82A5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EB5D4B" w:rsidRPr="006E73B9" w:rsidRDefault="00EB5D4B" w:rsidP="00D82A57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EB5D4B" w:rsidRPr="006E73B9" w:rsidRDefault="00EB5D4B" w:rsidP="00D82A57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EB5D4B" w:rsidRPr="006E73B9" w:rsidRDefault="00EB5D4B" w:rsidP="00D82A57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EB5D4B" w:rsidRPr="006E73B9" w:rsidRDefault="00EB5D4B" w:rsidP="00D82A57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EB5D4B" w:rsidRPr="006E73B9" w:rsidTr="00D82A57">
        <w:trPr>
          <w:cantSplit/>
        </w:trPr>
        <w:tc>
          <w:tcPr>
            <w:tcW w:w="2977" w:type="dxa"/>
            <w:gridSpan w:val="2"/>
          </w:tcPr>
          <w:p w:rsidR="00EB5D4B" w:rsidRPr="006E73B9" w:rsidRDefault="00EB5D4B" w:rsidP="00D82A57">
            <w:pPr>
              <w:spacing w:after="120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13.07</w:t>
            </w:r>
            <w:r w:rsidRPr="006E73B9">
              <w:rPr>
                <w:sz w:val="24"/>
                <w:szCs w:val="24"/>
              </w:rPr>
              <w:t>.2016</w:t>
            </w:r>
          </w:p>
        </w:tc>
        <w:tc>
          <w:tcPr>
            <w:tcW w:w="4253" w:type="dxa"/>
            <w:gridSpan w:val="2"/>
          </w:tcPr>
          <w:p w:rsidR="00EB5D4B" w:rsidRPr="006E73B9" w:rsidRDefault="00EB5D4B" w:rsidP="00D82A57">
            <w:pPr>
              <w:ind w:left="1311"/>
              <w:jc w:val="center"/>
            </w:pPr>
          </w:p>
        </w:tc>
        <w:tc>
          <w:tcPr>
            <w:tcW w:w="709" w:type="dxa"/>
          </w:tcPr>
          <w:p w:rsidR="00EB5D4B" w:rsidRPr="006E73B9" w:rsidRDefault="00EB5D4B" w:rsidP="00D82A57">
            <w:pPr>
              <w:jc w:val="right"/>
              <w:rPr>
                <w:sz w:val="24"/>
                <w:szCs w:val="24"/>
              </w:rPr>
            </w:pPr>
            <w:r w:rsidRPr="006E73B9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EB5D4B" w:rsidRPr="006E73B9" w:rsidRDefault="00EB5D4B" w:rsidP="00EB5D4B">
            <w:pPr>
              <w:ind w:hanging="107"/>
              <w:rPr>
                <w:sz w:val="24"/>
                <w:szCs w:val="24"/>
              </w:rPr>
            </w:pPr>
            <w:r w:rsidRPr="006E73B9">
              <w:rPr>
                <w:sz w:val="24"/>
                <w:szCs w:val="24"/>
              </w:rPr>
              <w:t xml:space="preserve"> </w:t>
            </w:r>
            <w:r w:rsidR="00FC45EC">
              <w:rPr>
                <w:sz w:val="24"/>
                <w:szCs w:val="24"/>
              </w:rPr>
              <w:t>1041</w:t>
            </w:r>
            <w:bookmarkStart w:id="0" w:name="_GoBack"/>
            <w:bookmarkEnd w:id="0"/>
          </w:p>
        </w:tc>
      </w:tr>
      <w:tr w:rsidR="00EB5D4B" w:rsidRPr="006E73B9" w:rsidTr="00D82A57">
        <w:trPr>
          <w:cantSplit/>
        </w:trPr>
        <w:tc>
          <w:tcPr>
            <w:tcW w:w="8789" w:type="dxa"/>
            <w:gridSpan w:val="6"/>
          </w:tcPr>
          <w:p w:rsidR="00EB5D4B" w:rsidRPr="006E73B9" w:rsidRDefault="00EB5D4B" w:rsidP="00D82A57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EB5D4B" w:rsidRPr="006E73B9" w:rsidRDefault="00EB5D4B" w:rsidP="00D82A57">
            <w:pPr>
              <w:ind w:left="1595"/>
              <w:jc w:val="center"/>
              <w:rPr>
                <w:szCs w:val="28"/>
              </w:rPr>
            </w:pPr>
          </w:p>
        </w:tc>
      </w:tr>
      <w:tr w:rsidR="00EB5D4B" w:rsidRPr="006E73B9" w:rsidTr="00D82A5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B5D4B" w:rsidRPr="006E73B9" w:rsidRDefault="00EB5D4B" w:rsidP="00D82A57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(на </w:t>
            </w:r>
            <w:r>
              <w:rPr>
                <w:color w:val="000000"/>
                <w:szCs w:val="28"/>
              </w:rPr>
              <w:t>13</w:t>
            </w:r>
            <w:r w:rsidRPr="006E73B9">
              <w:rPr>
                <w:color w:val="000000"/>
                <w:szCs w:val="28"/>
              </w:rPr>
              <w:t xml:space="preserve"> ию</w:t>
            </w:r>
            <w:r w:rsidR="00CA315D">
              <w:rPr>
                <w:color w:val="000000"/>
                <w:szCs w:val="28"/>
              </w:rPr>
              <w:t>л</w:t>
            </w:r>
            <w:r w:rsidRPr="006E73B9">
              <w:rPr>
                <w:color w:val="000000"/>
                <w:szCs w:val="28"/>
              </w:rPr>
              <w:t>я 2016 года)</w:t>
            </w:r>
          </w:p>
          <w:p w:rsidR="00EB5D4B" w:rsidRPr="006E73B9" w:rsidRDefault="00EB5D4B" w:rsidP="00D82A57">
            <w:pPr>
              <w:jc w:val="both"/>
              <w:rPr>
                <w:szCs w:val="28"/>
              </w:rPr>
            </w:pPr>
          </w:p>
        </w:tc>
      </w:tr>
    </w:tbl>
    <w:p w:rsidR="00EB5D4B" w:rsidRPr="006E73B9" w:rsidRDefault="00EB5D4B" w:rsidP="00EB5D4B">
      <w:pPr>
        <w:ind w:firstLine="709"/>
        <w:jc w:val="both"/>
      </w:pPr>
      <w:r w:rsidRPr="006E73B9">
        <w:t>Рассмотрев:</w:t>
      </w:r>
    </w:p>
    <w:p w:rsidR="00EB5D4B" w:rsidRDefault="00EB5D4B" w:rsidP="00EB5D4B">
      <w:pPr>
        <w:ind w:firstLine="709"/>
        <w:jc w:val="both"/>
      </w:pPr>
      <w:r w:rsidRPr="006E73B9">
        <w:t>проекты федеральных законов №:</w:t>
      </w:r>
    </w:p>
    <w:p w:rsidR="00EB5D4B" w:rsidRDefault="00EB5D4B" w:rsidP="00EB5D4B">
      <w:pPr>
        <w:ind w:firstLine="709"/>
        <w:jc w:val="both"/>
      </w:pPr>
      <w:r w:rsidRPr="00EB5D4B">
        <w:t>1077792-6 "О внесении изменений в отдельные законодательные акты Российской Федерации в части запрета на предоставление отпуска отдельным лицам в условиях чрезвычайной ситуации"</w:t>
      </w:r>
      <w:r>
        <w:t xml:space="preserve">, внесенный </w:t>
      </w:r>
      <w:r w:rsidR="00C51F74">
        <w:t>депутатами Государственной Думы А.Н. Диденко, М.В. Дегтяревым;</w:t>
      </w:r>
    </w:p>
    <w:p w:rsidR="00EB5D4B" w:rsidRDefault="00225CD8" w:rsidP="00EB5D4B">
      <w:pPr>
        <w:ind w:firstLine="709"/>
        <w:jc w:val="both"/>
      </w:pPr>
      <w:r w:rsidRPr="00E95104">
        <w:t>1083531-6</w:t>
      </w:r>
      <w:r w:rsidRPr="00225CD8">
        <w:t xml:space="preserve"> "О внесении изменений в статью 117 Семейного кодекса Российской Федерации и Федеральный закон "Об исполнительном производстве"</w:t>
      </w:r>
      <w:r>
        <w:t xml:space="preserve"> (регулирование порядка индексации алиментов, взыскиваемых по решению суда в твердой денежной сумме, и порядка рассмотрения жалоб на постановления, действия (бездействие) должностных лиц службы судебных приставов), внесенный членом Совета Федерации А.А. </w:t>
      </w:r>
      <w:proofErr w:type="spellStart"/>
      <w:r>
        <w:t>Клишас</w:t>
      </w:r>
      <w:proofErr w:type="spellEnd"/>
      <w:r>
        <w:t>;</w:t>
      </w:r>
    </w:p>
    <w:p w:rsidR="00225CD8" w:rsidRDefault="00225CD8" w:rsidP="00EB5D4B">
      <w:pPr>
        <w:ind w:firstLine="709"/>
        <w:jc w:val="both"/>
      </w:pPr>
      <w:r w:rsidRPr="00225CD8">
        <w:t>1051801-6 "О внесении изменений в отдельные законодательные акты Российской Федерации в части изменения порядка присвоения и регистрации имени"</w:t>
      </w:r>
      <w:r>
        <w:t>, внесенный членом Совета Федерации В.А. Петренко;</w:t>
      </w:r>
    </w:p>
    <w:p w:rsidR="00225CD8" w:rsidRDefault="00B22A5C" w:rsidP="00EB5D4B">
      <w:pPr>
        <w:ind w:firstLine="709"/>
        <w:jc w:val="both"/>
      </w:pPr>
      <w:r w:rsidRPr="00B22A5C">
        <w:t>1100712-6 "О внесени</w:t>
      </w:r>
      <w:r>
        <w:t>и изменений в Федеральный закон</w:t>
      </w:r>
      <w:r>
        <w:br/>
      </w:r>
      <w:r w:rsidRPr="00B22A5C">
        <w:t>"О государственной регистрации уставов муниципальных образований"</w:t>
      </w:r>
      <w:r w:rsidR="006C394B">
        <w:br/>
      </w:r>
      <w:r>
        <w:t>(по вопросу совершенствования деятельности в сфере государственной регистрации уставов муниципальных образований), внесенный Правительством Российской Федерации;</w:t>
      </w:r>
    </w:p>
    <w:p w:rsidR="00B22A5C" w:rsidRDefault="00B22A5C" w:rsidP="00EB5D4B">
      <w:pPr>
        <w:ind w:firstLine="709"/>
        <w:jc w:val="both"/>
      </w:pPr>
      <w:r w:rsidRPr="00B22A5C">
        <w:t>1098167-6 "О внесении изменений в статьи 2.1 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уточнения порядка предоставления дополнительных социальных гарантий), </w:t>
      </w:r>
      <w:proofErr w:type="gramStart"/>
      <w:r>
        <w:t>внесенный</w:t>
      </w:r>
      <w:proofErr w:type="gramEnd"/>
      <w:r>
        <w:t xml:space="preserve"> Орловским областным Советом народных депутатов;</w:t>
      </w:r>
    </w:p>
    <w:p w:rsidR="00B22A5C" w:rsidRDefault="00B22A5C" w:rsidP="00EB5D4B">
      <w:pPr>
        <w:ind w:firstLine="709"/>
        <w:jc w:val="both"/>
      </w:pPr>
      <w:r w:rsidRPr="00B22A5C">
        <w:lastRenderedPageBreak/>
        <w:t>1090105-6 "О внесении изменений в статьи 14.2 и 15 Федерального закона "Об основных гарантиях прав ребенка в Российской Федерации" и в Кодекс Российской Федерации об административных правонарушениях в целях защиты ребенка от анонимного оставления после его рождения"</w:t>
      </w:r>
      <w:r w:rsidR="00D82A57">
        <w:t xml:space="preserve">, внесенный членами Совета Федерации Е.Б. </w:t>
      </w:r>
      <w:proofErr w:type="spellStart"/>
      <w:r w:rsidR="00D82A57">
        <w:t>Мазулиной</w:t>
      </w:r>
      <w:proofErr w:type="spellEnd"/>
      <w:r w:rsidR="00D82A57">
        <w:t>, депутатом Государственной Думы О.Л. Михеевым;</w:t>
      </w:r>
    </w:p>
    <w:p w:rsidR="00D82A57" w:rsidRDefault="00D82A57" w:rsidP="00EB5D4B">
      <w:pPr>
        <w:ind w:firstLine="709"/>
        <w:jc w:val="both"/>
      </w:pPr>
      <w:r w:rsidRPr="00D82A57">
        <w:t>1100781-6 "О внесении изменений в статью 11 Федерального закона "Об общих принципах организации местного самоуправления в Российской Федерации"</w:t>
      </w:r>
      <w:r>
        <w:t xml:space="preserve"> (в части совершенствования подходов к территориальной организации местного самоуправления),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D82A57" w:rsidRDefault="00D82A57" w:rsidP="00D82A57">
      <w:pPr>
        <w:ind w:firstLine="709"/>
        <w:jc w:val="both"/>
      </w:pPr>
      <w:r w:rsidRPr="00D82A57">
        <w:t>1102471-6 "О внесении изменений в Кодекс Российской Федерации об административных правонарушениях"</w:t>
      </w:r>
      <w:r>
        <w:t xml:space="preserve"> (в части установления ответственности оператора связи), внесенный Правительством Российской Федерации;</w:t>
      </w:r>
    </w:p>
    <w:p w:rsidR="00D82A57" w:rsidRDefault="00D82A57" w:rsidP="00EB5D4B">
      <w:pPr>
        <w:ind w:firstLine="709"/>
        <w:jc w:val="both"/>
      </w:pPr>
      <w:r w:rsidRPr="00D82A57">
        <w:t>1094908-6 "О внесении изменений</w:t>
      </w:r>
      <w:r>
        <w:t xml:space="preserve"> в статью 2 Федерального закона</w:t>
      </w:r>
      <w:r>
        <w:br/>
      </w:r>
      <w:r w:rsidRPr="00D82A57">
        <w:t>"Об общих принципах организации местного самоуправления в Российской Федерации" и статью 1 Федерального закона "О муниципальной службе в Российской Федерации"</w:t>
      </w:r>
      <w:r>
        <w:t xml:space="preserve"> (в части уточнения понятия лица, замещающего муниципальную должность), </w:t>
      </w:r>
      <w:proofErr w:type="gramStart"/>
      <w:r>
        <w:t>внесенный</w:t>
      </w:r>
      <w:proofErr w:type="gramEnd"/>
      <w:r>
        <w:t xml:space="preserve"> депутатами Государственной Думы С.В. Ивановым, С.В. Марининым, В.В. Семеновым;</w:t>
      </w:r>
    </w:p>
    <w:p w:rsidR="00225CD8" w:rsidRDefault="00D82A57" w:rsidP="00EB5D4B">
      <w:pPr>
        <w:ind w:firstLine="709"/>
        <w:jc w:val="both"/>
      </w:pPr>
      <w:proofErr w:type="gramStart"/>
      <w:r w:rsidRPr="00D82A57">
        <w:t>1076003-6 "О внесении изменения</w:t>
      </w:r>
      <w:r>
        <w:t xml:space="preserve"> в статью 8 Федерального закона</w:t>
      </w:r>
      <w:r>
        <w:br/>
      </w:r>
      <w:r w:rsidRPr="00D82A57">
        <w:t>"О правовом положении иностранных граждан в Российской Федерации"</w:t>
      </w:r>
      <w:r w:rsidR="006C394B">
        <w:br/>
      </w:r>
      <w:r>
        <w:t>(в целях установления льготного порядка выдачи вида на жительство в Российской Федерации для иностранных граждан, которые являются ветеранами Великой Отечественной войны, имели гражданство СССР и проживают на территории Российской Федерации), внесенный депутатами Государственной Думы В.В. Сысоевым, Я.Е. Ниловым, И.Н. Абрамовым</w:t>
      </w:r>
      <w:proofErr w:type="gramEnd"/>
      <w:r>
        <w:t xml:space="preserve">, А.Н. </w:t>
      </w:r>
      <w:proofErr w:type="spellStart"/>
      <w:r w:rsidR="00E95104">
        <w:t>Шериным</w:t>
      </w:r>
      <w:proofErr w:type="spellEnd"/>
      <w:r w:rsidR="00E95104">
        <w:t>, А.Н. Свинцовым, И.К. Сухаревым, А.Н. Диденко;</w:t>
      </w:r>
    </w:p>
    <w:p w:rsidR="00EB5D4B" w:rsidRDefault="00EB5D4B" w:rsidP="00EB5D4B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EB5D4B" w:rsidRDefault="00EB5D4B" w:rsidP="00CB2926">
      <w:pPr>
        <w:ind w:firstLine="709"/>
        <w:jc w:val="both"/>
      </w:pPr>
      <w:r>
        <w:t xml:space="preserve">10.06.2016 № 9169-6 ГД </w:t>
      </w:r>
      <w:r w:rsidRPr="00EB5D4B">
        <w:t>"О внесении изменений в отдельные законодате</w:t>
      </w:r>
      <w:r>
        <w:t>льные акты Российской Федерации</w:t>
      </w:r>
      <w:r w:rsidRPr="00257E39">
        <w:t>"</w:t>
      </w:r>
      <w:r>
        <w:t>;</w:t>
      </w:r>
    </w:p>
    <w:p w:rsidR="00EB5D4B" w:rsidRDefault="00EB5D4B" w:rsidP="00CB2926">
      <w:pPr>
        <w:ind w:firstLine="709"/>
        <w:jc w:val="both"/>
      </w:pPr>
      <w:r>
        <w:t xml:space="preserve">22.06.2016 № 9482-6 ГД </w:t>
      </w:r>
      <w:r w:rsidRPr="00EB5D4B">
        <w:t>"О внесении изменений в Кодекс Российской Федерации об административных правонарушениях"</w:t>
      </w:r>
      <w:r>
        <w:t>;</w:t>
      </w:r>
    </w:p>
    <w:p w:rsidR="00EB5D4B" w:rsidRDefault="00EB5D4B" w:rsidP="00CB2926">
      <w:pPr>
        <w:ind w:firstLine="709"/>
        <w:jc w:val="both"/>
      </w:pPr>
      <w:r>
        <w:t xml:space="preserve">22.06.2016 № 9481-6 ГД </w:t>
      </w:r>
      <w:r w:rsidRPr="00EB5D4B">
        <w:t>"О внесении изменения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>;</w:t>
      </w:r>
    </w:p>
    <w:p w:rsidR="00EB5D4B" w:rsidRDefault="00EB5D4B" w:rsidP="00CB2926">
      <w:pPr>
        <w:ind w:firstLine="709"/>
        <w:jc w:val="both"/>
      </w:pPr>
      <w:r>
        <w:t xml:space="preserve">21.06.2016 № 9397-6 ГД </w:t>
      </w:r>
      <w:r w:rsidRPr="00EB5D4B">
        <w:t>"О внесении изменений в Кодекс Российской Федерации об административных правонарушениях в части совершенствования административной ответственности в сфере здравоохранения"</w:t>
      </w:r>
      <w:r>
        <w:t>;</w:t>
      </w:r>
    </w:p>
    <w:p w:rsidR="00EB5D4B" w:rsidRPr="006E73B9" w:rsidRDefault="00EB5D4B" w:rsidP="00EB5D4B">
      <w:pPr>
        <w:ind w:firstLine="709"/>
        <w:jc w:val="both"/>
        <w:rPr>
          <w:szCs w:val="28"/>
        </w:rPr>
      </w:pPr>
      <w:r w:rsidRPr="006E73B9">
        <w:rPr>
          <w:szCs w:val="28"/>
        </w:rPr>
        <w:t>постановления:</w:t>
      </w:r>
    </w:p>
    <w:p w:rsidR="00EB5D4B" w:rsidRDefault="00BB3473" w:rsidP="00EB5D4B">
      <w:pPr>
        <w:ind w:firstLine="709"/>
        <w:jc w:val="both"/>
      </w:pPr>
      <w:r>
        <w:t xml:space="preserve">Законодательного Собрания Амурской области "О </w:t>
      </w:r>
      <w:r w:rsidRPr="00BB3473">
        <w:t>законодательной инициатив</w:t>
      </w:r>
      <w:r>
        <w:t>е</w:t>
      </w:r>
      <w:r w:rsidRPr="00BB3473">
        <w:t xml:space="preserve"> Законодательного Собрания Амурской области </w:t>
      </w:r>
      <w:r>
        <w:t xml:space="preserve">по внесению в Государственную Думу  Федерального Собрания Российской Федерации </w:t>
      </w:r>
      <w:r>
        <w:lastRenderedPageBreak/>
        <w:t xml:space="preserve">проекта федерального закона </w:t>
      </w:r>
      <w:r w:rsidRPr="00BB3473">
        <w:t>"О внесении изменений в статью 14.1.2 Кодекса Российской Федерации об административных правонарушениях"</w:t>
      </w:r>
      <w:r>
        <w:t>;</w:t>
      </w:r>
    </w:p>
    <w:p w:rsidR="00BB3473" w:rsidRDefault="00BB3473" w:rsidP="00EB5D4B">
      <w:pPr>
        <w:ind w:firstLine="709"/>
        <w:jc w:val="both"/>
      </w:pPr>
      <w:r>
        <w:t>Архангельского областного Собрания депутатов "</w:t>
      </w:r>
      <w:r w:rsidRPr="00BB3473">
        <w:t>Об обращении Архангельского областного Собрания депутатов к Генеральному прокурору Российской Федерации Ю.Я. Чайке и Министру юстиции Российской Федерации А.В. Коновалову о необходимости запрета деятельности международной религиозной организации "Свидетели Иеговы" на территории Российской Федерации"</w:t>
      </w:r>
      <w:r w:rsidR="00BC2FCE">
        <w:t>;</w:t>
      </w:r>
    </w:p>
    <w:p w:rsidR="00BC2FCE" w:rsidRDefault="00BC2FCE" w:rsidP="00EB5D4B">
      <w:pPr>
        <w:ind w:firstLine="709"/>
        <w:jc w:val="both"/>
      </w:pPr>
      <w:r>
        <w:t>Государственного Собрания Республики Саха (Якутия)</w:t>
      </w:r>
      <w:r>
        <w:br/>
        <w:t xml:space="preserve">"О </w:t>
      </w:r>
      <w:r w:rsidRPr="00BC2FCE">
        <w:t>законодательной инициатив</w:t>
      </w:r>
      <w:r>
        <w:t>е</w:t>
      </w:r>
      <w:r w:rsidRPr="00BC2FCE">
        <w:t xml:space="preserve"> Государственного </w:t>
      </w:r>
      <w:r>
        <w:t>С</w:t>
      </w:r>
      <w:r w:rsidRPr="00BC2FCE">
        <w:t xml:space="preserve">обрания (Ил </w:t>
      </w:r>
      <w:proofErr w:type="spellStart"/>
      <w:r w:rsidRPr="00BC2FCE">
        <w:t>Тумэн</w:t>
      </w:r>
      <w:proofErr w:type="spellEnd"/>
      <w:r w:rsidRPr="00BC2FCE">
        <w:t xml:space="preserve">) Республика Саха (Якутия) </w:t>
      </w:r>
      <w:r>
        <w:t xml:space="preserve">по внесению в Государственную Думу Федерального Собрания Российской Федерации проекта федерального закона </w:t>
      </w:r>
      <w:r w:rsidRPr="00BC2FCE">
        <w:t>"О внесении изменения в статью 7 Федерального закона "О рекламе"</w:t>
      </w:r>
      <w:r>
        <w:t>;</w:t>
      </w:r>
    </w:p>
    <w:p w:rsidR="00BC2FCE" w:rsidRDefault="00BC2FCE" w:rsidP="00BC2FCE">
      <w:pPr>
        <w:ind w:firstLine="709"/>
        <w:jc w:val="both"/>
      </w:pPr>
      <w:r>
        <w:t>Законодательного Собрания Республики Карелия "О</w:t>
      </w:r>
      <w:r w:rsidRPr="00BC2FCE">
        <w:t xml:space="preserve"> </w:t>
      </w:r>
      <w:r>
        <w:t>внесении на рассмотрение Государственной Думы Федерального Собрания Российской Федерации проекта федерального закона</w:t>
      </w:r>
      <w:r w:rsidRPr="00BC2FCE">
        <w:t xml:space="preserve"> "О внесении изменений в отдельные законодательные акты Российской Федерации"</w:t>
      </w:r>
      <w:r>
        <w:t>;</w:t>
      </w:r>
    </w:p>
    <w:p w:rsidR="00EB5D4B" w:rsidRPr="006E73B9" w:rsidRDefault="00BC2FCE" w:rsidP="00EB5D4B">
      <w:pPr>
        <w:ind w:firstLine="709"/>
        <w:jc w:val="both"/>
        <w:rPr>
          <w:snapToGrid w:val="0"/>
          <w:szCs w:val="28"/>
        </w:rPr>
      </w:pPr>
      <w:r>
        <w:t>Законодательного Собрания Республики Карелия "О</w:t>
      </w:r>
      <w:r w:rsidRPr="00BC2FCE">
        <w:t xml:space="preserve"> </w:t>
      </w:r>
      <w:r>
        <w:t>внесении на рассмотрение Государственной Думы Федерального Собрания Российской Федерации проекта федерального закона "О внесении изменения в статью</w:t>
      </w:r>
      <w:r w:rsidR="00EE1120">
        <w:t xml:space="preserve"> 12</w:t>
      </w:r>
      <w:r w:rsidR="00EE1120">
        <w:rPr>
          <w:vertAlign w:val="superscript"/>
        </w:rPr>
        <w:t>1</w:t>
      </w:r>
      <w:r w:rsidRPr="00BC2FCE">
        <w:t xml:space="preserve"> Федерального закона "О противодействии коррупции"</w:t>
      </w:r>
      <w:r w:rsidR="00EB5D4B" w:rsidRPr="006E73B9">
        <w:t xml:space="preserve">, </w:t>
      </w:r>
      <w:r w:rsidR="00EB5D4B" w:rsidRPr="006E73B9">
        <w:rPr>
          <w:snapToGrid w:val="0"/>
          <w:szCs w:val="28"/>
        </w:rPr>
        <w:t>комитет</w:t>
      </w:r>
    </w:p>
    <w:p w:rsidR="00EB5D4B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EB5D4B" w:rsidRPr="00E33734" w:rsidRDefault="00EB5D4B" w:rsidP="00EB5D4B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EB5D4B" w:rsidRDefault="00EB5D4B" w:rsidP="00EB5D4B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№:</w:t>
      </w:r>
      <w:r w:rsidR="00CB2926">
        <w:rPr>
          <w:snapToGrid w:val="0"/>
          <w:szCs w:val="28"/>
        </w:rPr>
        <w:t xml:space="preserve"> </w:t>
      </w:r>
      <w:r w:rsidR="00CB2926" w:rsidRPr="00EB5D4B">
        <w:t>1077792-6</w:t>
      </w:r>
      <w:r w:rsidR="00CB2926">
        <w:t xml:space="preserve">, </w:t>
      </w:r>
      <w:r w:rsidR="00E95104" w:rsidRPr="00E95104">
        <w:t>1083531-6,</w:t>
      </w:r>
      <w:r w:rsidR="00E95104">
        <w:t xml:space="preserve"> </w:t>
      </w:r>
      <w:r w:rsidR="00E95104" w:rsidRPr="00225CD8">
        <w:t>1051801-6</w:t>
      </w:r>
      <w:r w:rsidR="00E95104">
        <w:t xml:space="preserve">, </w:t>
      </w:r>
      <w:r w:rsidR="00E95104" w:rsidRPr="00B22A5C">
        <w:t>1100712-6</w:t>
      </w:r>
      <w:r w:rsidR="00E95104">
        <w:t xml:space="preserve">, </w:t>
      </w:r>
      <w:r w:rsidR="00E95104" w:rsidRPr="00B22A5C">
        <w:t>1098167-6</w:t>
      </w:r>
      <w:r w:rsidR="00E95104">
        <w:t xml:space="preserve">, </w:t>
      </w:r>
      <w:r w:rsidR="00E95104" w:rsidRPr="00B22A5C">
        <w:t>1090105-6</w:t>
      </w:r>
      <w:r w:rsidR="00E95104">
        <w:t xml:space="preserve">, </w:t>
      </w:r>
      <w:r w:rsidR="00E95104" w:rsidRPr="00D82A57">
        <w:t>1100781-6</w:t>
      </w:r>
      <w:r w:rsidR="00E95104">
        <w:t xml:space="preserve">, </w:t>
      </w:r>
      <w:r w:rsidR="00E95104" w:rsidRPr="00D82A57">
        <w:t>1102471-6</w:t>
      </w:r>
      <w:r w:rsidR="00E95104">
        <w:t xml:space="preserve">, </w:t>
      </w:r>
      <w:r w:rsidR="00E95104" w:rsidRPr="00D82A57">
        <w:t>1094908-6</w:t>
      </w:r>
      <w:r w:rsidR="00E95104">
        <w:t>,</w:t>
      </w:r>
      <w:r w:rsidR="00E95104">
        <w:br/>
      </w:r>
      <w:r w:rsidR="00E95104" w:rsidRPr="00D82A57">
        <w:t>1076003-6</w:t>
      </w:r>
      <w:r w:rsidR="00E95104">
        <w:t xml:space="preserve">, </w:t>
      </w:r>
    </w:p>
    <w:p w:rsidR="00EB5D4B" w:rsidRDefault="00EB5D4B" w:rsidP="00EB5D4B">
      <w:pPr>
        <w:ind w:firstLine="709"/>
        <w:jc w:val="both"/>
      </w:pPr>
      <w:proofErr w:type="gramStart"/>
      <w:r w:rsidRPr="00E33734">
        <w:t>постановлениях</w:t>
      </w:r>
      <w:proofErr w:type="gramEnd"/>
      <w:r w:rsidRPr="00E33734">
        <w:t xml:space="preserve"> Государственной Думы №: </w:t>
      </w:r>
      <w:r w:rsidR="00CB2926">
        <w:t>9169-6 ГД, 9482-6 ГД, 9481-6 ГД, 9397-6 ГД,</w:t>
      </w:r>
    </w:p>
    <w:p w:rsidR="00EB5D4B" w:rsidRPr="006E73B9" w:rsidRDefault="00EB5D4B" w:rsidP="00EB5D4B">
      <w:pPr>
        <w:ind w:firstLine="709"/>
        <w:jc w:val="both"/>
      </w:pPr>
      <w:proofErr w:type="gramStart"/>
      <w:r w:rsidRPr="00E33734">
        <w:t>постановлениях</w:t>
      </w:r>
      <w:r w:rsidR="00BB3473">
        <w:t xml:space="preserve"> Законодательного Собрания Амурской области, Архангельского областного Собрания депутатов,</w:t>
      </w:r>
      <w:r w:rsidR="00BC2FCE">
        <w:t xml:space="preserve"> Государственного Собрания Республики Саха (Якутия), Законодательного Собрания Республики Карелия</w:t>
      </w:r>
      <w:r>
        <w:t xml:space="preserve">, </w:t>
      </w:r>
      <w:r w:rsidRPr="00E33734">
        <w:rPr>
          <w:snapToGrid w:val="0"/>
          <w:szCs w:val="28"/>
        </w:rPr>
        <w:t xml:space="preserve">поступивших в комитет по региональной политике и законности по состоянию на </w:t>
      </w:r>
      <w:r>
        <w:rPr>
          <w:snapToGrid w:val="0"/>
          <w:szCs w:val="28"/>
        </w:rPr>
        <w:t>13</w:t>
      </w:r>
      <w:r w:rsidRPr="00E33734">
        <w:rPr>
          <w:snapToGrid w:val="0"/>
          <w:szCs w:val="28"/>
        </w:rPr>
        <w:t xml:space="preserve"> ию</w:t>
      </w:r>
      <w:r w:rsidR="00C51F74">
        <w:rPr>
          <w:snapToGrid w:val="0"/>
          <w:szCs w:val="28"/>
        </w:rPr>
        <w:t>л</w:t>
      </w:r>
      <w:r w:rsidRPr="00E33734">
        <w:rPr>
          <w:snapToGrid w:val="0"/>
          <w:szCs w:val="28"/>
        </w:rPr>
        <w:t>я 2016 года.</w:t>
      </w:r>
      <w:proofErr w:type="gramEnd"/>
    </w:p>
    <w:p w:rsidR="00EB5D4B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EB5D4B" w:rsidRPr="006E73B9" w:rsidRDefault="00EB5D4B" w:rsidP="00EB5D4B">
      <w:pPr>
        <w:jc w:val="both"/>
        <w:rPr>
          <w:snapToGrid w:val="0"/>
          <w:szCs w:val="28"/>
        </w:rPr>
      </w:pPr>
    </w:p>
    <w:p w:rsidR="00EB5D4B" w:rsidRPr="00986F8E" w:rsidRDefault="00EB5D4B" w:rsidP="00EB5D4B">
      <w:pPr>
        <w:rPr>
          <w:snapToGrid w:val="0"/>
          <w:szCs w:val="28"/>
        </w:rPr>
      </w:pPr>
      <w:r w:rsidRPr="006E73B9">
        <w:rPr>
          <w:szCs w:val="28"/>
        </w:rPr>
        <w:t>Председатель комитета</w:t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</w:r>
      <w:r w:rsidRPr="006E73B9">
        <w:rPr>
          <w:szCs w:val="28"/>
        </w:rPr>
        <w:tab/>
        <w:t xml:space="preserve"> Д.А. Текиев</w:t>
      </w:r>
    </w:p>
    <w:p w:rsidR="00DF6BDA" w:rsidRDefault="00DF6BDA"/>
    <w:sectPr w:rsidR="00DF6BDA" w:rsidSect="00D82A5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A57" w:rsidRDefault="00D82A57" w:rsidP="00EB5D4B">
      <w:r>
        <w:separator/>
      </w:r>
    </w:p>
  </w:endnote>
  <w:endnote w:type="continuationSeparator" w:id="0">
    <w:p w:rsidR="00D82A57" w:rsidRDefault="00D82A57" w:rsidP="00EB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A57" w:rsidRDefault="00D82A57" w:rsidP="00EB5D4B">
      <w:r>
        <w:separator/>
      </w:r>
    </w:p>
  </w:footnote>
  <w:footnote w:type="continuationSeparator" w:id="0">
    <w:p w:rsidR="00D82A57" w:rsidRDefault="00D82A57" w:rsidP="00EB5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D82A5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5E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4B"/>
    <w:rsid w:val="00225CD8"/>
    <w:rsid w:val="006C394B"/>
    <w:rsid w:val="00875F55"/>
    <w:rsid w:val="00A27C3D"/>
    <w:rsid w:val="00B22A5C"/>
    <w:rsid w:val="00BB3473"/>
    <w:rsid w:val="00BC2FCE"/>
    <w:rsid w:val="00C51F74"/>
    <w:rsid w:val="00CA315D"/>
    <w:rsid w:val="00CB2926"/>
    <w:rsid w:val="00D82A57"/>
    <w:rsid w:val="00DF6BDA"/>
    <w:rsid w:val="00E95104"/>
    <w:rsid w:val="00EB5D4B"/>
    <w:rsid w:val="00EE1120"/>
    <w:rsid w:val="00FC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5D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EB5D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EB5D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B5D4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5D4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B5D4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B5D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B5D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5D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EB5D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EB5D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B5D4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5D4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B5D4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B5D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B5D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5D4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</cp:revision>
  <dcterms:created xsi:type="dcterms:W3CDTF">2016-07-06T00:20:00Z</dcterms:created>
  <dcterms:modified xsi:type="dcterms:W3CDTF">2016-07-11T22:52:00Z</dcterms:modified>
</cp:coreProperties>
</file>