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A22B5F">
        <w:rPr>
          <w:bCs/>
          <w:sz w:val="28"/>
          <w:szCs w:val="28"/>
        </w:rPr>
        <w:t xml:space="preserve">Приложение </w:t>
      </w:r>
      <w:r w:rsidR="00265173" w:rsidRPr="00A22B5F">
        <w:rPr>
          <w:bCs/>
          <w:sz w:val="28"/>
          <w:szCs w:val="28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к </w:t>
      </w:r>
      <w:r w:rsidR="004730FC">
        <w:rPr>
          <w:b w:val="0"/>
          <w:sz w:val="28"/>
          <w:szCs w:val="28"/>
        </w:rPr>
        <w:t>З</w:t>
      </w:r>
      <w:r w:rsidRPr="00A22B5F">
        <w:rPr>
          <w:b w:val="0"/>
          <w:sz w:val="28"/>
          <w:szCs w:val="28"/>
        </w:rPr>
        <w:t>акон</w:t>
      </w:r>
      <w:r w:rsidR="004730FC">
        <w:rPr>
          <w:b w:val="0"/>
          <w:sz w:val="28"/>
          <w:szCs w:val="28"/>
        </w:rPr>
        <w:t>у</w:t>
      </w:r>
      <w:bookmarkStart w:id="0" w:name="_GoBack"/>
      <w:bookmarkEnd w:id="0"/>
    </w:p>
    <w:p w:rsidR="005676E9" w:rsidRPr="00A22B5F" w:rsidRDefault="005676E9" w:rsidP="005676E9">
      <w:pPr>
        <w:pStyle w:val="3"/>
        <w:suppressAutoHyphens/>
        <w:ind w:left="6372"/>
        <w:jc w:val="both"/>
        <w:rPr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Default="005676E9" w:rsidP="005676E9">
      <w:pPr>
        <w:suppressAutoHyphens/>
        <w:ind w:left="6372"/>
        <w:jc w:val="both"/>
        <w:rPr>
          <w:sz w:val="28"/>
          <w:szCs w:val="28"/>
        </w:rPr>
      </w:pPr>
    </w:p>
    <w:p w:rsidR="00A22B5F" w:rsidRPr="00A22B5F" w:rsidRDefault="00A22B5F" w:rsidP="005676E9">
      <w:pPr>
        <w:suppressAutoHyphens/>
        <w:ind w:left="6372"/>
        <w:jc w:val="both"/>
        <w:rPr>
          <w:sz w:val="28"/>
          <w:szCs w:val="28"/>
        </w:rPr>
      </w:pPr>
    </w:p>
    <w:p w:rsidR="005676E9" w:rsidRPr="00A22B5F" w:rsidRDefault="005676E9" w:rsidP="005676E9">
      <w:pPr>
        <w:suppressAutoHyphens/>
        <w:ind w:left="6372"/>
        <w:jc w:val="both"/>
        <w:rPr>
          <w:bCs/>
          <w:sz w:val="28"/>
          <w:szCs w:val="28"/>
        </w:rPr>
      </w:pPr>
      <w:r w:rsidRPr="0067388A">
        <w:rPr>
          <w:sz w:val="28"/>
          <w:szCs w:val="28"/>
        </w:rPr>
        <w:t>"</w:t>
      </w:r>
      <w:r w:rsidRPr="00A22B5F">
        <w:rPr>
          <w:bCs/>
          <w:sz w:val="28"/>
          <w:szCs w:val="28"/>
        </w:rPr>
        <w:t xml:space="preserve">Приложение </w:t>
      </w:r>
      <w:r w:rsidRPr="00A22B5F">
        <w:rPr>
          <w:sz w:val="28"/>
          <w:szCs w:val="28"/>
        </w:rPr>
        <w:t>2</w:t>
      </w:r>
      <w:r w:rsidRPr="00A22B5F">
        <w:rPr>
          <w:sz w:val="28"/>
          <w:szCs w:val="28"/>
          <w:vertAlign w:val="superscript"/>
        </w:rPr>
        <w:t>1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к Закону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Приморского края</w:t>
      </w:r>
    </w:p>
    <w:p w:rsidR="005676E9" w:rsidRPr="00A22B5F" w:rsidRDefault="005676E9" w:rsidP="005676E9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от 22.12.2015 № 738-КЗ</w:t>
      </w:r>
    </w:p>
    <w:p w:rsidR="00737C0A" w:rsidRPr="00A22B5F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A22B5F" w:rsidRDefault="00A22B5F" w:rsidP="00737C0A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Источники </w:t>
      </w:r>
    </w:p>
    <w:p w:rsidR="00A22B5F" w:rsidRDefault="00A22B5F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внутреннего финансирования</w:t>
      </w:r>
      <w:r>
        <w:rPr>
          <w:b w:val="0"/>
          <w:sz w:val="28"/>
          <w:szCs w:val="28"/>
        </w:rPr>
        <w:t xml:space="preserve"> </w:t>
      </w:r>
      <w:r w:rsidR="00737C0A" w:rsidRPr="00A22B5F">
        <w:rPr>
          <w:b w:val="0"/>
          <w:sz w:val="28"/>
          <w:szCs w:val="28"/>
        </w:rPr>
        <w:t xml:space="preserve">дефицита </w:t>
      </w:r>
    </w:p>
    <w:p w:rsidR="00A22B5F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бюджета</w:t>
      </w:r>
      <w:r w:rsidR="007724FE" w:rsidRPr="00A22B5F">
        <w:rPr>
          <w:b w:val="0"/>
          <w:sz w:val="28"/>
          <w:szCs w:val="28"/>
        </w:rPr>
        <w:t xml:space="preserve"> </w:t>
      </w:r>
      <w:r w:rsidRPr="00A22B5F">
        <w:rPr>
          <w:b w:val="0"/>
          <w:sz w:val="28"/>
          <w:szCs w:val="28"/>
        </w:rPr>
        <w:t>территориального фонда обязательного медицинского</w:t>
      </w:r>
      <w:r w:rsidR="00A22B5F">
        <w:rPr>
          <w:b w:val="0"/>
          <w:sz w:val="28"/>
          <w:szCs w:val="28"/>
        </w:rPr>
        <w:t xml:space="preserve"> </w:t>
      </w:r>
    </w:p>
    <w:p w:rsidR="00737C0A" w:rsidRDefault="00737C0A" w:rsidP="007724FE">
      <w:pPr>
        <w:pStyle w:val="3"/>
        <w:suppressAutoHyphens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>страхования Приморского края на 201</w:t>
      </w:r>
      <w:r w:rsidR="005676E9" w:rsidRPr="00A22B5F">
        <w:rPr>
          <w:b w:val="0"/>
          <w:sz w:val="28"/>
          <w:szCs w:val="28"/>
        </w:rPr>
        <w:t>6</w:t>
      </w:r>
      <w:r w:rsidRPr="00A22B5F">
        <w:rPr>
          <w:b w:val="0"/>
          <w:sz w:val="28"/>
          <w:szCs w:val="28"/>
        </w:rPr>
        <w:t xml:space="preserve"> год</w:t>
      </w:r>
    </w:p>
    <w:p w:rsidR="00A22B5F" w:rsidRPr="00A22B5F" w:rsidRDefault="00A22B5F" w:rsidP="007724FE">
      <w:pPr>
        <w:pStyle w:val="3"/>
        <w:suppressAutoHyphens/>
        <w:rPr>
          <w:b w:val="0"/>
          <w:sz w:val="28"/>
          <w:szCs w:val="28"/>
        </w:rPr>
      </w:pPr>
    </w:p>
    <w:p w:rsidR="00737C0A" w:rsidRPr="00A22B5F" w:rsidRDefault="00F82791" w:rsidP="00737C0A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A22B5F">
        <w:rPr>
          <w:b w:val="0"/>
          <w:sz w:val="28"/>
          <w:szCs w:val="28"/>
        </w:rPr>
        <w:t xml:space="preserve">         </w:t>
      </w:r>
      <w:r w:rsidR="00A22B5F">
        <w:rPr>
          <w:b w:val="0"/>
          <w:sz w:val="28"/>
          <w:szCs w:val="28"/>
        </w:rPr>
        <w:t xml:space="preserve">                                                                                               (тыс. рублей)</w:t>
      </w:r>
    </w:p>
    <w:tbl>
      <w:tblPr>
        <w:tblW w:w="100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656"/>
        <w:gridCol w:w="2439"/>
        <w:gridCol w:w="399"/>
      </w:tblGrid>
      <w:tr w:rsidR="00737C0A" w:rsidRPr="00A22B5F" w:rsidTr="00A22B5F">
        <w:trPr>
          <w:trHeight w:val="906"/>
        </w:trPr>
        <w:tc>
          <w:tcPr>
            <w:tcW w:w="3544" w:type="dxa"/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3656" w:type="dxa"/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Наименование источников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37C0A" w:rsidRPr="00A22B5F" w:rsidRDefault="00737C0A" w:rsidP="00A22B5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7160F5"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3656" w:type="dxa"/>
            <w:vAlign w:val="bottom"/>
          </w:tcPr>
          <w:p w:rsidR="00737C0A" w:rsidRPr="00A22B5F" w:rsidRDefault="00737C0A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737C0A" w:rsidRPr="00A22B5F" w:rsidTr="007160F5">
        <w:trPr>
          <w:trHeight w:val="960"/>
        </w:trPr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3656" w:type="dxa"/>
            <w:vAlign w:val="bottom"/>
          </w:tcPr>
          <w:p w:rsidR="00737C0A" w:rsidRPr="00A22B5F" w:rsidRDefault="00737C0A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Изменение остатков средств на </w:t>
            </w:r>
            <w:r w:rsidR="00A53AB3" w:rsidRPr="00A22B5F">
              <w:rPr>
                <w:b w:val="0"/>
                <w:sz w:val="28"/>
                <w:szCs w:val="28"/>
              </w:rPr>
              <w:t>счетах по учету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663E57" w:rsidRPr="00A22B5F" w:rsidTr="007160F5">
        <w:trPr>
          <w:trHeight w:val="706"/>
        </w:trPr>
        <w:tc>
          <w:tcPr>
            <w:tcW w:w="3544" w:type="dxa"/>
          </w:tcPr>
          <w:p w:rsidR="00663E57" w:rsidRPr="00A22B5F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000 01 05 00 00 00 0000 600</w:t>
            </w:r>
          </w:p>
        </w:tc>
        <w:tc>
          <w:tcPr>
            <w:tcW w:w="3656" w:type="dxa"/>
            <w:vAlign w:val="bottom"/>
          </w:tcPr>
          <w:p w:rsidR="00663E57" w:rsidRPr="00A22B5F" w:rsidRDefault="00663E57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63E57" w:rsidRPr="00A22B5F" w:rsidRDefault="00663E57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7160F5">
        <w:trPr>
          <w:trHeight w:val="716"/>
        </w:trPr>
        <w:tc>
          <w:tcPr>
            <w:tcW w:w="3544" w:type="dxa"/>
          </w:tcPr>
          <w:p w:rsidR="00737C0A" w:rsidRPr="00A22B5F" w:rsidRDefault="005676E9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</w:t>
            </w:r>
            <w:r w:rsidRPr="00A22B5F">
              <w:rPr>
                <w:b w:val="0"/>
                <w:sz w:val="28"/>
                <w:szCs w:val="28"/>
                <w:lang w:val="en-US"/>
              </w:rPr>
              <w:t>0</w:t>
            </w:r>
            <w:r w:rsidRPr="00A22B5F">
              <w:rPr>
                <w:b w:val="0"/>
                <w:sz w:val="28"/>
                <w:szCs w:val="28"/>
              </w:rPr>
              <w:t xml:space="preserve"> 0</w:t>
            </w:r>
            <w:r w:rsidRPr="00A22B5F">
              <w:rPr>
                <w:b w:val="0"/>
                <w:sz w:val="28"/>
                <w:szCs w:val="28"/>
                <w:lang w:val="en-US"/>
              </w:rPr>
              <w:t>0</w:t>
            </w:r>
            <w:r w:rsidRPr="00A22B5F">
              <w:rPr>
                <w:b w:val="0"/>
                <w:sz w:val="28"/>
                <w:szCs w:val="28"/>
              </w:rPr>
              <w:t xml:space="preserve"> 0000 </w:t>
            </w:r>
            <w:r w:rsidRPr="00A22B5F">
              <w:rPr>
                <w:b w:val="0"/>
                <w:sz w:val="28"/>
                <w:szCs w:val="28"/>
                <w:lang w:val="en-US"/>
              </w:rPr>
              <w:t>60</w:t>
            </w:r>
            <w:r w:rsidR="00737C0A" w:rsidRPr="00A22B5F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656" w:type="dxa"/>
            <w:vAlign w:val="bottom"/>
          </w:tcPr>
          <w:p w:rsidR="00737C0A" w:rsidRPr="00A22B5F" w:rsidRDefault="005676E9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Уменьшение</w:t>
            </w:r>
            <w:r w:rsidR="00737C0A" w:rsidRPr="00A22B5F">
              <w:rPr>
                <w:b w:val="0"/>
                <w:sz w:val="28"/>
                <w:szCs w:val="28"/>
              </w:rPr>
              <w:t xml:space="preserve"> </w:t>
            </w:r>
            <w:r w:rsidR="00663E57" w:rsidRPr="00A22B5F">
              <w:rPr>
                <w:b w:val="0"/>
                <w:sz w:val="28"/>
                <w:szCs w:val="28"/>
              </w:rPr>
              <w:t xml:space="preserve">прочих </w:t>
            </w:r>
            <w:r w:rsidR="00737C0A" w:rsidRPr="00A22B5F">
              <w:rPr>
                <w:b w:val="0"/>
                <w:sz w:val="28"/>
                <w:szCs w:val="28"/>
              </w:rPr>
              <w:t xml:space="preserve">остатков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737C0A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C0A" w:rsidRPr="00A22B5F" w:rsidRDefault="00737C0A" w:rsidP="008F6AE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</w:p>
        </w:tc>
      </w:tr>
      <w:tr w:rsidR="00663E57" w:rsidRPr="00A22B5F" w:rsidTr="007160F5">
        <w:trPr>
          <w:trHeight w:val="968"/>
        </w:trPr>
        <w:tc>
          <w:tcPr>
            <w:tcW w:w="3544" w:type="dxa"/>
          </w:tcPr>
          <w:p w:rsidR="00663E57" w:rsidRPr="00A22B5F" w:rsidRDefault="00663E57" w:rsidP="006B23D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395 01 05 02 01 00 0000 610</w:t>
            </w:r>
          </w:p>
        </w:tc>
        <w:tc>
          <w:tcPr>
            <w:tcW w:w="3656" w:type="dxa"/>
            <w:vAlign w:val="bottom"/>
          </w:tcPr>
          <w:p w:rsidR="00663E57" w:rsidRPr="00A22B5F" w:rsidRDefault="00663E57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663E57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63E57" w:rsidRPr="00A22B5F" w:rsidRDefault="00663E57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  <w:tr w:rsidR="00737C0A" w:rsidRPr="00A22B5F" w:rsidTr="007160F5">
        <w:trPr>
          <w:trHeight w:val="1551"/>
        </w:trPr>
        <w:tc>
          <w:tcPr>
            <w:tcW w:w="3544" w:type="dxa"/>
          </w:tcPr>
          <w:p w:rsidR="00737C0A" w:rsidRPr="00A22B5F" w:rsidRDefault="00737C0A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3656" w:type="dxa"/>
            <w:vAlign w:val="bottom"/>
          </w:tcPr>
          <w:p w:rsidR="00737C0A" w:rsidRPr="00A22B5F" w:rsidRDefault="00737C0A" w:rsidP="007160F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A22B5F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2439" w:type="dxa"/>
            <w:tcBorders>
              <w:right w:val="single" w:sz="4" w:space="0" w:color="auto"/>
            </w:tcBorders>
            <w:vAlign w:val="bottom"/>
          </w:tcPr>
          <w:p w:rsidR="00AB14FD" w:rsidRPr="00A22B5F" w:rsidRDefault="00AB14FD" w:rsidP="007160F5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22B5F">
              <w:rPr>
                <w:b w:val="0"/>
                <w:sz w:val="28"/>
                <w:szCs w:val="28"/>
              </w:rPr>
              <w:t>842,7</w:t>
            </w:r>
            <w:r w:rsidR="00CA67B5" w:rsidRPr="00A22B5F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39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737C0A" w:rsidRPr="00A22B5F" w:rsidRDefault="00737C0A" w:rsidP="008F6AE9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8160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11E45"/>
    <w:rsid w:val="000220AA"/>
    <w:rsid w:val="00025799"/>
    <w:rsid w:val="0003793F"/>
    <w:rsid w:val="0006428B"/>
    <w:rsid w:val="000818C4"/>
    <w:rsid w:val="00091C19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71EC9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082A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65173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21307"/>
    <w:rsid w:val="00426C54"/>
    <w:rsid w:val="00440808"/>
    <w:rsid w:val="00457E62"/>
    <w:rsid w:val="00461357"/>
    <w:rsid w:val="0046148D"/>
    <w:rsid w:val="004730FC"/>
    <w:rsid w:val="004958B3"/>
    <w:rsid w:val="00496BF9"/>
    <w:rsid w:val="004A10A9"/>
    <w:rsid w:val="004C1382"/>
    <w:rsid w:val="004C2D3A"/>
    <w:rsid w:val="004C600F"/>
    <w:rsid w:val="004D10FF"/>
    <w:rsid w:val="004D6C05"/>
    <w:rsid w:val="004F200B"/>
    <w:rsid w:val="00500D2F"/>
    <w:rsid w:val="0050155A"/>
    <w:rsid w:val="00512C6D"/>
    <w:rsid w:val="00542549"/>
    <w:rsid w:val="00563FE0"/>
    <w:rsid w:val="00566886"/>
    <w:rsid w:val="005676E9"/>
    <w:rsid w:val="0057198E"/>
    <w:rsid w:val="00580A00"/>
    <w:rsid w:val="005822D4"/>
    <w:rsid w:val="005926E0"/>
    <w:rsid w:val="005966CF"/>
    <w:rsid w:val="005A35FF"/>
    <w:rsid w:val="005B2923"/>
    <w:rsid w:val="005B413F"/>
    <w:rsid w:val="005B7C95"/>
    <w:rsid w:val="005C0683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63E57"/>
    <w:rsid w:val="00670FBE"/>
    <w:rsid w:val="00671BC0"/>
    <w:rsid w:val="0067267E"/>
    <w:rsid w:val="0067388A"/>
    <w:rsid w:val="00676996"/>
    <w:rsid w:val="00697A47"/>
    <w:rsid w:val="006D04EB"/>
    <w:rsid w:val="006F124D"/>
    <w:rsid w:val="00701988"/>
    <w:rsid w:val="00705A54"/>
    <w:rsid w:val="007074B1"/>
    <w:rsid w:val="007160F5"/>
    <w:rsid w:val="00723859"/>
    <w:rsid w:val="007251FA"/>
    <w:rsid w:val="00731954"/>
    <w:rsid w:val="00737C0A"/>
    <w:rsid w:val="007445BA"/>
    <w:rsid w:val="00746917"/>
    <w:rsid w:val="0076480C"/>
    <w:rsid w:val="007724FE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16048"/>
    <w:rsid w:val="0082268F"/>
    <w:rsid w:val="00822C6C"/>
    <w:rsid w:val="008238DE"/>
    <w:rsid w:val="0082664A"/>
    <w:rsid w:val="00836348"/>
    <w:rsid w:val="00871923"/>
    <w:rsid w:val="0087595B"/>
    <w:rsid w:val="0088011E"/>
    <w:rsid w:val="008A30EA"/>
    <w:rsid w:val="008B3382"/>
    <w:rsid w:val="008B39D6"/>
    <w:rsid w:val="008B7DC6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71B"/>
    <w:rsid w:val="009657AC"/>
    <w:rsid w:val="009703F2"/>
    <w:rsid w:val="00973BB6"/>
    <w:rsid w:val="00976421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22B5F"/>
    <w:rsid w:val="00A405F5"/>
    <w:rsid w:val="00A427A9"/>
    <w:rsid w:val="00A53AB3"/>
    <w:rsid w:val="00A56757"/>
    <w:rsid w:val="00A706F4"/>
    <w:rsid w:val="00A72318"/>
    <w:rsid w:val="00A9374E"/>
    <w:rsid w:val="00A95B4A"/>
    <w:rsid w:val="00AB14FD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19C3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4663"/>
    <w:rsid w:val="00C873BE"/>
    <w:rsid w:val="00CA67B5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3DAC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D4F2B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2791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D4F2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Евдокимова</cp:lastModifiedBy>
  <cp:revision>3</cp:revision>
  <cp:lastPrinted>2016-06-28T03:55:00Z</cp:lastPrinted>
  <dcterms:created xsi:type="dcterms:W3CDTF">2016-06-28T04:09:00Z</dcterms:created>
  <dcterms:modified xsi:type="dcterms:W3CDTF">2016-06-30T06:43:00Z</dcterms:modified>
</cp:coreProperties>
</file>