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819755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A2F53" w:rsidRPr="00FA2F53" w:rsidRDefault="00FA2F53" w:rsidP="00FA2F53">
      <w:pPr>
        <w:pStyle w:val="a3"/>
        <w:tabs>
          <w:tab w:val="clear" w:pos="4153"/>
          <w:tab w:val="clear" w:pos="8306"/>
        </w:tabs>
        <w:jc w:val="center"/>
        <w:rPr>
          <w:b/>
        </w:rPr>
      </w:pPr>
      <w:r w:rsidRPr="00FA2F53">
        <w:rPr>
          <w:b/>
        </w:rPr>
        <w:t xml:space="preserve">О ВНЕСЕНИИ ИЗМЕНЕНИЙ В ЗАКОН </w:t>
      </w:r>
      <w:r w:rsidRPr="00FA2F53">
        <w:rPr>
          <w:b/>
          <w:lang w:val="x-none"/>
        </w:rPr>
        <w:t>ПРИМОРСКОГО КРАЯ</w:t>
      </w:r>
    </w:p>
    <w:p w:rsidR="00FA2F53" w:rsidRPr="00FA2F53" w:rsidRDefault="00FA2F53" w:rsidP="00FA2F53">
      <w:pPr>
        <w:jc w:val="center"/>
        <w:rPr>
          <w:sz w:val="20"/>
          <w:lang w:val="x-none"/>
        </w:rPr>
      </w:pPr>
      <w:r w:rsidRPr="00FA2F53">
        <w:rPr>
          <w:b/>
          <w:lang w:val="x-none"/>
        </w:rPr>
        <w:t xml:space="preserve">"О </w:t>
      </w:r>
      <w:r w:rsidRPr="00FA2F53">
        <w:rPr>
          <w:b/>
        </w:rPr>
        <w:t>РЕФЕРЕНДУМЕ</w:t>
      </w:r>
      <w:r w:rsidRPr="00FA2F53">
        <w:rPr>
          <w:b/>
          <w:lang w:val="x-none"/>
        </w:rPr>
        <w:t xml:space="preserve"> ПРИМОРСКО</w:t>
      </w:r>
      <w:r w:rsidRPr="00FA2F53">
        <w:rPr>
          <w:b/>
        </w:rPr>
        <w:t>ГО</w:t>
      </w:r>
      <w:r w:rsidRPr="00FA2F53">
        <w:rPr>
          <w:b/>
          <w:lang w:val="x-none"/>
        </w:rPr>
        <w:t xml:space="preserve"> КРА</w:t>
      </w:r>
      <w:r w:rsidRPr="00FA2F53">
        <w:rPr>
          <w:b/>
        </w:rPr>
        <w:t>Я</w:t>
      </w:r>
      <w:r w:rsidRPr="00FA2F53">
        <w:rPr>
          <w:b/>
          <w:lang w:val="x-none"/>
        </w:rPr>
        <w:t>"</w:t>
      </w:r>
    </w:p>
    <w:p w:rsidR="00FA2F53" w:rsidRPr="00FA2F53" w:rsidRDefault="00FA2F53" w:rsidP="00FA2F53">
      <w:pPr>
        <w:autoSpaceDE w:val="0"/>
        <w:autoSpaceDN w:val="0"/>
        <w:adjustRightInd w:val="0"/>
        <w:jc w:val="both"/>
        <w:rPr>
          <w:sz w:val="24"/>
          <w:szCs w:val="24"/>
        </w:rPr>
      </w:pPr>
    </w:p>
    <w:p w:rsidR="00FA2F53" w:rsidRPr="00FA2F53" w:rsidRDefault="00FA2F53" w:rsidP="00FA2F53">
      <w:pPr>
        <w:autoSpaceDE w:val="0"/>
        <w:autoSpaceDN w:val="0"/>
        <w:adjustRightInd w:val="0"/>
        <w:ind w:firstLine="709"/>
        <w:jc w:val="both"/>
        <w:outlineLvl w:val="0"/>
        <w:rPr>
          <w:szCs w:val="28"/>
        </w:rPr>
      </w:pPr>
      <w:r w:rsidRPr="00FA2F53">
        <w:rPr>
          <w:szCs w:val="28"/>
        </w:rPr>
        <w:t>Принят Законодательным Собранием Приморского края 10 июня</w:t>
      </w:r>
      <w:r w:rsidRPr="00FA2F53">
        <w:rPr>
          <w:szCs w:val="28"/>
        </w:rPr>
        <w:br/>
        <w:t>2016 года</w:t>
      </w: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bCs/>
          <w:szCs w:val="28"/>
        </w:rPr>
      </w:pPr>
      <w:r w:rsidRPr="00FA2F53">
        <w:rPr>
          <w:bCs/>
          <w:szCs w:val="28"/>
        </w:rPr>
        <w:t>СТАТЬЯ 1.</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Внести в </w:t>
      </w:r>
      <w:hyperlink r:id="rId9" w:history="1">
        <w:r w:rsidRPr="00FA2F53">
          <w:rPr>
            <w:szCs w:val="28"/>
          </w:rPr>
          <w:t>Закон</w:t>
        </w:r>
      </w:hyperlink>
      <w:r w:rsidRPr="00FA2F53">
        <w:rPr>
          <w:szCs w:val="28"/>
        </w:rPr>
        <w:t xml:space="preserve"> Приморского края от 5 января 2004 года № 96-КЗ</w:t>
      </w:r>
      <w:r w:rsidRPr="00FA2F53">
        <w:rPr>
          <w:szCs w:val="28"/>
        </w:rPr>
        <w:br/>
        <w:t>"О референдуме Приморского края" (в редакции Закона Приморского края</w:t>
      </w:r>
      <w:r w:rsidRPr="00FA2F53">
        <w:rPr>
          <w:szCs w:val="28"/>
        </w:rPr>
        <w:br/>
        <w:t>от 9 августа 2007 года № 116-КЗ) (Ведомости Законодательного Собрания Приморского края, 2007, № 33, стр. 2, № 42, стр. 18; 2008, № 65, стр. 58; 2010, № 148, стр. 5, № 167, стр. 20; 2011, № 185, стр. 49; 2012, № 10, стр. 2,</w:t>
      </w:r>
      <w:r w:rsidRPr="00FA2F53">
        <w:rPr>
          <w:szCs w:val="28"/>
        </w:rPr>
        <w:br/>
        <w:t>№ 35, стр. 40; 2013, № 62, стр. 28; 2014, № 78, стр. 34; 2015, № 106, стр. 4,</w:t>
      </w:r>
      <w:r w:rsidRPr="00FA2F53">
        <w:rPr>
          <w:szCs w:val="28"/>
        </w:rPr>
        <w:br/>
        <w:t>№ 112, стр. 4, № 132, стр. 54) следующие изменения:</w:t>
      </w:r>
    </w:p>
    <w:p w:rsidR="00FA2F53" w:rsidRPr="00FA2F53" w:rsidRDefault="00FA2F53" w:rsidP="00FA2F53">
      <w:pPr>
        <w:autoSpaceDE w:val="0"/>
        <w:autoSpaceDN w:val="0"/>
        <w:adjustRightInd w:val="0"/>
        <w:ind w:firstLine="709"/>
        <w:jc w:val="both"/>
        <w:outlineLvl w:val="0"/>
        <w:rPr>
          <w:szCs w:val="28"/>
        </w:rPr>
      </w:pPr>
      <w:r w:rsidRPr="00FA2F53">
        <w:rPr>
          <w:szCs w:val="28"/>
        </w:rPr>
        <w:t>1)часть 1 статьи 3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"1.Гражданин Российской Федерации, место жительства которого расположено на территории Приморского края,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FA2F53" w:rsidRPr="00FA2F53" w:rsidRDefault="00FA2F53" w:rsidP="00FA2F53">
      <w:pPr>
        <w:autoSpaceDE w:val="0"/>
        <w:autoSpaceDN w:val="0"/>
        <w:adjustRightInd w:val="0"/>
        <w:ind w:firstLine="709"/>
        <w:jc w:val="both"/>
        <w:outlineLvl w:val="0"/>
        <w:rPr>
          <w:szCs w:val="28"/>
        </w:rPr>
      </w:pPr>
      <w:r w:rsidRPr="00FA2F53">
        <w:rPr>
          <w:szCs w:val="28"/>
        </w:rPr>
        <w:t>2)в статье 11:</w:t>
      </w:r>
    </w:p>
    <w:p w:rsidR="00FA2F53" w:rsidRPr="00FA2F53" w:rsidRDefault="00FA2F53" w:rsidP="00FA2F53">
      <w:pPr>
        <w:autoSpaceDE w:val="0"/>
        <w:autoSpaceDN w:val="0"/>
        <w:adjustRightInd w:val="0"/>
        <w:ind w:firstLine="709"/>
        <w:jc w:val="both"/>
        <w:outlineLvl w:val="0"/>
        <w:rPr>
          <w:szCs w:val="28"/>
        </w:rPr>
      </w:pPr>
      <w:r w:rsidRPr="00FA2F53">
        <w:rPr>
          <w:szCs w:val="28"/>
        </w:rPr>
        <w:t>а)по тексту части 17 слова "временного пребывания" заменить словами "пребывания (временного пребывания)";</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20 слова "в графе "Особые отметки" заменить словами "в соответствующей строке";</w:t>
      </w:r>
    </w:p>
    <w:p w:rsidR="00FA2F53" w:rsidRPr="00FA2F53" w:rsidRDefault="00FA2F53" w:rsidP="00FA2F53">
      <w:pPr>
        <w:autoSpaceDE w:val="0"/>
        <w:autoSpaceDN w:val="0"/>
        <w:adjustRightInd w:val="0"/>
        <w:ind w:firstLine="709"/>
        <w:jc w:val="both"/>
        <w:outlineLvl w:val="0"/>
        <w:rPr>
          <w:szCs w:val="28"/>
        </w:rPr>
      </w:pPr>
      <w:r w:rsidRPr="00FA2F53">
        <w:rPr>
          <w:szCs w:val="28"/>
        </w:rPr>
        <w:t>3)по тексту абзаца первого части 3 статьи 13 слово "находящихся" заменить словами "которые будут находиться";</w:t>
      </w:r>
    </w:p>
    <w:p w:rsidR="00FA2F53" w:rsidRPr="00FA2F53" w:rsidRDefault="00FA2F53" w:rsidP="00FA2F53">
      <w:pPr>
        <w:autoSpaceDE w:val="0"/>
        <w:autoSpaceDN w:val="0"/>
        <w:adjustRightInd w:val="0"/>
        <w:ind w:firstLine="709"/>
        <w:jc w:val="both"/>
        <w:outlineLvl w:val="0"/>
        <w:rPr>
          <w:szCs w:val="28"/>
        </w:rPr>
      </w:pPr>
      <w:r w:rsidRPr="00FA2F53">
        <w:rPr>
          <w:szCs w:val="28"/>
        </w:rPr>
        <w:t>4)в статье 15:</w:t>
      </w:r>
    </w:p>
    <w:p w:rsidR="00FA2F53" w:rsidRPr="00FA2F53" w:rsidRDefault="00FA2F53" w:rsidP="00FA2F53">
      <w:pPr>
        <w:autoSpaceDE w:val="0"/>
        <w:autoSpaceDN w:val="0"/>
        <w:adjustRightInd w:val="0"/>
        <w:ind w:firstLine="709"/>
        <w:jc w:val="both"/>
        <w:outlineLvl w:val="0"/>
        <w:rPr>
          <w:szCs w:val="28"/>
        </w:rPr>
      </w:pPr>
      <w:r w:rsidRPr="00FA2F53">
        <w:rPr>
          <w:szCs w:val="28"/>
        </w:rPr>
        <w:t>а)абзац второй части 2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позднее чем за 15 дней до дня голосования, а в исключительных случаях - не позднее дня, предшествующего дню голосования, капитаном судна по согласованию с территориальной избирательной комиссией из числа членов экипажа, в том числе не входящих в резерв составов участковых комиссий.";</w:t>
      </w:r>
    </w:p>
    <w:p w:rsidR="00FA2F53" w:rsidRPr="00FA2F53" w:rsidRDefault="00FA2F53" w:rsidP="00FA2F53">
      <w:pPr>
        <w:autoSpaceDE w:val="0"/>
        <w:autoSpaceDN w:val="0"/>
        <w:adjustRightInd w:val="0"/>
        <w:ind w:firstLine="709"/>
        <w:jc w:val="both"/>
        <w:outlineLvl w:val="0"/>
        <w:rPr>
          <w:szCs w:val="28"/>
        </w:rPr>
      </w:pPr>
      <w:r w:rsidRPr="00FA2F53">
        <w:rPr>
          <w:szCs w:val="28"/>
        </w:rPr>
        <w:lastRenderedPageBreak/>
        <w:t>б)в части 3 слова "со дня принятия вышестоящей комиссией референдума решения либо со дня вступления в законную силу судебного решения по жалобе (заявлению)" заменить словами "со дня, следующего за днем исполнения участковой комиссией референдума решения вышестоящей избирательной комиссии либо вступившего в законную силу судебного решения";</w:t>
      </w:r>
    </w:p>
    <w:p w:rsidR="00FA2F53" w:rsidRPr="00FA2F53" w:rsidRDefault="00FA2F53" w:rsidP="00FA2F53">
      <w:pPr>
        <w:autoSpaceDE w:val="0"/>
        <w:autoSpaceDN w:val="0"/>
        <w:adjustRightInd w:val="0"/>
        <w:ind w:firstLine="709"/>
        <w:jc w:val="both"/>
        <w:outlineLvl w:val="0"/>
        <w:rPr>
          <w:szCs w:val="28"/>
        </w:rPr>
      </w:pPr>
      <w:r w:rsidRPr="00FA2F53">
        <w:rPr>
          <w:szCs w:val="28"/>
        </w:rPr>
        <w:t>5)в части 15 статьи 16 после слов "к выполнению работ" дополнить словами "и оказанию услуг";</w:t>
      </w:r>
    </w:p>
    <w:p w:rsidR="00FA2F53" w:rsidRPr="00FA2F53" w:rsidRDefault="00FA2F53" w:rsidP="00FA2F53">
      <w:pPr>
        <w:autoSpaceDE w:val="0"/>
        <w:autoSpaceDN w:val="0"/>
        <w:adjustRightInd w:val="0"/>
        <w:ind w:firstLine="709"/>
        <w:jc w:val="both"/>
        <w:outlineLvl w:val="0"/>
        <w:rPr>
          <w:szCs w:val="28"/>
        </w:rPr>
      </w:pPr>
      <w:r w:rsidRPr="00FA2F53">
        <w:rPr>
          <w:szCs w:val="28"/>
        </w:rPr>
        <w:t>6)в статье 17:</w:t>
      </w:r>
    </w:p>
    <w:p w:rsidR="00FA2F53" w:rsidRPr="00FA2F53" w:rsidRDefault="00FA2F53" w:rsidP="00FA2F53">
      <w:pPr>
        <w:autoSpaceDE w:val="0"/>
        <w:autoSpaceDN w:val="0"/>
        <w:adjustRightInd w:val="0"/>
        <w:ind w:firstLine="709"/>
        <w:jc w:val="both"/>
        <w:outlineLvl w:val="0"/>
        <w:rPr>
          <w:szCs w:val="28"/>
        </w:rPr>
      </w:pPr>
      <w:r w:rsidRPr="00FA2F53">
        <w:rPr>
          <w:szCs w:val="28"/>
        </w:rPr>
        <w:t>а)в пункте 6 части 1 после слова "судьи" дополнить словами "(за исключением судей, находящихся в отставке)";</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12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"12.В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10" w:history="1">
        <w:r w:rsidRPr="00FA2F53">
          <w:rPr>
            <w:szCs w:val="28"/>
          </w:rPr>
          <w:t>подпунктах "а"</w:t>
        </w:r>
      </w:hyperlink>
      <w:r w:rsidRPr="00FA2F53">
        <w:rPr>
          <w:szCs w:val="28"/>
        </w:rPr>
        <w:t>-</w:t>
      </w:r>
      <w:hyperlink r:id="rId11" w:history="1">
        <w:r w:rsidRPr="00FA2F53">
          <w:rPr>
            <w:szCs w:val="28"/>
          </w:rPr>
          <w:t>"е"</w:t>
        </w:r>
      </w:hyperlink>
      <w:r w:rsidRPr="00FA2F53">
        <w:rPr>
          <w:szCs w:val="28"/>
        </w:rPr>
        <w:t xml:space="preserve">, </w:t>
      </w:r>
      <w:hyperlink r:id="rId12" w:history="1">
        <w:r w:rsidRPr="00FA2F53">
          <w:rPr>
            <w:szCs w:val="28"/>
          </w:rPr>
          <w:t>"н" пункта 1</w:t>
        </w:r>
      </w:hyperlink>
      <w:r w:rsidRPr="00FA2F53">
        <w:rPr>
          <w:szCs w:val="28"/>
        </w:rPr>
        <w:t xml:space="preserve"> статьи 29 Федерального закона, </w:t>
      </w:r>
      <w:hyperlink w:anchor="P259" w:history="1">
        <w:r w:rsidRPr="00FA2F53">
          <w:rPr>
            <w:szCs w:val="28"/>
          </w:rPr>
          <w:t>пунктах 1</w:t>
        </w:r>
      </w:hyperlink>
      <w:r w:rsidRPr="00FA2F53">
        <w:rPr>
          <w:szCs w:val="28"/>
        </w:rPr>
        <w:t>-</w:t>
      </w:r>
      <w:hyperlink w:anchor="P264" w:history="1">
        <w:r w:rsidRPr="00FA2F53">
          <w:rPr>
            <w:szCs w:val="28"/>
          </w:rPr>
          <w:t>6, 10 части 1 статьи 17</w:t>
        </w:r>
      </w:hyperlink>
      <w:r w:rsidRPr="00FA2F53">
        <w:rPr>
          <w:szCs w:val="28"/>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 воинских частях, военных организациях и учреждениях.";</w:t>
      </w:r>
    </w:p>
    <w:p w:rsidR="00FA2F53" w:rsidRPr="00FA2F53" w:rsidRDefault="00FA2F53" w:rsidP="00FA2F53">
      <w:pPr>
        <w:autoSpaceDE w:val="0"/>
        <w:autoSpaceDN w:val="0"/>
        <w:adjustRightInd w:val="0"/>
        <w:ind w:firstLine="709"/>
        <w:jc w:val="both"/>
        <w:outlineLvl w:val="0"/>
        <w:rPr>
          <w:szCs w:val="28"/>
        </w:rPr>
      </w:pPr>
      <w:r w:rsidRPr="00FA2F53">
        <w:rPr>
          <w:szCs w:val="28"/>
        </w:rPr>
        <w:t>7)в статье 18:</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1 слова "На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 исключить;</w:t>
      </w:r>
    </w:p>
    <w:p w:rsidR="00FA2F53" w:rsidRPr="00FA2F53" w:rsidRDefault="00FA2F53" w:rsidP="00FA2F53">
      <w:pPr>
        <w:autoSpaceDE w:val="0"/>
        <w:autoSpaceDN w:val="0"/>
        <w:adjustRightInd w:val="0"/>
        <w:ind w:firstLine="709"/>
        <w:jc w:val="both"/>
        <w:outlineLvl w:val="0"/>
        <w:rPr>
          <w:szCs w:val="28"/>
        </w:rPr>
      </w:pPr>
      <w:r w:rsidRPr="00FA2F53">
        <w:rPr>
          <w:szCs w:val="28"/>
        </w:rPr>
        <w:t>б)дополнить частями 1</w:t>
      </w:r>
      <w:r w:rsidRPr="00FA2F53">
        <w:rPr>
          <w:szCs w:val="28"/>
          <w:vertAlign w:val="superscript"/>
        </w:rPr>
        <w:t>1</w:t>
      </w:r>
      <w:r w:rsidRPr="00FA2F53">
        <w:rPr>
          <w:szCs w:val="28"/>
        </w:rPr>
        <w:t xml:space="preserve"> и 1</w:t>
      </w:r>
      <w:r w:rsidRPr="00FA2F53">
        <w:rPr>
          <w:szCs w:val="28"/>
          <w:vertAlign w:val="superscript"/>
        </w:rPr>
        <w:t xml:space="preserve">2 </w:t>
      </w:r>
      <w:r w:rsidRPr="00FA2F53">
        <w:rPr>
          <w:szCs w:val="28"/>
        </w:rPr>
        <w:t xml:space="preserve">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t>"1</w:t>
      </w:r>
      <w:r w:rsidRPr="00FA2F53">
        <w:rPr>
          <w:szCs w:val="28"/>
          <w:vertAlign w:val="superscript"/>
        </w:rPr>
        <w:t>1</w:t>
      </w:r>
      <w:r w:rsidRPr="00FA2F53">
        <w:rPr>
          <w:szCs w:val="28"/>
        </w:rPr>
        <w:t>.На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1</w:t>
      </w:r>
      <w:r w:rsidRPr="00FA2F53">
        <w:rPr>
          <w:szCs w:val="28"/>
          <w:vertAlign w:val="superscript"/>
        </w:rPr>
        <w:t>2</w:t>
      </w:r>
      <w:r w:rsidRPr="00FA2F53">
        <w:rPr>
          <w:szCs w:val="28"/>
        </w:rPr>
        <w:t xml:space="preserve"> настоящей статьи.</w:t>
      </w:r>
    </w:p>
    <w:p w:rsidR="00FA2F53" w:rsidRPr="00FA2F53" w:rsidRDefault="00FA2F53" w:rsidP="00FA2F53">
      <w:pPr>
        <w:autoSpaceDE w:val="0"/>
        <w:autoSpaceDN w:val="0"/>
        <w:adjustRightInd w:val="0"/>
        <w:ind w:firstLine="709"/>
        <w:jc w:val="both"/>
        <w:outlineLvl w:val="0"/>
        <w:rPr>
          <w:szCs w:val="28"/>
        </w:rPr>
      </w:pPr>
      <w:r w:rsidRPr="00FA2F53">
        <w:rPr>
          <w:szCs w:val="28"/>
        </w:rPr>
        <w:t>1</w:t>
      </w:r>
      <w:r w:rsidRPr="00FA2F53">
        <w:rPr>
          <w:szCs w:val="28"/>
          <w:vertAlign w:val="superscript"/>
        </w:rPr>
        <w:t>2</w:t>
      </w:r>
      <w:r w:rsidRPr="00FA2F53">
        <w:rPr>
          <w:szCs w:val="28"/>
        </w:rPr>
        <w:t>.На заседаниях комиссии референдума при установлении ею итогов голосования, определении результатов референдума, а также при подсчете голосов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соответствии с пунктом 11</w:t>
      </w:r>
      <w:r w:rsidRPr="00FA2F53">
        <w:rPr>
          <w:szCs w:val="28"/>
          <w:vertAlign w:val="superscript"/>
        </w:rPr>
        <w:t>2</w:t>
      </w:r>
      <w:r w:rsidRPr="00FA2F53">
        <w:rPr>
          <w:szCs w:val="28"/>
        </w:rPr>
        <w:t xml:space="preserve"> статьи 30 Федерального закона.";</w:t>
      </w:r>
    </w:p>
    <w:p w:rsidR="00FA2F53" w:rsidRPr="00FA2F53" w:rsidRDefault="00FA2F53" w:rsidP="00FA2F53">
      <w:pPr>
        <w:autoSpaceDE w:val="0"/>
        <w:autoSpaceDN w:val="0"/>
        <w:adjustRightInd w:val="0"/>
        <w:ind w:firstLine="709"/>
        <w:jc w:val="both"/>
        <w:outlineLvl w:val="0"/>
        <w:rPr>
          <w:szCs w:val="28"/>
        </w:rPr>
      </w:pPr>
      <w:r w:rsidRPr="00FA2F53">
        <w:rPr>
          <w:szCs w:val="28"/>
        </w:rPr>
        <w:t>в)в части 3 слова "в части 1" заменить словами "в част</w:t>
      </w:r>
      <w:r w:rsidR="00904F87">
        <w:rPr>
          <w:szCs w:val="28"/>
        </w:rPr>
        <w:t>ях</w:t>
      </w:r>
      <w:r w:rsidRPr="00FA2F53">
        <w:rPr>
          <w:szCs w:val="28"/>
        </w:rPr>
        <w:t xml:space="preserve"> 1 и 1</w:t>
      </w:r>
      <w:r w:rsidRPr="00FA2F53">
        <w:rPr>
          <w:szCs w:val="28"/>
          <w:vertAlign w:val="superscript"/>
        </w:rPr>
        <w:t>2</w:t>
      </w:r>
      <w:r w:rsidRPr="00FA2F53">
        <w:rPr>
          <w:szCs w:val="28"/>
        </w:rPr>
        <w:t>";</w:t>
      </w:r>
    </w:p>
    <w:p w:rsidR="00FA2F53" w:rsidRPr="00FA2F53" w:rsidRDefault="00FA2F53" w:rsidP="00FA2F53">
      <w:pPr>
        <w:autoSpaceDE w:val="0"/>
        <w:autoSpaceDN w:val="0"/>
        <w:adjustRightInd w:val="0"/>
        <w:ind w:firstLine="709"/>
        <w:jc w:val="both"/>
        <w:outlineLvl w:val="0"/>
        <w:rPr>
          <w:szCs w:val="28"/>
        </w:rPr>
      </w:pPr>
      <w:r w:rsidRPr="00FA2F53">
        <w:rPr>
          <w:szCs w:val="28"/>
        </w:rPr>
        <w:t>г)в части 11:</w:t>
      </w:r>
    </w:p>
    <w:p w:rsidR="00FA2F53" w:rsidRPr="00FA2F53" w:rsidRDefault="00FA2F53" w:rsidP="00FA2F53">
      <w:pPr>
        <w:autoSpaceDE w:val="0"/>
        <w:autoSpaceDN w:val="0"/>
        <w:adjustRightInd w:val="0"/>
        <w:ind w:firstLine="709"/>
        <w:jc w:val="both"/>
        <w:outlineLvl w:val="0"/>
        <w:rPr>
          <w:szCs w:val="28"/>
        </w:rPr>
      </w:pPr>
      <w:r w:rsidRPr="00FA2F53">
        <w:rPr>
          <w:szCs w:val="28"/>
        </w:rPr>
        <w:t>пункт 1 признать утратившим силу;</w:t>
      </w:r>
    </w:p>
    <w:p w:rsidR="00FA2F53" w:rsidRPr="00FA2F53" w:rsidRDefault="00FA2F53" w:rsidP="00FA2F53">
      <w:pPr>
        <w:autoSpaceDE w:val="0"/>
        <w:autoSpaceDN w:val="0"/>
        <w:adjustRightInd w:val="0"/>
        <w:ind w:firstLine="709"/>
        <w:jc w:val="both"/>
        <w:outlineLvl w:val="0"/>
        <w:rPr>
          <w:szCs w:val="28"/>
        </w:rPr>
      </w:pPr>
      <w:r w:rsidRPr="00FA2F53">
        <w:rPr>
          <w:szCs w:val="28"/>
        </w:rPr>
        <w:t>в пункте 2 слова "и приложенных к ним документов" исключить;</w:t>
      </w:r>
    </w:p>
    <w:p w:rsidR="00FA2F53" w:rsidRPr="00FA2F53" w:rsidRDefault="00FA2F53" w:rsidP="00FA2F53">
      <w:pPr>
        <w:autoSpaceDE w:val="0"/>
        <w:autoSpaceDN w:val="0"/>
        <w:adjustRightInd w:val="0"/>
        <w:ind w:firstLine="709"/>
        <w:jc w:val="both"/>
        <w:outlineLvl w:val="0"/>
        <w:rPr>
          <w:szCs w:val="28"/>
        </w:rPr>
      </w:pPr>
      <w:r w:rsidRPr="00FA2F53">
        <w:rPr>
          <w:szCs w:val="28"/>
        </w:rPr>
        <w:t>пункт 4 признать утратившим силу;</w:t>
      </w:r>
    </w:p>
    <w:p w:rsidR="00FA2F53" w:rsidRPr="00FA2F53" w:rsidRDefault="00FA2F53" w:rsidP="00FA2F53">
      <w:pPr>
        <w:autoSpaceDE w:val="0"/>
        <w:autoSpaceDN w:val="0"/>
        <w:adjustRightInd w:val="0"/>
        <w:ind w:firstLine="709"/>
        <w:jc w:val="both"/>
        <w:outlineLvl w:val="0"/>
        <w:rPr>
          <w:szCs w:val="28"/>
        </w:rPr>
      </w:pPr>
      <w:r w:rsidRPr="00FA2F53">
        <w:rPr>
          <w:szCs w:val="28"/>
        </w:rPr>
        <w:t>д)дополнить частями 11</w:t>
      </w:r>
      <w:r w:rsidRPr="00FA2F53">
        <w:rPr>
          <w:szCs w:val="28"/>
          <w:vertAlign w:val="superscript"/>
        </w:rPr>
        <w:t>1</w:t>
      </w:r>
      <w:r w:rsidRPr="00FA2F53">
        <w:rPr>
          <w:szCs w:val="28"/>
        </w:rPr>
        <w:t xml:space="preserve"> и 11</w:t>
      </w:r>
      <w:r w:rsidRPr="00FA2F53">
        <w:rPr>
          <w:szCs w:val="28"/>
          <w:vertAlign w:val="superscript"/>
        </w:rPr>
        <w:t>2</w:t>
      </w:r>
      <w:r w:rsidRPr="00FA2F53">
        <w:rPr>
          <w:szCs w:val="28"/>
        </w:rPr>
        <w:t xml:space="preserve">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lastRenderedPageBreak/>
        <w:t>"11</w:t>
      </w:r>
      <w:r w:rsidRPr="00FA2F53">
        <w:rPr>
          <w:szCs w:val="28"/>
          <w:vertAlign w:val="superscript"/>
        </w:rPr>
        <w:t>1</w:t>
      </w:r>
      <w:r w:rsidRPr="00FA2F53">
        <w:rPr>
          <w:szCs w:val="28"/>
        </w:rPr>
        <w:t xml:space="preserve">.В соответствии с Федеральным </w:t>
      </w:r>
      <w:hyperlink r:id="rId13" w:history="1">
        <w:r w:rsidRPr="00FA2F53">
          <w:rPr>
            <w:szCs w:val="28"/>
          </w:rPr>
          <w:t>законом</w:t>
        </w:r>
      </w:hyperlink>
      <w:r w:rsidRPr="00FA2F53">
        <w:rPr>
          <w:szCs w:val="28"/>
        </w:rPr>
        <w:t xml:space="preserve"> представители средств массовой информации, указанные в части 1</w:t>
      </w:r>
      <w:r w:rsidRPr="00FA2F53">
        <w:rPr>
          <w:szCs w:val="28"/>
          <w:vertAlign w:val="superscript"/>
        </w:rPr>
        <w:t>2</w:t>
      </w:r>
      <w:r w:rsidRPr="00FA2F53">
        <w:rPr>
          <w:szCs w:val="28"/>
        </w:rP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FA2F53" w:rsidRPr="00FA2F53" w:rsidRDefault="00FA2F53" w:rsidP="00FA2F53">
      <w:pPr>
        <w:autoSpaceDE w:val="0"/>
        <w:autoSpaceDN w:val="0"/>
        <w:adjustRightInd w:val="0"/>
        <w:ind w:firstLine="709"/>
        <w:jc w:val="both"/>
        <w:outlineLvl w:val="0"/>
        <w:rPr>
          <w:szCs w:val="28"/>
        </w:rPr>
      </w:pPr>
      <w:r w:rsidRPr="00FA2F53">
        <w:rPr>
          <w:szCs w:val="28"/>
        </w:rPr>
        <w:t>11</w:t>
      </w:r>
      <w:r w:rsidRPr="00FA2F53">
        <w:rPr>
          <w:szCs w:val="28"/>
          <w:vertAlign w:val="superscript"/>
        </w:rPr>
        <w:t>2</w:t>
      </w:r>
      <w:r w:rsidRPr="00FA2F53">
        <w:rPr>
          <w:szCs w:val="28"/>
        </w:rPr>
        <w:t xml:space="preserve">.В соответствии с Федеральным </w:t>
      </w:r>
      <w:hyperlink r:id="rId14" w:history="1">
        <w:r w:rsidRPr="00FA2F53">
          <w:rPr>
            <w:szCs w:val="28"/>
          </w:rPr>
          <w:t>законом</w:t>
        </w:r>
      </w:hyperlink>
      <w:r w:rsidRPr="00FA2F53">
        <w:rPr>
          <w:szCs w:val="28"/>
        </w:rPr>
        <w:t xml:space="preserve"> аккредитованный в соответствии с пунктом 11</w:t>
      </w:r>
      <w:r w:rsidRPr="00FA2F53">
        <w:rPr>
          <w:szCs w:val="28"/>
          <w:vertAlign w:val="superscript"/>
        </w:rPr>
        <w:t>2</w:t>
      </w:r>
      <w:r w:rsidRPr="00FA2F53">
        <w:rPr>
          <w:szCs w:val="28"/>
        </w:rPr>
        <w:t xml:space="preserve"> 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
    <w:p w:rsidR="00FA2F53" w:rsidRPr="00FA2F53" w:rsidRDefault="00FA2F53" w:rsidP="00FA2F53">
      <w:pPr>
        <w:autoSpaceDE w:val="0"/>
        <w:autoSpaceDN w:val="0"/>
        <w:adjustRightInd w:val="0"/>
        <w:ind w:firstLine="709"/>
        <w:jc w:val="both"/>
        <w:outlineLvl w:val="0"/>
        <w:rPr>
          <w:szCs w:val="28"/>
        </w:rPr>
      </w:pPr>
      <w:r w:rsidRPr="00FA2F53">
        <w:rPr>
          <w:szCs w:val="28"/>
        </w:rPr>
        <w:t>8)в статье 33:</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1 после слов "средств массовой информации," дополнить словами "редакции сетевых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4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"4.Организации,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w:t>
      </w:r>
    </w:p>
    <w:p w:rsidR="00FA2F53" w:rsidRPr="00FA2F53" w:rsidRDefault="00FA2F53" w:rsidP="00FA2F53">
      <w:pPr>
        <w:autoSpaceDE w:val="0"/>
        <w:autoSpaceDN w:val="0"/>
        <w:adjustRightInd w:val="0"/>
        <w:ind w:firstLine="709"/>
        <w:jc w:val="both"/>
        <w:outlineLvl w:val="0"/>
        <w:rPr>
          <w:szCs w:val="28"/>
        </w:rPr>
      </w:pPr>
      <w:r w:rsidRPr="00FA2F53">
        <w:rPr>
          <w:szCs w:val="28"/>
        </w:rPr>
        <w:t>в)часть 5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"5.В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мероприятиях,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В них не должно отдаваться предпочтение какой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p>
    <w:p w:rsidR="00FA2F53" w:rsidRPr="00FA2F53" w:rsidRDefault="00FA2F53" w:rsidP="00FA2F53">
      <w:pPr>
        <w:autoSpaceDE w:val="0"/>
        <w:autoSpaceDN w:val="0"/>
        <w:adjustRightInd w:val="0"/>
        <w:ind w:firstLine="709"/>
        <w:jc w:val="both"/>
        <w:outlineLvl w:val="0"/>
        <w:rPr>
          <w:szCs w:val="28"/>
        </w:rPr>
      </w:pPr>
      <w:r w:rsidRPr="00FA2F53">
        <w:rPr>
          <w:szCs w:val="28"/>
        </w:rPr>
        <w:t>г)в части 6 слово "участвовавшие" заменить словами "редакции сетевого издания, участвующие (участвовавшие)";</w:t>
      </w:r>
    </w:p>
    <w:p w:rsidR="00FA2F53" w:rsidRPr="00FA2F53" w:rsidRDefault="00FA2F53" w:rsidP="00FA2F53">
      <w:pPr>
        <w:autoSpaceDE w:val="0"/>
        <w:autoSpaceDN w:val="0"/>
        <w:adjustRightInd w:val="0"/>
        <w:ind w:firstLine="709"/>
        <w:jc w:val="both"/>
        <w:outlineLvl w:val="0"/>
        <w:rPr>
          <w:szCs w:val="28"/>
        </w:rPr>
      </w:pPr>
      <w:r w:rsidRPr="00FA2F53">
        <w:rPr>
          <w:szCs w:val="28"/>
        </w:rPr>
        <w:t>9)в статье 35:</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2 слова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заменить словами "выделялись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3 слова "оказывалась муниципальная поддержка в форме субсидий и (или) субвенций на их функционирование за счет средств местного бюджета" заменить словами "выделялись бюджетные ассигнования из местного бюджета на их функционирование (в том числе в форме субсидий)";</w:t>
      </w:r>
    </w:p>
    <w:p w:rsidR="00FA2F53" w:rsidRPr="00FA2F53" w:rsidRDefault="00FA2F53" w:rsidP="00FA2F53">
      <w:pPr>
        <w:autoSpaceDE w:val="0"/>
        <w:autoSpaceDN w:val="0"/>
        <w:adjustRightInd w:val="0"/>
        <w:ind w:firstLine="709"/>
        <w:jc w:val="both"/>
        <w:outlineLvl w:val="0"/>
        <w:rPr>
          <w:szCs w:val="28"/>
        </w:rPr>
      </w:pPr>
      <w:r w:rsidRPr="00FA2F53">
        <w:rPr>
          <w:szCs w:val="28"/>
        </w:rPr>
        <w:lastRenderedPageBreak/>
        <w:t>в)часть 6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"6.Перечень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публикуется Избирательной комиссией Приморского края по представлению органа исполнительной власти, уполномоченного на осуществление функций по регистрации средств массовой информации</w:t>
      </w:r>
      <w:r w:rsidR="00904F87">
        <w:rPr>
          <w:szCs w:val="28"/>
        </w:rPr>
        <w:t>,</w:t>
      </w:r>
      <w:r w:rsidRPr="00FA2F53">
        <w:rPr>
          <w:szCs w:val="28"/>
        </w:rPr>
        <w:t xml:space="preserve"> не позднее чем на 15-й день после дня официального опубликования решения о назначении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г)в части 7:</w:t>
      </w:r>
    </w:p>
    <w:p w:rsidR="00FA2F53" w:rsidRPr="00FA2F53" w:rsidRDefault="00FA2F53" w:rsidP="00FA2F53">
      <w:pPr>
        <w:autoSpaceDE w:val="0"/>
        <w:autoSpaceDN w:val="0"/>
        <w:adjustRightInd w:val="0"/>
        <w:ind w:firstLine="709"/>
        <w:jc w:val="both"/>
        <w:outlineLvl w:val="0"/>
        <w:rPr>
          <w:szCs w:val="28"/>
        </w:rPr>
      </w:pPr>
      <w:r w:rsidRPr="00FA2F53">
        <w:rPr>
          <w:szCs w:val="28"/>
        </w:rPr>
        <w:t>в абзаце первом слова "на пятый" заменить словами "на 10-й";</w:t>
      </w:r>
    </w:p>
    <w:p w:rsidR="00FA2F53" w:rsidRPr="00FA2F53" w:rsidRDefault="00FA2F53" w:rsidP="00FA2F53">
      <w:pPr>
        <w:autoSpaceDE w:val="0"/>
        <w:autoSpaceDN w:val="0"/>
        <w:adjustRightInd w:val="0"/>
        <w:ind w:firstLine="709"/>
        <w:jc w:val="both"/>
        <w:outlineLvl w:val="0"/>
        <w:rPr>
          <w:szCs w:val="28"/>
        </w:rPr>
      </w:pPr>
      <w:r w:rsidRPr="00FA2F53">
        <w:rPr>
          <w:szCs w:val="28"/>
        </w:rPr>
        <w:t>в пункте 1 слова "либо периодического печатного издания" заменить словами ",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FA2F53" w:rsidRPr="00FA2F53" w:rsidRDefault="00FA2F53" w:rsidP="00FA2F53">
      <w:pPr>
        <w:autoSpaceDE w:val="0"/>
        <w:autoSpaceDN w:val="0"/>
        <w:adjustRightInd w:val="0"/>
        <w:ind w:firstLine="709"/>
        <w:jc w:val="both"/>
        <w:outlineLvl w:val="0"/>
        <w:rPr>
          <w:szCs w:val="28"/>
        </w:rPr>
      </w:pPr>
      <w:r w:rsidRPr="00FA2F53">
        <w:rPr>
          <w:szCs w:val="28"/>
        </w:rPr>
        <w:t>дополнить пунктом 1</w:t>
      </w:r>
      <w:r w:rsidRPr="00FA2F53">
        <w:rPr>
          <w:szCs w:val="28"/>
          <w:vertAlign w:val="superscript"/>
        </w:rPr>
        <w:t>1</w:t>
      </w:r>
      <w:r w:rsidRPr="00FA2F53">
        <w:rPr>
          <w:szCs w:val="28"/>
        </w:rPr>
        <w:t xml:space="preserve">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t>"1</w:t>
      </w:r>
      <w:r w:rsidRPr="00FA2F53">
        <w:rPr>
          <w:szCs w:val="28"/>
          <w:vertAlign w:val="superscript"/>
        </w:rPr>
        <w:t>1</w:t>
      </w:r>
      <w:r w:rsidRPr="00FA2F53">
        <w:rPr>
          <w:szCs w:val="28"/>
        </w:rPr>
        <w:t>)регистрационный номер и дата выдачи свидетельства о регистрации средства массовой информации;";</w:t>
      </w:r>
    </w:p>
    <w:p w:rsidR="00FA2F53" w:rsidRPr="00FA2F53" w:rsidRDefault="00FA2F53" w:rsidP="00FA2F53">
      <w:pPr>
        <w:autoSpaceDE w:val="0"/>
        <w:autoSpaceDN w:val="0"/>
        <w:adjustRightInd w:val="0"/>
        <w:ind w:firstLine="709"/>
        <w:jc w:val="both"/>
        <w:rPr>
          <w:szCs w:val="28"/>
        </w:rPr>
      </w:pPr>
      <w:r w:rsidRPr="00FA2F53">
        <w:rPr>
          <w:szCs w:val="28"/>
        </w:rPr>
        <w:t>в пункте 3 слова "</w:t>
      </w:r>
      <w:r w:rsidRPr="00FA2F53">
        <w:rPr>
          <w:rFonts w:eastAsia="Calibri"/>
          <w:szCs w:val="28"/>
          <w:lang w:eastAsia="en-US"/>
        </w:rPr>
        <w:t>редакции периодического печатного издания и" заменить словами "</w:t>
      </w:r>
      <w:r w:rsidRPr="00FA2F53">
        <w:rPr>
          <w:szCs w:val="28"/>
        </w:rPr>
        <w:t>периодического печатного издания, редакции";</w:t>
      </w:r>
    </w:p>
    <w:p w:rsidR="00FA2F53" w:rsidRPr="00FA2F53" w:rsidRDefault="00FA2F53" w:rsidP="00FA2F53">
      <w:pPr>
        <w:autoSpaceDE w:val="0"/>
        <w:autoSpaceDN w:val="0"/>
        <w:adjustRightInd w:val="0"/>
        <w:ind w:firstLine="709"/>
        <w:jc w:val="both"/>
        <w:rPr>
          <w:rFonts w:eastAsia="Calibri"/>
          <w:szCs w:val="28"/>
          <w:lang w:eastAsia="en-US"/>
        </w:rPr>
      </w:pPr>
      <w:r w:rsidRPr="00FA2F53">
        <w:rPr>
          <w:rFonts w:eastAsia="Calibri"/>
          <w:szCs w:val="28"/>
          <w:lang w:eastAsia="en-US"/>
        </w:rPr>
        <w:t>пункт 4 изложить в следующей редакции:</w:t>
      </w:r>
    </w:p>
    <w:p w:rsidR="00FA2F53" w:rsidRPr="00FA2F53" w:rsidRDefault="00FA2F53" w:rsidP="00FA2F53">
      <w:pPr>
        <w:autoSpaceDE w:val="0"/>
        <w:autoSpaceDN w:val="0"/>
        <w:adjustRightInd w:val="0"/>
        <w:ind w:firstLine="709"/>
        <w:jc w:val="both"/>
        <w:rPr>
          <w:szCs w:val="28"/>
        </w:rPr>
      </w:pPr>
      <w:r w:rsidRPr="00FA2F53">
        <w:rPr>
          <w:rFonts w:eastAsia="Calibri"/>
          <w:szCs w:val="28"/>
          <w:lang w:eastAsia="en-US"/>
        </w:rPr>
        <w:t>"4)</w:t>
      </w:r>
      <w:r w:rsidRPr="00FA2F53">
        <w:rPr>
          <w:szCs w:val="28"/>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p>
    <w:p w:rsidR="00FA2F53" w:rsidRPr="00FA2F53" w:rsidRDefault="00FA2F53" w:rsidP="00FA2F53">
      <w:pPr>
        <w:autoSpaceDE w:val="0"/>
        <w:autoSpaceDN w:val="0"/>
        <w:adjustRightInd w:val="0"/>
        <w:ind w:firstLine="709"/>
        <w:jc w:val="both"/>
        <w:rPr>
          <w:rFonts w:eastAsia="Calibri"/>
          <w:szCs w:val="28"/>
          <w:lang w:eastAsia="en-US"/>
        </w:rPr>
      </w:pPr>
      <w:r w:rsidRPr="00FA2F53">
        <w:rPr>
          <w:rFonts w:eastAsia="Calibri"/>
          <w:szCs w:val="28"/>
          <w:lang w:eastAsia="en-US"/>
        </w:rPr>
        <w:t>пункт 7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"7)указание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sidR="00FA2F53" w:rsidRPr="00FA2F53" w:rsidRDefault="00FA2F53" w:rsidP="00FA2F53">
      <w:pPr>
        <w:autoSpaceDE w:val="0"/>
        <w:autoSpaceDN w:val="0"/>
        <w:adjustRightInd w:val="0"/>
        <w:ind w:firstLine="709"/>
        <w:jc w:val="both"/>
        <w:outlineLvl w:val="0"/>
        <w:rPr>
          <w:szCs w:val="28"/>
        </w:rPr>
      </w:pPr>
      <w:r w:rsidRPr="00FA2F53">
        <w:rPr>
          <w:szCs w:val="28"/>
        </w:rPr>
        <w:t>д)дополнить частями 8 и 9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"8.При проведении референдума орган исполнительной власти Приморского края не позднее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w:t>
      </w:r>
      <w:r w:rsidRPr="00FA2F53">
        <w:rPr>
          <w:szCs w:val="28"/>
        </w:rPr>
        <w:lastRenderedPageBreak/>
        <w:t>референдума являются государственные органы и организации Приморского края и (или) которым за год, предшествующий дню официального опубликования (публикации) решения о назначении референдума, выделялись бюджетные ассигнования из краевого бюджета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референдума имеется доля (вклад) субъекта (субъектов) Российской Федерации.</w:t>
      </w:r>
    </w:p>
    <w:p w:rsidR="00FA2F53" w:rsidRPr="00FA2F53" w:rsidRDefault="00FA2F53" w:rsidP="00FA2F53">
      <w:pPr>
        <w:autoSpaceDE w:val="0"/>
        <w:autoSpaceDN w:val="0"/>
        <w:adjustRightInd w:val="0"/>
        <w:ind w:firstLine="709"/>
        <w:jc w:val="both"/>
        <w:outlineLvl w:val="0"/>
        <w:rPr>
          <w:szCs w:val="28"/>
        </w:rPr>
      </w:pPr>
      <w:r w:rsidRPr="00FA2F53">
        <w:rPr>
          <w:szCs w:val="28"/>
        </w:rPr>
        <w:t>9.При проведении референдума орган местного самоуправления не позднее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части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
    <w:p w:rsidR="00FA2F53" w:rsidRPr="00FA2F53" w:rsidRDefault="00FA2F53" w:rsidP="00FA2F53">
      <w:pPr>
        <w:autoSpaceDE w:val="0"/>
        <w:autoSpaceDN w:val="0"/>
        <w:adjustRightInd w:val="0"/>
        <w:ind w:firstLine="709"/>
        <w:jc w:val="both"/>
        <w:outlineLvl w:val="0"/>
        <w:rPr>
          <w:szCs w:val="28"/>
        </w:rPr>
      </w:pPr>
      <w:r w:rsidRPr="00FA2F53">
        <w:rPr>
          <w:szCs w:val="28"/>
        </w:rPr>
        <w:t>10)в статье 36:</w:t>
      </w:r>
    </w:p>
    <w:p w:rsidR="00FA2F53" w:rsidRPr="00FA2F53" w:rsidRDefault="00FA2F53" w:rsidP="00FA2F53">
      <w:pPr>
        <w:autoSpaceDE w:val="0"/>
        <w:autoSpaceDN w:val="0"/>
        <w:adjustRightInd w:val="0"/>
        <w:ind w:firstLine="709"/>
        <w:jc w:val="both"/>
        <w:outlineLvl w:val="0"/>
        <w:rPr>
          <w:szCs w:val="28"/>
        </w:rPr>
      </w:pPr>
      <w:r w:rsidRPr="00FA2F53">
        <w:rPr>
          <w:szCs w:val="28"/>
        </w:rPr>
        <w:t>а)в пункте 1 части 2 слова "и в периодических печатных изданиях" заменить словами ", в периодических печатных изданиях и сетевых изданиях";</w:t>
      </w:r>
    </w:p>
    <w:p w:rsidR="00FA2F53" w:rsidRPr="00FA2F53" w:rsidRDefault="00FA2F53" w:rsidP="00FA2F53">
      <w:pPr>
        <w:autoSpaceDE w:val="0"/>
        <w:autoSpaceDN w:val="0"/>
        <w:adjustRightInd w:val="0"/>
        <w:ind w:firstLine="709"/>
        <w:jc w:val="both"/>
        <w:outlineLvl w:val="0"/>
        <w:rPr>
          <w:szCs w:val="28"/>
        </w:rPr>
      </w:pPr>
      <w:r w:rsidRPr="00FA2F53">
        <w:rPr>
          <w:szCs w:val="28"/>
        </w:rPr>
        <w:t>б)в пункте 8 части 7 после слов "средств массовой информации," дополнить словами "и представителям редакций сетевых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11)в статье 37:</w:t>
      </w:r>
    </w:p>
    <w:p w:rsidR="00FA2F53" w:rsidRPr="00FA2F53" w:rsidRDefault="00FA2F53" w:rsidP="00FA2F53">
      <w:pPr>
        <w:autoSpaceDE w:val="0"/>
        <w:autoSpaceDN w:val="0"/>
        <w:adjustRightInd w:val="0"/>
        <w:ind w:firstLine="709"/>
        <w:jc w:val="both"/>
        <w:outlineLvl w:val="0"/>
        <w:rPr>
          <w:szCs w:val="28"/>
        </w:rPr>
      </w:pPr>
      <w:r w:rsidRPr="00FA2F53">
        <w:rPr>
          <w:szCs w:val="28"/>
        </w:rPr>
        <w:t>а)часть 1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"1.Агитационный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2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"2.Агитация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
    <w:p w:rsidR="00FA2F53" w:rsidRPr="00FA2F53" w:rsidRDefault="00FA2F53" w:rsidP="00FA2F53">
      <w:pPr>
        <w:autoSpaceDE w:val="0"/>
        <w:autoSpaceDN w:val="0"/>
        <w:adjustRightInd w:val="0"/>
        <w:ind w:firstLine="709"/>
        <w:jc w:val="both"/>
        <w:outlineLvl w:val="0"/>
        <w:rPr>
          <w:szCs w:val="28"/>
        </w:rPr>
      </w:pPr>
      <w:r w:rsidRPr="00FA2F53">
        <w:rPr>
          <w:szCs w:val="28"/>
        </w:rPr>
        <w:t>в)часть 4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"4.Агитационные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w:t>
      </w:r>
      <w:r w:rsidRPr="00FA2F53">
        <w:rPr>
          <w:szCs w:val="28"/>
        </w:rPr>
        <w:lastRenderedPageBreak/>
        <w:t>пунктами 8 и 10 статьи 54 Федерального закона, могут сохраняться в день голосования на прежних местах.";</w:t>
      </w:r>
    </w:p>
    <w:p w:rsidR="00FA2F53" w:rsidRPr="00FA2F53" w:rsidRDefault="00FA2F53" w:rsidP="00FA2F53">
      <w:pPr>
        <w:autoSpaceDE w:val="0"/>
        <w:autoSpaceDN w:val="0"/>
        <w:adjustRightInd w:val="0"/>
        <w:ind w:firstLine="709"/>
        <w:jc w:val="both"/>
        <w:outlineLvl w:val="0"/>
        <w:rPr>
          <w:szCs w:val="28"/>
        </w:rPr>
      </w:pPr>
      <w:r w:rsidRPr="00FA2F53">
        <w:rPr>
          <w:szCs w:val="28"/>
        </w:rPr>
        <w:t>г)в части 5 слова "в ноль часов по местному времени за одни сутки до дня повторного голосования" заменить словами "в соответствии с частью 2 настоящей статьи";</w:t>
      </w:r>
    </w:p>
    <w:p w:rsidR="00FA2F53" w:rsidRPr="00FA2F53" w:rsidRDefault="00FA2F53" w:rsidP="00FA2F53">
      <w:pPr>
        <w:autoSpaceDE w:val="0"/>
        <w:autoSpaceDN w:val="0"/>
        <w:adjustRightInd w:val="0"/>
        <w:ind w:firstLine="709"/>
        <w:jc w:val="both"/>
        <w:outlineLvl w:val="0"/>
        <w:rPr>
          <w:szCs w:val="28"/>
        </w:rPr>
      </w:pPr>
      <w:r w:rsidRPr="00FA2F53">
        <w:rPr>
          <w:szCs w:val="28"/>
        </w:rPr>
        <w:t>12)статью 38 изложить в следующей редакции:</w:t>
      </w:r>
    </w:p>
    <w:p w:rsidR="00FA2F53" w:rsidRPr="00FA2F53" w:rsidRDefault="00FA2F53" w:rsidP="00FA2F53">
      <w:pPr>
        <w:autoSpaceDE w:val="0"/>
        <w:autoSpaceDN w:val="0"/>
        <w:adjustRightInd w:val="0"/>
        <w:ind w:left="2410" w:hanging="1701"/>
        <w:outlineLvl w:val="0"/>
        <w:rPr>
          <w:szCs w:val="28"/>
        </w:rPr>
      </w:pPr>
      <w:r w:rsidRPr="00FA2F53">
        <w:rPr>
          <w:szCs w:val="28"/>
        </w:rPr>
        <w:t>"СТАТЬЯ 38. ОБЩИЕ УСЛОВИЯ ПРОВЕДЕНИЯ АГИТАЦИИ ПО ВОПРОСАМ РЕФЕРЕНДУМА НА КАНАЛАХ ОРГАНИЗАЦИЙ ТЕЛЕРАДИОВЕЩАНИЯ, В ПЕРИОДИЧЕСКИХ ПЕЧАТНЫХ ИЗДАНИЯХ И СЕТЕВЫХ ИЗДАНИЯХ</w:t>
      </w:r>
    </w:p>
    <w:p w:rsidR="00FA2F53" w:rsidRPr="00FA2F53" w:rsidRDefault="00FA2F53" w:rsidP="00FA2F53">
      <w:pPr>
        <w:autoSpaceDE w:val="0"/>
        <w:autoSpaceDN w:val="0"/>
        <w:adjustRightInd w:val="0"/>
        <w:ind w:left="2552" w:hanging="1843"/>
        <w:jc w:val="both"/>
        <w:outlineLvl w:val="0"/>
        <w:rPr>
          <w:szCs w:val="28"/>
        </w:rPr>
      </w:pP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1.Государственные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5" w:history="1">
        <w:r w:rsidRPr="00FA2F53">
          <w:rPr>
            <w:szCs w:val="28"/>
          </w:rPr>
          <w:t>законом</w:t>
        </w:r>
      </w:hyperlink>
      <w:r w:rsidRPr="00FA2F53">
        <w:rPr>
          <w:szCs w:val="28"/>
        </w:rPr>
        <w:t xml:space="preserve">, настоящим Законом. 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6" w:history="1">
        <w:r w:rsidRPr="00FA2F53">
          <w:rPr>
            <w:szCs w:val="28"/>
          </w:rPr>
          <w:t>законом</w:t>
        </w:r>
      </w:hyperlink>
      <w:r w:rsidRPr="00FA2F53">
        <w:rPr>
          <w:szCs w:val="28"/>
        </w:rPr>
        <w:t>, настоящим Законом, также безвозмездно (бесплатное эфирное время, бесплатная печатная площадь).</w:t>
      </w:r>
    </w:p>
    <w:p w:rsidR="00FA2F53" w:rsidRPr="00FA2F53" w:rsidRDefault="00FA2F53" w:rsidP="00FA2F53">
      <w:pPr>
        <w:autoSpaceDE w:val="0"/>
        <w:autoSpaceDN w:val="0"/>
        <w:adjustRightInd w:val="0"/>
        <w:ind w:firstLine="709"/>
        <w:jc w:val="both"/>
        <w:outlineLvl w:val="0"/>
        <w:rPr>
          <w:szCs w:val="28"/>
        </w:rPr>
      </w:pPr>
      <w:r w:rsidRPr="00FA2F53">
        <w:rPr>
          <w:szCs w:val="28"/>
        </w:rPr>
        <w:t>2.В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
    <w:p w:rsidR="00FA2F53" w:rsidRPr="00FA2F53" w:rsidRDefault="00FA2F53" w:rsidP="00FA2F53">
      <w:pPr>
        <w:autoSpaceDE w:val="0"/>
        <w:autoSpaceDN w:val="0"/>
        <w:adjustRightInd w:val="0"/>
        <w:ind w:firstLine="709"/>
        <w:jc w:val="both"/>
        <w:outlineLvl w:val="0"/>
        <w:rPr>
          <w:szCs w:val="28"/>
        </w:rPr>
      </w:pPr>
      <w:r w:rsidRPr="00FA2F53">
        <w:rPr>
          <w:szCs w:val="28"/>
        </w:rPr>
        <w:t>3.Негосударственные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вправе предоставлять инициативной группе по проведению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FA2F53" w:rsidRPr="00FA2F53" w:rsidRDefault="00FA2F53" w:rsidP="00FA2F53">
      <w:pPr>
        <w:autoSpaceDE w:val="0"/>
        <w:autoSpaceDN w:val="0"/>
        <w:adjustRightInd w:val="0"/>
        <w:ind w:firstLine="709"/>
        <w:jc w:val="both"/>
        <w:rPr>
          <w:szCs w:val="28"/>
        </w:rPr>
      </w:pPr>
      <w:r w:rsidRPr="00FA2F53">
        <w:rPr>
          <w:szCs w:val="28"/>
        </w:rPr>
        <w:lastRenderedPageBreak/>
        <w:t>4.Условия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5.При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Избирательную комиссию Приморского края  вместе с информацией о дате и об источнике их опубликования, сведениями о регистрационном номере и дате выдачи свидетельства о регистрации 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позднее чем за один день до дня выпуска первого агитационного материала.</w:t>
      </w:r>
    </w:p>
    <w:p w:rsidR="00FA2F53" w:rsidRPr="00FA2F53" w:rsidRDefault="00FA2F53" w:rsidP="00FA2F53">
      <w:pPr>
        <w:autoSpaceDE w:val="0"/>
        <w:autoSpaceDN w:val="0"/>
        <w:adjustRightInd w:val="0"/>
        <w:ind w:firstLine="709"/>
        <w:jc w:val="both"/>
        <w:outlineLvl w:val="0"/>
        <w:rPr>
          <w:szCs w:val="28"/>
        </w:rPr>
      </w:pPr>
      <w:r w:rsidRPr="00FA2F53">
        <w:rPr>
          <w:szCs w:val="28"/>
        </w:rPr>
        <w:t>6.Допускается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указанной части сроки:</w:t>
      </w:r>
    </w:p>
    <w:p w:rsidR="00FA2F53" w:rsidRPr="00FA2F53" w:rsidRDefault="00FA2F53" w:rsidP="00FA2F53">
      <w:pPr>
        <w:autoSpaceDE w:val="0"/>
        <w:autoSpaceDN w:val="0"/>
        <w:adjustRightInd w:val="0"/>
        <w:ind w:firstLine="709"/>
        <w:jc w:val="both"/>
        <w:outlineLvl w:val="0"/>
        <w:rPr>
          <w:szCs w:val="28"/>
        </w:rPr>
      </w:pPr>
      <w:r w:rsidRPr="00FA2F53">
        <w:rPr>
          <w:szCs w:val="28"/>
        </w:rPr>
        <w:t>1)негосударственных организаций телерадиовещания и редакций негосударственных периодических печатных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2)редакций государственных периодических печатных изданий, выходящих реже чем один раз в неделю;</w:t>
      </w:r>
    </w:p>
    <w:p w:rsidR="00FA2F53" w:rsidRPr="00FA2F53" w:rsidRDefault="00FA2F53" w:rsidP="00FA2F53">
      <w:pPr>
        <w:autoSpaceDE w:val="0"/>
        <w:autoSpaceDN w:val="0"/>
        <w:adjustRightInd w:val="0"/>
        <w:ind w:firstLine="709"/>
        <w:jc w:val="both"/>
        <w:outlineLvl w:val="0"/>
        <w:rPr>
          <w:szCs w:val="28"/>
        </w:rPr>
      </w:pPr>
      <w:r w:rsidRPr="00FA2F53">
        <w:rPr>
          <w:szCs w:val="28"/>
        </w:rPr>
        <w:t>3)организаций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4)редакций сетевых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5)муниципальных организаций телерадиовещания и редакций муниципальных периодических печатных изданий.</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w:t>
      </w:r>
      <w:r w:rsidRPr="00FA2F53">
        <w:rPr>
          <w:szCs w:val="28"/>
        </w:rPr>
        <w:lastRenderedPageBreak/>
        <w:t>такого учета в эту комиссию не позднее чем через 10 дней со дня голосования.</w:t>
      </w:r>
    </w:p>
    <w:p w:rsidR="00FA2F53" w:rsidRPr="00FA2F53" w:rsidRDefault="00FA2F53" w:rsidP="00FA2F53">
      <w:pPr>
        <w:autoSpaceDE w:val="0"/>
        <w:autoSpaceDN w:val="0"/>
        <w:adjustRightInd w:val="0"/>
        <w:ind w:firstLine="709"/>
        <w:jc w:val="both"/>
        <w:outlineLvl w:val="0"/>
        <w:rPr>
          <w:szCs w:val="28"/>
        </w:rPr>
      </w:pPr>
      <w:r w:rsidRPr="00FA2F53">
        <w:rPr>
          <w:szCs w:val="28"/>
        </w:rPr>
        <w:t>8.Организации, осуществляющие выпуск средств массовой информации, редакции сетевых изданий обязаны хранить указанные в</w:t>
      </w:r>
      <w:r w:rsidRPr="00FA2F53">
        <w:rPr>
          <w:szCs w:val="28"/>
        </w:rPr>
        <w:br/>
        <w:t>частях 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9.В соответствии с Федеральным </w:t>
      </w:r>
      <w:hyperlink r:id="rId17" w:history="1">
        <w:r w:rsidRPr="00FA2F53">
          <w:rPr>
            <w:szCs w:val="28"/>
          </w:rPr>
          <w:t>законом</w:t>
        </w:r>
      </w:hyperlink>
      <w:r w:rsidRPr="00FA2F53">
        <w:rPr>
          <w:szCs w:val="28"/>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FA2F53" w:rsidRPr="00FA2F53" w:rsidRDefault="00FA2F53" w:rsidP="00FA2F53">
      <w:pPr>
        <w:autoSpaceDE w:val="0"/>
        <w:autoSpaceDN w:val="0"/>
        <w:adjustRightInd w:val="0"/>
        <w:ind w:firstLine="709"/>
        <w:jc w:val="both"/>
        <w:outlineLvl w:val="0"/>
        <w:rPr>
          <w:szCs w:val="28"/>
        </w:rPr>
      </w:pPr>
      <w:r w:rsidRPr="00FA2F53">
        <w:rPr>
          <w:szCs w:val="28"/>
        </w:rPr>
        <w:t>10.Предоставление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представителем инициативной группы по проведению референдума, иной группы участников референдума до предоставления указанных эфирного времени, печатной площади, услуг.";</w:t>
      </w:r>
    </w:p>
    <w:p w:rsidR="00FA2F53" w:rsidRPr="00FA2F53" w:rsidRDefault="00FA2F53" w:rsidP="00FA2F53">
      <w:pPr>
        <w:autoSpaceDE w:val="0"/>
        <w:autoSpaceDN w:val="0"/>
        <w:adjustRightInd w:val="0"/>
        <w:ind w:firstLine="709"/>
        <w:jc w:val="both"/>
        <w:outlineLvl w:val="0"/>
        <w:rPr>
          <w:szCs w:val="28"/>
        </w:rPr>
      </w:pPr>
      <w:r w:rsidRPr="00FA2F53">
        <w:rPr>
          <w:szCs w:val="28"/>
        </w:rPr>
        <w:t>13)часть 8 статьи 39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"8.В соответствии с Федеральным </w:t>
      </w:r>
      <w:hyperlink r:id="rId18" w:history="1">
        <w:r w:rsidRPr="00FA2F53">
          <w:rPr>
            <w:szCs w:val="28"/>
          </w:rPr>
          <w:t>законом</w:t>
        </w:r>
      </w:hyperlink>
      <w:r w:rsidRPr="00FA2F53">
        <w:rPr>
          <w:szCs w:val="28"/>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 указанного в части 1 настоящей статьи, или превышать его, но не более чем в два раза,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14)часть 5 статьи 40 дополнить словами "Если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w:t>
      </w:r>
      <w:r w:rsidRPr="00FA2F53">
        <w:rPr>
          <w:szCs w:val="28"/>
        </w:rPr>
        <w:lastRenderedPageBreak/>
        <w:t>группе по проведению референдума, иным группам участников референдума, подавшим заявку на предоставление такой печатной площади, на равных условиях.";</w:t>
      </w:r>
    </w:p>
    <w:p w:rsidR="00FA2F53" w:rsidRPr="00FA2F53" w:rsidRDefault="00FA2F53" w:rsidP="00FA2F53">
      <w:pPr>
        <w:autoSpaceDE w:val="0"/>
        <w:autoSpaceDN w:val="0"/>
        <w:adjustRightInd w:val="0"/>
        <w:ind w:firstLine="709"/>
        <w:jc w:val="both"/>
        <w:outlineLvl w:val="0"/>
        <w:rPr>
          <w:szCs w:val="28"/>
        </w:rPr>
      </w:pPr>
      <w:r w:rsidRPr="00FA2F53">
        <w:rPr>
          <w:szCs w:val="28"/>
        </w:rPr>
        <w:t>15)в статье 42:</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8 слова "</w:t>
      </w:r>
      <w:r w:rsidRPr="00FA2F53">
        <w:rPr>
          <w:rFonts w:eastAsia="Calibri"/>
          <w:szCs w:val="28"/>
          <w:lang w:eastAsia="en-US"/>
        </w:rPr>
        <w:t>в</w:t>
      </w:r>
      <w:r w:rsidRPr="00FA2F53">
        <w:rPr>
          <w:szCs w:val="28"/>
        </w:rPr>
        <w:t>ывешиваться (расклеиваться, размещаться)" заменить словом "размещаться";</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9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"9.</w:t>
      </w:r>
      <w:bookmarkStart w:id="0" w:name="P747"/>
      <w:bookmarkEnd w:id="0"/>
      <w:r w:rsidRPr="00FA2F53">
        <w:rPr>
          <w:szCs w:val="28"/>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
    <w:p w:rsidR="00FA2F53" w:rsidRPr="00FA2F53" w:rsidRDefault="00FA2F53" w:rsidP="00FA2F53">
      <w:pPr>
        <w:autoSpaceDE w:val="0"/>
        <w:autoSpaceDN w:val="0"/>
        <w:adjustRightInd w:val="0"/>
        <w:ind w:firstLine="709"/>
        <w:jc w:val="both"/>
        <w:outlineLvl w:val="0"/>
        <w:rPr>
          <w:szCs w:val="28"/>
        </w:rPr>
      </w:pPr>
      <w:r w:rsidRPr="00FA2F53">
        <w:rPr>
          <w:szCs w:val="28"/>
        </w:rPr>
        <w:t>в)часть 10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"10.В соответствии с Федеральным </w:t>
      </w:r>
      <w:hyperlink r:id="rId19" w:history="1">
        <w:r w:rsidRPr="00FA2F53">
          <w:rPr>
            <w:szCs w:val="28"/>
          </w:rPr>
          <w:t>законом</w:t>
        </w:r>
      </w:hyperlink>
      <w:r w:rsidRPr="00FA2F53">
        <w:rPr>
          <w:szCs w:val="28"/>
        </w:rPr>
        <w:t xml:space="preserve">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Pr="00FA2F53">
          <w:rPr>
            <w:szCs w:val="28"/>
          </w:rPr>
          <w:t>50 метров</w:t>
        </w:r>
      </w:smartTag>
      <w:r w:rsidRPr="00FA2F53">
        <w:rPr>
          <w:szCs w:val="28"/>
        </w:rPr>
        <w:t xml:space="preserve"> от входа в них.";</w:t>
      </w:r>
    </w:p>
    <w:p w:rsidR="00FA2F53" w:rsidRPr="00FA2F53" w:rsidRDefault="00FA2F53" w:rsidP="00FA2F53">
      <w:pPr>
        <w:autoSpaceDE w:val="0"/>
        <w:autoSpaceDN w:val="0"/>
        <w:adjustRightInd w:val="0"/>
        <w:ind w:firstLine="709"/>
        <w:jc w:val="both"/>
        <w:outlineLvl w:val="0"/>
        <w:rPr>
          <w:szCs w:val="28"/>
        </w:rPr>
      </w:pPr>
      <w:r w:rsidRPr="00FA2F53">
        <w:rPr>
          <w:szCs w:val="28"/>
        </w:rPr>
        <w:t>16)часть 9 статьи 44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"9.В соответствии с Федеральным </w:t>
      </w:r>
      <w:hyperlink r:id="rId20" w:history="1">
        <w:r w:rsidRPr="00FA2F53">
          <w:rPr>
            <w:szCs w:val="28"/>
          </w:rPr>
          <w:t>законом</w:t>
        </w:r>
      </w:hyperlink>
      <w:r w:rsidRPr="00FA2F53">
        <w:rPr>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w:t>
      </w:r>
      <w:hyperlink r:id="rId21" w:history="1">
        <w:r w:rsidRPr="00FA2F53">
          <w:rPr>
            <w:szCs w:val="28"/>
          </w:rPr>
          <w:t>пунктов 2</w:t>
        </w:r>
      </w:hyperlink>
      <w:r w:rsidRPr="00FA2F53">
        <w:rPr>
          <w:szCs w:val="28"/>
        </w:rPr>
        <w:t>-</w:t>
      </w:r>
      <w:hyperlink r:id="rId22" w:history="1">
        <w:r w:rsidRPr="00FA2F53">
          <w:rPr>
            <w:szCs w:val="28"/>
          </w:rPr>
          <w:t>6</w:t>
        </w:r>
      </w:hyperlink>
      <w:r w:rsidRPr="00FA2F53">
        <w:rPr>
          <w:szCs w:val="28"/>
        </w:rPr>
        <w:t xml:space="preserve">, </w:t>
      </w:r>
      <w:hyperlink r:id="rId23" w:history="1">
        <w:r w:rsidRPr="00FA2F53">
          <w:rPr>
            <w:szCs w:val="28"/>
          </w:rPr>
          <w:t>8</w:t>
        </w:r>
      </w:hyperlink>
      <w:r w:rsidRPr="00FA2F53">
        <w:rPr>
          <w:szCs w:val="28"/>
        </w:rPr>
        <w:t xml:space="preserve"> и </w:t>
      </w:r>
      <w:hyperlink r:id="rId24" w:history="1">
        <w:r w:rsidRPr="00FA2F53">
          <w:rPr>
            <w:szCs w:val="28"/>
          </w:rPr>
          <w:t>10 статьи 54</w:t>
        </w:r>
      </w:hyperlink>
      <w:r w:rsidRPr="00FA2F53">
        <w:rPr>
          <w:szCs w:val="28"/>
        </w:rPr>
        <w:t xml:space="preserve"> Федерального закона, </w:t>
      </w:r>
      <w:hyperlink w:anchor="P740" w:history="1">
        <w:r w:rsidRPr="00FA2F53">
          <w:rPr>
            <w:szCs w:val="28"/>
          </w:rPr>
          <w:t>частей 3</w:t>
        </w:r>
      </w:hyperlink>
      <w:r w:rsidRPr="00FA2F53">
        <w:rPr>
          <w:szCs w:val="28"/>
        </w:rPr>
        <w:t>-</w:t>
      </w:r>
      <w:hyperlink w:anchor="P743" w:history="1">
        <w:r w:rsidRPr="00FA2F53">
          <w:rPr>
            <w:szCs w:val="28"/>
          </w:rPr>
          <w:t>6</w:t>
        </w:r>
      </w:hyperlink>
      <w:r w:rsidRPr="00FA2F53">
        <w:rPr>
          <w:szCs w:val="28"/>
        </w:rPr>
        <w:t xml:space="preserve">, </w:t>
      </w:r>
      <w:hyperlink w:anchor="P745" w:history="1">
        <w:r w:rsidRPr="00FA2F53">
          <w:rPr>
            <w:szCs w:val="28"/>
          </w:rPr>
          <w:t>8</w:t>
        </w:r>
      </w:hyperlink>
      <w:r w:rsidRPr="00FA2F53">
        <w:rPr>
          <w:szCs w:val="28"/>
        </w:rPr>
        <w:t xml:space="preserve"> и </w:t>
      </w:r>
      <w:hyperlink w:anchor="P747" w:history="1">
        <w:r w:rsidRPr="00FA2F53">
          <w:rPr>
            <w:szCs w:val="28"/>
          </w:rPr>
          <w:t>10 статьи 42</w:t>
        </w:r>
      </w:hyperlink>
      <w:r w:rsidRPr="00FA2F53">
        <w:rPr>
          <w:szCs w:val="28"/>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FA2F53" w:rsidRPr="00FA2F53" w:rsidRDefault="00FA2F53" w:rsidP="00FA2F53">
      <w:pPr>
        <w:autoSpaceDE w:val="0"/>
        <w:autoSpaceDN w:val="0"/>
        <w:adjustRightInd w:val="0"/>
        <w:ind w:firstLine="709"/>
        <w:jc w:val="both"/>
        <w:outlineLvl w:val="0"/>
        <w:rPr>
          <w:szCs w:val="28"/>
        </w:rPr>
      </w:pPr>
      <w:r w:rsidRPr="00FA2F53">
        <w:rPr>
          <w:szCs w:val="28"/>
        </w:rPr>
        <w:t>17)в статье 45:</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4 слова "а в случае их отсутствия - в филиалах Сберегательного банка Российской Федерации" заменить словами "а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б)в части 7 после слов "специальных знаков (марок)," дополнить словами "информационных материалов, размещаемых в помещениях комиссий референдума и помещениях для голосования, услуг по доставке </w:t>
      </w:r>
      <w:r w:rsidRPr="00FA2F53">
        <w:rPr>
          <w:szCs w:val="28"/>
        </w:rPr>
        <w:lastRenderedPageBreak/>
        <w:t>документов, связанных с подготовкой и проведением референдума, иных отправлений комиссий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18)в статье 47:</w:t>
      </w:r>
    </w:p>
    <w:p w:rsidR="00FA2F53" w:rsidRPr="00FA2F53" w:rsidRDefault="00FA2F53" w:rsidP="00FA2F53">
      <w:pPr>
        <w:autoSpaceDE w:val="0"/>
        <w:autoSpaceDN w:val="0"/>
        <w:adjustRightInd w:val="0"/>
        <w:ind w:firstLine="709"/>
        <w:jc w:val="both"/>
        <w:outlineLvl w:val="0"/>
        <w:rPr>
          <w:szCs w:val="28"/>
        </w:rPr>
      </w:pPr>
      <w:r w:rsidRPr="00FA2F53">
        <w:rPr>
          <w:szCs w:val="28"/>
        </w:rPr>
        <w:t>а)часть 13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"13.Все денежные средства, образующие фонд референдума, перечисляются на специальный счет фонда референдума, открытый с разрешения Избирательной комиссии Приморского края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отсутствии на территории  округа</w:t>
      </w:r>
      <w:r w:rsidRPr="00FA2F53">
        <w:rPr>
          <w:szCs w:val="28"/>
        </w:rPr>
        <w:br/>
        <w:t xml:space="preserve">референдума - в другой кредитной организации, расположенной на территории округа референдума. При отсутствии на территории округа референдума </w:t>
      </w:r>
      <w:r w:rsidR="00E72B8D">
        <w:rPr>
          <w:szCs w:val="28"/>
        </w:rPr>
        <w:t xml:space="preserve">кредитных организаций </w:t>
      </w:r>
      <w:r w:rsidRPr="00FA2F53">
        <w:rPr>
          <w:szCs w:val="28"/>
        </w:rPr>
        <w:t>инициативная группа по проведению референдума определя</w:t>
      </w:r>
      <w:r w:rsidR="00E72B8D">
        <w:rPr>
          <w:szCs w:val="28"/>
        </w:rPr>
        <w:t>е</w:t>
      </w:r>
      <w:r w:rsidRPr="00FA2F53">
        <w:rPr>
          <w:szCs w:val="28"/>
        </w:rPr>
        <w:t>т по согласованию с Избирательной комиссией  Приморского края кредитную организацию, в которой открывается специальный счет фонда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15 слово "сайте" заменить словами "официальном сайте";</w:t>
      </w:r>
    </w:p>
    <w:p w:rsidR="00FA2F53" w:rsidRPr="00FA2F53" w:rsidRDefault="00FA2F53" w:rsidP="00FA2F53">
      <w:pPr>
        <w:autoSpaceDE w:val="0"/>
        <w:autoSpaceDN w:val="0"/>
        <w:adjustRightInd w:val="0"/>
        <w:ind w:firstLine="709"/>
        <w:jc w:val="both"/>
        <w:outlineLvl w:val="0"/>
        <w:rPr>
          <w:szCs w:val="28"/>
        </w:rPr>
      </w:pPr>
      <w:r w:rsidRPr="00FA2F53">
        <w:rPr>
          <w:szCs w:val="28"/>
        </w:rPr>
        <w:t>в)дополнить частью 17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t>"17.По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sidR="00FA2F53" w:rsidRPr="00FA2F53" w:rsidRDefault="00FA2F53" w:rsidP="00FA2F53">
      <w:pPr>
        <w:autoSpaceDE w:val="0"/>
        <w:autoSpaceDN w:val="0"/>
        <w:adjustRightInd w:val="0"/>
        <w:ind w:firstLine="709"/>
        <w:jc w:val="both"/>
        <w:outlineLvl w:val="0"/>
        <w:rPr>
          <w:szCs w:val="28"/>
        </w:rPr>
      </w:pPr>
      <w:r w:rsidRPr="00FA2F53">
        <w:rPr>
          <w:szCs w:val="28"/>
        </w:rPr>
        <w:t>19)в статье 51:</w:t>
      </w:r>
    </w:p>
    <w:p w:rsidR="00FA2F53" w:rsidRPr="00FA2F53" w:rsidRDefault="00FA2F53" w:rsidP="00FA2F53">
      <w:pPr>
        <w:autoSpaceDE w:val="0"/>
        <w:autoSpaceDN w:val="0"/>
        <w:adjustRightInd w:val="0"/>
        <w:ind w:firstLine="709"/>
        <w:jc w:val="both"/>
        <w:outlineLvl w:val="0"/>
        <w:rPr>
          <w:szCs w:val="28"/>
        </w:rPr>
      </w:pPr>
      <w:r w:rsidRPr="00FA2F53">
        <w:rPr>
          <w:szCs w:val="28"/>
        </w:rPr>
        <w:t>а)в части 8 слова "в графе "Особые отметки" заменить словами "в соответствующей графе";</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9 слова "в графе "Особые отметки" заменить словами "в соответствующей графе";</w:t>
      </w:r>
    </w:p>
    <w:p w:rsidR="00FA2F53" w:rsidRPr="00FA2F53" w:rsidRDefault="00FA2F53" w:rsidP="00FA2F53">
      <w:pPr>
        <w:autoSpaceDE w:val="0"/>
        <w:autoSpaceDN w:val="0"/>
        <w:adjustRightInd w:val="0"/>
        <w:ind w:firstLine="709"/>
        <w:jc w:val="both"/>
        <w:outlineLvl w:val="0"/>
        <w:rPr>
          <w:szCs w:val="28"/>
        </w:rPr>
      </w:pPr>
      <w:r w:rsidRPr="00FA2F53">
        <w:rPr>
          <w:szCs w:val="28"/>
        </w:rPr>
        <w:t>в)в части 13 слова "в графе "Особые отметки" заменить словами "в соответствующей графе";</w:t>
      </w:r>
    </w:p>
    <w:p w:rsidR="00FA2F53" w:rsidRPr="00FA2F53" w:rsidRDefault="00FA2F53" w:rsidP="00FA2F53">
      <w:pPr>
        <w:autoSpaceDE w:val="0"/>
        <w:autoSpaceDN w:val="0"/>
        <w:adjustRightInd w:val="0"/>
        <w:ind w:firstLine="709"/>
        <w:jc w:val="both"/>
        <w:outlineLvl w:val="0"/>
        <w:rPr>
          <w:szCs w:val="28"/>
        </w:rPr>
      </w:pPr>
      <w:r w:rsidRPr="00FA2F53">
        <w:rPr>
          <w:szCs w:val="28"/>
        </w:rPr>
        <w:t>г)часть 14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"14.В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соответствующей территориальной избирательной комиссии и Избирательной комиссии Приморского края. На основании этого решения Избирательная комиссия Приморского края признает соответствующее открепительное удостоверение недействительным, о чем незамедлительно информируются все нижестоящие комиссии референдума. Открепительные удостоверения также могут признаваться недействительными комиссией, </w:t>
      </w:r>
      <w:r w:rsidRPr="00FA2F53">
        <w:rPr>
          <w:szCs w:val="28"/>
        </w:rPr>
        <w:lastRenderedPageBreak/>
        <w:t>организующей референдум, в иных случаях, если голосование по таким открепительным удостоверениям повлечет нарушение прав граждан на участие в референдуме. 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
    <w:p w:rsidR="00FA2F53" w:rsidRPr="00FA2F53" w:rsidRDefault="00FA2F53" w:rsidP="00FA2F53">
      <w:pPr>
        <w:autoSpaceDE w:val="0"/>
        <w:autoSpaceDN w:val="0"/>
        <w:adjustRightInd w:val="0"/>
        <w:ind w:firstLine="709"/>
        <w:jc w:val="both"/>
        <w:outlineLvl w:val="0"/>
        <w:rPr>
          <w:szCs w:val="28"/>
        </w:rPr>
      </w:pPr>
      <w:r w:rsidRPr="00FA2F53">
        <w:rPr>
          <w:szCs w:val="28"/>
        </w:rPr>
        <w:t>20)в статье 52:</w:t>
      </w:r>
    </w:p>
    <w:p w:rsidR="00FA2F53" w:rsidRPr="00FA2F53" w:rsidRDefault="00FA2F53" w:rsidP="00FA2F53">
      <w:pPr>
        <w:autoSpaceDE w:val="0"/>
        <w:autoSpaceDN w:val="0"/>
        <w:adjustRightInd w:val="0"/>
        <w:ind w:firstLine="709"/>
        <w:jc w:val="both"/>
        <w:outlineLvl w:val="0"/>
        <w:rPr>
          <w:szCs w:val="28"/>
        </w:rPr>
      </w:pPr>
      <w:r w:rsidRPr="00FA2F53">
        <w:rPr>
          <w:szCs w:val="28"/>
        </w:rPr>
        <w:t>а)часть 4 дополнить словами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13 слова "находящихся" заменить словами "которые будут находиться";</w:t>
      </w:r>
    </w:p>
    <w:p w:rsidR="00FA2F53" w:rsidRPr="00FA2F53" w:rsidRDefault="00FA2F53" w:rsidP="00FA2F53">
      <w:pPr>
        <w:autoSpaceDE w:val="0"/>
        <w:autoSpaceDN w:val="0"/>
        <w:adjustRightInd w:val="0"/>
        <w:ind w:firstLine="709"/>
        <w:jc w:val="both"/>
        <w:outlineLvl w:val="0"/>
        <w:rPr>
          <w:szCs w:val="28"/>
        </w:rPr>
      </w:pPr>
      <w:r w:rsidRPr="00FA2F53">
        <w:rPr>
          <w:szCs w:val="28"/>
        </w:rPr>
        <w:t>21)в статье 53:</w:t>
      </w:r>
    </w:p>
    <w:p w:rsidR="00FA2F53" w:rsidRPr="00FA2F53" w:rsidRDefault="00FA2F53" w:rsidP="00FA2F53">
      <w:pPr>
        <w:autoSpaceDE w:val="0"/>
        <w:autoSpaceDN w:val="0"/>
        <w:adjustRightInd w:val="0"/>
        <w:ind w:firstLine="709"/>
        <w:jc w:val="both"/>
        <w:outlineLvl w:val="0"/>
        <w:rPr>
          <w:szCs w:val="28"/>
        </w:rPr>
      </w:pPr>
      <w:r w:rsidRPr="00FA2F53">
        <w:rPr>
          <w:szCs w:val="28"/>
        </w:rPr>
        <w:t>а)в абзаце втором части 1 после слов "место жительства" дополнить словами "(место пребывания)";</w:t>
      </w:r>
    </w:p>
    <w:p w:rsidR="00FA2F53" w:rsidRPr="00FA2F53" w:rsidRDefault="00FA2F53" w:rsidP="00FA2F53">
      <w:pPr>
        <w:autoSpaceDE w:val="0"/>
        <w:autoSpaceDN w:val="0"/>
        <w:adjustRightInd w:val="0"/>
        <w:ind w:firstLine="709"/>
        <w:jc w:val="both"/>
        <w:outlineLvl w:val="0"/>
        <w:rPr>
          <w:szCs w:val="28"/>
        </w:rPr>
      </w:pPr>
      <w:r w:rsidRPr="00FA2F53">
        <w:rPr>
          <w:szCs w:val="28"/>
        </w:rPr>
        <w:t>б)в части 2 слова "О времени" заменить словами "О дне, времени";</w:t>
      </w:r>
    </w:p>
    <w:p w:rsidR="00FA2F53" w:rsidRPr="00FA2F53" w:rsidRDefault="00FA2F53" w:rsidP="00FA2F53">
      <w:pPr>
        <w:autoSpaceDE w:val="0"/>
        <w:autoSpaceDN w:val="0"/>
        <w:adjustRightInd w:val="0"/>
        <w:ind w:firstLine="709"/>
        <w:jc w:val="both"/>
        <w:outlineLvl w:val="0"/>
        <w:rPr>
          <w:szCs w:val="28"/>
        </w:rPr>
      </w:pPr>
      <w:r w:rsidRPr="00FA2F53">
        <w:rPr>
          <w:szCs w:val="28"/>
        </w:rPr>
        <w:t>в)дополнить частью 2</w:t>
      </w:r>
      <w:r w:rsidRPr="00FA2F53">
        <w:rPr>
          <w:szCs w:val="28"/>
          <w:vertAlign w:val="superscript"/>
        </w:rPr>
        <w:t>1</w:t>
      </w:r>
      <w:r w:rsidRPr="00FA2F53">
        <w:rPr>
          <w:szCs w:val="28"/>
        </w:rPr>
        <w:t xml:space="preserve"> следующего содержания:</w:t>
      </w:r>
    </w:p>
    <w:p w:rsidR="00FA2F53" w:rsidRPr="00FA2F53" w:rsidRDefault="00FA2F53" w:rsidP="00FA2F53">
      <w:pPr>
        <w:autoSpaceDE w:val="0"/>
        <w:autoSpaceDN w:val="0"/>
        <w:adjustRightInd w:val="0"/>
        <w:ind w:firstLine="709"/>
        <w:jc w:val="both"/>
        <w:outlineLvl w:val="0"/>
        <w:rPr>
          <w:szCs w:val="28"/>
        </w:rPr>
      </w:pPr>
      <w:r w:rsidRPr="00FA2F53">
        <w:rPr>
          <w:szCs w:val="28"/>
        </w:rPr>
        <w:t>"2</w:t>
      </w:r>
      <w:r w:rsidRPr="00FA2F53">
        <w:rPr>
          <w:szCs w:val="28"/>
          <w:vertAlign w:val="superscript"/>
        </w:rPr>
        <w:t>1</w:t>
      </w:r>
      <w:r w:rsidRPr="00FA2F53">
        <w:rPr>
          <w:szCs w:val="28"/>
        </w:rPr>
        <w:t xml:space="preserve">.На участках референдума, образованных в воинских частях, в труднодоступных или отдаленных местностях, на судах, которые будут находиться в день голосования в плавании, участковая комиссия референдума может объявить голосование законченным раньше времени, установленного в соответствии с </w:t>
      </w:r>
      <w:hyperlink r:id="rId25" w:history="1">
        <w:r w:rsidRPr="00FA2F53">
          <w:rPr>
            <w:szCs w:val="28"/>
          </w:rPr>
          <w:t>частью 1</w:t>
        </w:r>
      </w:hyperlink>
      <w:r w:rsidRPr="00FA2F53">
        <w:rPr>
          <w:szCs w:val="28"/>
        </w:rPr>
        <w:t xml:space="preserve"> настоящей статьи, если проголосовали все участники референдума, включенные в список участников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г)в части 11 после слов "инициативной группы по проведению референдума," дополнить словами "уполномоченным представителем по финансовым вопросам,";</w:t>
      </w:r>
    </w:p>
    <w:p w:rsidR="00FA2F53" w:rsidRPr="00FA2F53" w:rsidRDefault="00FA2F53" w:rsidP="00FA2F53">
      <w:pPr>
        <w:autoSpaceDE w:val="0"/>
        <w:autoSpaceDN w:val="0"/>
        <w:adjustRightInd w:val="0"/>
        <w:ind w:firstLine="709"/>
        <w:jc w:val="both"/>
        <w:outlineLvl w:val="0"/>
        <w:rPr>
          <w:szCs w:val="28"/>
        </w:rPr>
      </w:pPr>
      <w:r w:rsidRPr="00FA2F53">
        <w:rPr>
          <w:szCs w:val="28"/>
        </w:rPr>
        <w:t>д)часть 12 дополнить словами "Если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
    <w:p w:rsidR="00FA2F53" w:rsidRPr="00FA2F53" w:rsidRDefault="00FA2F53" w:rsidP="00FA2F53">
      <w:pPr>
        <w:autoSpaceDE w:val="0"/>
        <w:autoSpaceDN w:val="0"/>
        <w:adjustRightInd w:val="0"/>
        <w:ind w:firstLine="709"/>
        <w:jc w:val="both"/>
        <w:outlineLvl w:val="0"/>
        <w:rPr>
          <w:szCs w:val="28"/>
        </w:rPr>
      </w:pPr>
      <w:r w:rsidRPr="00FA2F53">
        <w:rPr>
          <w:szCs w:val="28"/>
        </w:rPr>
        <w:t>22)в статье 55:</w:t>
      </w:r>
    </w:p>
    <w:p w:rsidR="00FA2F53" w:rsidRPr="00FA2F53" w:rsidRDefault="00FA2F53" w:rsidP="00FA2F53">
      <w:pPr>
        <w:autoSpaceDE w:val="0"/>
        <w:autoSpaceDN w:val="0"/>
        <w:adjustRightInd w:val="0"/>
        <w:ind w:firstLine="709"/>
        <w:jc w:val="both"/>
        <w:outlineLvl w:val="0"/>
        <w:rPr>
          <w:szCs w:val="28"/>
        </w:rPr>
      </w:pPr>
      <w:r w:rsidRPr="00FA2F53">
        <w:rPr>
          <w:szCs w:val="28"/>
        </w:rPr>
        <w:t>а)абзац первый части 1 изложить в следующей редакции:</w:t>
      </w:r>
    </w:p>
    <w:p w:rsidR="00FA2F53" w:rsidRPr="00FA2F53" w:rsidRDefault="00FA2F53" w:rsidP="00FA2F53">
      <w:pPr>
        <w:autoSpaceDE w:val="0"/>
        <w:autoSpaceDN w:val="0"/>
        <w:adjustRightInd w:val="0"/>
        <w:ind w:firstLine="709"/>
        <w:jc w:val="both"/>
        <w:rPr>
          <w:rFonts w:eastAsia="Calibri"/>
          <w:szCs w:val="28"/>
          <w:lang w:eastAsia="en-US"/>
        </w:rPr>
      </w:pPr>
      <w:r w:rsidRPr="00FA2F53">
        <w:rPr>
          <w:szCs w:val="28"/>
        </w:rPr>
        <w:t>"1.</w:t>
      </w:r>
      <w:r w:rsidRPr="00FA2F53">
        <w:rPr>
          <w:rFonts w:eastAsia="Calibri"/>
          <w:szCs w:val="28"/>
          <w:lang w:eastAsia="en-US"/>
        </w:rPr>
        <w:t xml:space="preserve">Участковая комиссия референдума обязана обеспечить возможность участия в голосовании участникам референдума, </w:t>
      </w:r>
      <w:r w:rsidRPr="00FA2F53">
        <w:rPr>
          <w:szCs w:val="28"/>
        </w:rPr>
        <w:t>которые имеют право быть включенными или включены</w:t>
      </w:r>
      <w:r w:rsidRPr="00FA2F53">
        <w:rPr>
          <w:rFonts w:eastAsia="Calibri"/>
          <w:szCs w:val="28"/>
          <w:lang w:eastAsia="en-US"/>
        </w:rPr>
        <w:t xml:space="preserve">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обеспечивает возможность участия в голосовании участникам референдума, </w:t>
      </w:r>
      <w:r w:rsidRPr="00FA2F53">
        <w:rPr>
          <w:rFonts w:eastAsia="Calibri"/>
          <w:szCs w:val="28"/>
          <w:lang w:eastAsia="en-US"/>
        </w:rPr>
        <w:lastRenderedPageBreak/>
        <w:t>которые включены в список участников референдума на данном участке референдума и находятся в местах содержания под стражей подозреваемых и обвиняемых.";</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7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 xml:space="preserve">"7.Члены участковой комиссии референдума с правом решающего голоса, проводящие голосование вне помещения для голосования, получают бюллетени и расписываются в их получении.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FA2F53">
          <w:rPr>
            <w:szCs w:val="28"/>
          </w:rPr>
          <w:t>части 2</w:t>
        </w:r>
      </w:hyperlink>
      <w:r w:rsidRPr="00FA2F53">
        <w:rPr>
          <w:szCs w:val="28"/>
        </w:rPr>
        <w:t xml:space="preserve"> настоящей статьи реестр либо заверенную выписку из него, содержащую необходимые данные об участнике референдума и о поступившем заявлении (устном обращении)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участником референдума бюллетеня.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FA2F53">
          <w:rPr>
            <w:szCs w:val="28"/>
          </w:rPr>
          <w:t>части 12</w:t>
        </w:r>
      </w:hyperlink>
      <w:r w:rsidRPr="00FA2F53">
        <w:rPr>
          <w:szCs w:val="28"/>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p>
    <w:p w:rsidR="00FA2F53" w:rsidRPr="00FA2F53" w:rsidRDefault="00FA2F53" w:rsidP="00FA2F53">
      <w:pPr>
        <w:autoSpaceDE w:val="0"/>
        <w:autoSpaceDN w:val="0"/>
        <w:adjustRightInd w:val="0"/>
        <w:ind w:firstLine="709"/>
        <w:jc w:val="both"/>
        <w:outlineLvl w:val="0"/>
        <w:rPr>
          <w:szCs w:val="28"/>
        </w:rPr>
      </w:pPr>
      <w:r w:rsidRPr="00FA2F53">
        <w:rPr>
          <w:szCs w:val="28"/>
        </w:rPr>
        <w:t>23)в статье 57:</w:t>
      </w:r>
    </w:p>
    <w:p w:rsidR="00FA2F53" w:rsidRPr="00FA2F53" w:rsidRDefault="00FA2F53" w:rsidP="00FA2F53">
      <w:pPr>
        <w:autoSpaceDE w:val="0"/>
        <w:autoSpaceDN w:val="0"/>
        <w:adjustRightInd w:val="0"/>
        <w:ind w:firstLine="709"/>
        <w:jc w:val="both"/>
        <w:outlineLvl w:val="0"/>
        <w:rPr>
          <w:szCs w:val="28"/>
        </w:rPr>
      </w:pPr>
      <w:r w:rsidRPr="00FA2F53">
        <w:rPr>
          <w:szCs w:val="28"/>
        </w:rPr>
        <w:t>а)часть 11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"11.При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
    <w:p w:rsidR="00FA2F53" w:rsidRPr="00FA2F53" w:rsidRDefault="00FA2F53" w:rsidP="00FA2F53">
      <w:pPr>
        <w:autoSpaceDE w:val="0"/>
        <w:autoSpaceDN w:val="0"/>
        <w:adjustRightInd w:val="0"/>
        <w:ind w:firstLine="709"/>
        <w:jc w:val="both"/>
        <w:outlineLvl w:val="0"/>
        <w:rPr>
          <w:szCs w:val="28"/>
        </w:rPr>
      </w:pPr>
      <w:r w:rsidRPr="00FA2F53">
        <w:rPr>
          <w:szCs w:val="28"/>
        </w:rPr>
        <w:t>б)часть 20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"20.После ознакомления членов участковой комиссии референдума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w:t>
      </w:r>
      <w:r w:rsidRPr="00FA2F53">
        <w:rPr>
          <w:szCs w:val="28"/>
        </w:rPr>
        <w:br/>
      </w:r>
      <w:hyperlink w:anchor="P1430" w:history="1">
        <w:r w:rsidRPr="00FA2F53">
          <w:rPr>
            <w:szCs w:val="28"/>
          </w:rPr>
          <w:t>приложением 3</w:t>
        </w:r>
      </w:hyperlink>
      <w:r w:rsidRPr="00FA2F53">
        <w:rPr>
          <w:szCs w:val="28"/>
        </w:rPr>
        <w:t xml:space="preserve"> к настоящему Закону (за исключением контрольного соотношения, проверка которого проводится в соответствии с частью 6 настоящей статьи) с учетом нумерации строк протокола об итогах голосования, предусмотренной законом. Если указанные контрольные </w:t>
      </w:r>
      <w:r w:rsidRPr="00FA2F53">
        <w:rPr>
          <w:szCs w:val="28"/>
        </w:rPr>
        <w:lastRenderedPageBreak/>
        <w:t>соотношения не выполняются, участковая комиссия референдума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референдума составляет соответствующий акт, который прилагается к протоколу об итогах голосования, и вносит данные о расхождении в строки 17 и 18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17 и 18 протокола проставляется цифра "0".";</w:t>
      </w:r>
    </w:p>
    <w:p w:rsidR="00FA2F53" w:rsidRPr="00FA2F53" w:rsidRDefault="00FA2F53" w:rsidP="00FA2F53">
      <w:pPr>
        <w:autoSpaceDE w:val="0"/>
        <w:autoSpaceDN w:val="0"/>
        <w:adjustRightInd w:val="0"/>
        <w:ind w:firstLine="709"/>
        <w:jc w:val="both"/>
        <w:outlineLvl w:val="0"/>
        <w:rPr>
          <w:szCs w:val="28"/>
        </w:rPr>
      </w:pPr>
      <w:r w:rsidRPr="00FA2F53">
        <w:rPr>
          <w:szCs w:val="28"/>
        </w:rPr>
        <w:t>в)в части 21 слова "упаковываются в мешки или коробки, на которых указываются номер участка референдума, число бюллетеней" заменить словами ", 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упакованных открепительных удостоверений";</w:t>
      </w:r>
    </w:p>
    <w:p w:rsidR="00FA2F53" w:rsidRPr="00FA2F53" w:rsidRDefault="00FA2F53" w:rsidP="00FA2F53">
      <w:pPr>
        <w:autoSpaceDE w:val="0"/>
        <w:autoSpaceDN w:val="0"/>
        <w:adjustRightInd w:val="0"/>
        <w:ind w:firstLine="709"/>
        <w:jc w:val="both"/>
        <w:outlineLvl w:val="0"/>
        <w:rPr>
          <w:szCs w:val="28"/>
        </w:rPr>
      </w:pPr>
      <w:r w:rsidRPr="00FA2F53">
        <w:rPr>
          <w:szCs w:val="28"/>
        </w:rPr>
        <w:t>г)часть 25 дополнить словами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FA2F53" w:rsidRPr="00FA2F53" w:rsidRDefault="00FA2F53" w:rsidP="00FA2F53">
      <w:pPr>
        <w:autoSpaceDE w:val="0"/>
        <w:autoSpaceDN w:val="0"/>
        <w:adjustRightInd w:val="0"/>
        <w:ind w:firstLine="709"/>
        <w:jc w:val="both"/>
        <w:outlineLvl w:val="0"/>
        <w:rPr>
          <w:szCs w:val="28"/>
        </w:rPr>
      </w:pPr>
      <w:r w:rsidRPr="00FA2F53">
        <w:rPr>
          <w:szCs w:val="28"/>
        </w:rPr>
        <w:t>24)в части 10 статьи 58 слово "вправе" заменить словом "обязана";</w:t>
      </w:r>
    </w:p>
    <w:p w:rsidR="00FA2F53" w:rsidRPr="00FA2F53" w:rsidRDefault="00FA2F53" w:rsidP="00FA2F53">
      <w:pPr>
        <w:autoSpaceDE w:val="0"/>
        <w:autoSpaceDN w:val="0"/>
        <w:adjustRightInd w:val="0"/>
        <w:ind w:firstLine="709"/>
        <w:jc w:val="both"/>
        <w:outlineLvl w:val="0"/>
        <w:rPr>
          <w:szCs w:val="28"/>
        </w:rPr>
      </w:pPr>
      <w:r w:rsidRPr="00FA2F53">
        <w:rPr>
          <w:szCs w:val="28"/>
        </w:rPr>
        <w:t>25)часть 1 статьи 59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r w:rsidRPr="00FA2F53">
        <w:rPr>
          <w:szCs w:val="28"/>
        </w:rPr>
        <w:t>"1.На основании первых экземпляров протоколов об итогах голосования территориальных избирательных комиссий Избирательная комиссия Приморского края путем суммирования содержащихся в этих протоколах данных определяет результаты референдума. Члены Избирательной комиссии Приморского края 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Избирательной комиссии Приморского края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Избирательная комиссия Приморского края принимает решение о результатах референдума.";</w:t>
      </w:r>
    </w:p>
    <w:p w:rsidR="00FA2F53" w:rsidRPr="00FA2F53" w:rsidRDefault="00FA2F53" w:rsidP="00FA2F53">
      <w:pPr>
        <w:autoSpaceDE w:val="0"/>
        <w:autoSpaceDN w:val="0"/>
        <w:adjustRightInd w:val="0"/>
        <w:ind w:firstLine="709"/>
        <w:jc w:val="both"/>
        <w:outlineLvl w:val="0"/>
        <w:rPr>
          <w:szCs w:val="28"/>
        </w:rPr>
      </w:pPr>
      <w:r w:rsidRPr="00FA2F53">
        <w:rPr>
          <w:szCs w:val="28"/>
        </w:rPr>
        <w:t>26)приложение 3 изложить в следующей редакции:</w:t>
      </w: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6379"/>
        <w:outlineLvl w:val="0"/>
        <w:rPr>
          <w:rFonts w:eastAsia="Calibri"/>
          <w:szCs w:val="28"/>
          <w:lang w:eastAsia="en-US"/>
        </w:rPr>
      </w:pPr>
      <w:r w:rsidRPr="00FA2F53">
        <w:rPr>
          <w:rFonts w:eastAsia="Calibri"/>
          <w:szCs w:val="28"/>
          <w:lang w:eastAsia="en-US"/>
        </w:rPr>
        <w:lastRenderedPageBreak/>
        <w:t>"Приложение 3</w:t>
      </w:r>
    </w:p>
    <w:p w:rsidR="00FA2F53" w:rsidRPr="00FA2F53" w:rsidRDefault="00FA2F53" w:rsidP="00FA2F53">
      <w:pPr>
        <w:autoSpaceDE w:val="0"/>
        <w:autoSpaceDN w:val="0"/>
        <w:adjustRightInd w:val="0"/>
        <w:ind w:firstLine="6379"/>
        <w:rPr>
          <w:rFonts w:eastAsia="Calibri"/>
          <w:szCs w:val="28"/>
          <w:lang w:eastAsia="en-US"/>
        </w:rPr>
      </w:pPr>
      <w:r w:rsidRPr="00FA2F53">
        <w:rPr>
          <w:rFonts w:eastAsia="Calibri"/>
          <w:szCs w:val="28"/>
          <w:lang w:eastAsia="en-US"/>
        </w:rPr>
        <w:t>к Закону</w:t>
      </w:r>
    </w:p>
    <w:p w:rsidR="00FA2F53" w:rsidRPr="00FA2F53" w:rsidRDefault="00FA2F53" w:rsidP="00FA2F53">
      <w:pPr>
        <w:autoSpaceDE w:val="0"/>
        <w:autoSpaceDN w:val="0"/>
        <w:adjustRightInd w:val="0"/>
        <w:ind w:firstLine="6379"/>
        <w:rPr>
          <w:rFonts w:eastAsia="Calibri"/>
          <w:szCs w:val="28"/>
          <w:lang w:eastAsia="en-US"/>
        </w:rPr>
      </w:pPr>
      <w:r w:rsidRPr="00FA2F53">
        <w:rPr>
          <w:rFonts w:eastAsia="Calibri"/>
          <w:szCs w:val="28"/>
          <w:lang w:eastAsia="en-US"/>
        </w:rPr>
        <w:t>Приморского края</w:t>
      </w:r>
    </w:p>
    <w:p w:rsidR="00FA2F53" w:rsidRPr="00FA2F53" w:rsidRDefault="00FA2F53" w:rsidP="00FA2F53">
      <w:pPr>
        <w:autoSpaceDE w:val="0"/>
        <w:autoSpaceDN w:val="0"/>
        <w:adjustRightInd w:val="0"/>
        <w:ind w:firstLine="6379"/>
        <w:rPr>
          <w:rFonts w:eastAsia="Calibri"/>
          <w:szCs w:val="28"/>
          <w:lang w:eastAsia="en-US"/>
        </w:rPr>
      </w:pPr>
      <w:r w:rsidRPr="00FA2F53">
        <w:rPr>
          <w:rFonts w:eastAsia="Calibri"/>
          <w:szCs w:val="28"/>
          <w:lang w:eastAsia="en-US"/>
        </w:rPr>
        <w:t>от 05.01.2004 № 96-КЗ</w:t>
      </w:r>
    </w:p>
    <w:p w:rsidR="00FA2F53" w:rsidRPr="00FA2F53" w:rsidRDefault="00FA2F53" w:rsidP="00FA2F53">
      <w:pPr>
        <w:autoSpaceDE w:val="0"/>
        <w:autoSpaceDN w:val="0"/>
        <w:adjustRightInd w:val="0"/>
        <w:jc w:val="right"/>
        <w:rPr>
          <w:rFonts w:eastAsia="Calibri"/>
          <w:szCs w:val="28"/>
          <w:lang w:eastAsia="en-US"/>
        </w:rPr>
      </w:pPr>
    </w:p>
    <w:p w:rsidR="00FA2F53" w:rsidRPr="00FA2F53" w:rsidRDefault="00FA2F53" w:rsidP="00FA2F53">
      <w:pPr>
        <w:autoSpaceDE w:val="0"/>
        <w:autoSpaceDN w:val="0"/>
        <w:adjustRightInd w:val="0"/>
        <w:jc w:val="center"/>
        <w:outlineLvl w:val="0"/>
        <w:rPr>
          <w:szCs w:val="28"/>
        </w:rPr>
      </w:pPr>
      <w:r w:rsidRPr="00FA2F53">
        <w:rPr>
          <w:szCs w:val="28"/>
        </w:rPr>
        <w:t>КОНТРОЛЬНЫЕ СООТНОШЕНИЯ ДАННЫХ,</w:t>
      </w:r>
    </w:p>
    <w:p w:rsidR="00FA2F53" w:rsidRPr="00FA2F53" w:rsidRDefault="00FA2F53" w:rsidP="00FA2F53">
      <w:pPr>
        <w:autoSpaceDE w:val="0"/>
        <w:autoSpaceDN w:val="0"/>
        <w:adjustRightInd w:val="0"/>
        <w:jc w:val="center"/>
        <w:outlineLvl w:val="0"/>
        <w:rPr>
          <w:szCs w:val="28"/>
        </w:rPr>
      </w:pPr>
      <w:r w:rsidRPr="00FA2F53">
        <w:rPr>
          <w:szCs w:val="28"/>
        </w:rPr>
        <w:t>ВНЕСЕННЫХ В ПРОТОКОЛ ОБ ИТОГАХ ГОЛОСОВАНИЯ</w:t>
      </w: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r w:rsidRPr="00FA2F53">
        <w:rPr>
          <w:szCs w:val="28"/>
        </w:rPr>
        <w:t>1 больше или равно 3+4+5 &lt;*&gt;</w:t>
      </w:r>
    </w:p>
    <w:p w:rsidR="00FA2F53" w:rsidRPr="00FA2F53" w:rsidRDefault="00FA2F53" w:rsidP="00FA2F53">
      <w:pPr>
        <w:autoSpaceDE w:val="0"/>
        <w:autoSpaceDN w:val="0"/>
        <w:adjustRightInd w:val="0"/>
        <w:ind w:firstLine="709"/>
        <w:jc w:val="both"/>
        <w:outlineLvl w:val="0"/>
        <w:rPr>
          <w:szCs w:val="28"/>
        </w:rPr>
      </w:pPr>
      <w:r w:rsidRPr="00FA2F53">
        <w:rPr>
          <w:szCs w:val="28"/>
        </w:rPr>
        <w:t>2 равно 3+4+5+6+17-18</w:t>
      </w:r>
    </w:p>
    <w:p w:rsidR="00FA2F53" w:rsidRPr="00FA2F53" w:rsidRDefault="00FA2F53" w:rsidP="00FA2F53">
      <w:pPr>
        <w:autoSpaceDE w:val="0"/>
        <w:autoSpaceDN w:val="0"/>
        <w:adjustRightInd w:val="0"/>
        <w:ind w:firstLine="709"/>
        <w:jc w:val="both"/>
        <w:outlineLvl w:val="0"/>
        <w:rPr>
          <w:szCs w:val="28"/>
        </w:rPr>
      </w:pPr>
      <w:r w:rsidRPr="00FA2F53">
        <w:rPr>
          <w:szCs w:val="28"/>
        </w:rPr>
        <w:t>7+8 равно 9+10</w:t>
      </w:r>
    </w:p>
    <w:p w:rsidR="00FA2F53" w:rsidRPr="00FA2F53" w:rsidRDefault="00FA2F53" w:rsidP="00FA2F53">
      <w:pPr>
        <w:autoSpaceDE w:val="0"/>
        <w:autoSpaceDN w:val="0"/>
        <w:adjustRightInd w:val="0"/>
        <w:ind w:firstLine="709"/>
        <w:jc w:val="both"/>
        <w:outlineLvl w:val="0"/>
        <w:rPr>
          <w:szCs w:val="28"/>
        </w:rPr>
      </w:pPr>
      <w:r w:rsidRPr="00FA2F53">
        <w:rPr>
          <w:szCs w:val="28"/>
        </w:rPr>
        <w:t>10 равно 19+20</w:t>
      </w:r>
    </w:p>
    <w:p w:rsidR="00FA2F53" w:rsidRPr="00FA2F53" w:rsidRDefault="00FA2F53" w:rsidP="00FA2F53">
      <w:pPr>
        <w:autoSpaceDE w:val="0"/>
        <w:autoSpaceDN w:val="0"/>
        <w:adjustRightInd w:val="0"/>
        <w:ind w:firstLine="709"/>
        <w:jc w:val="both"/>
        <w:outlineLvl w:val="0"/>
        <w:rPr>
          <w:szCs w:val="28"/>
        </w:rPr>
      </w:pPr>
      <w:r w:rsidRPr="00FA2F53">
        <w:rPr>
          <w:szCs w:val="28"/>
        </w:rPr>
        <w:t>11 равно 12+14+16</w:t>
      </w:r>
    </w:p>
    <w:p w:rsidR="00FA2F53" w:rsidRPr="00FA2F53" w:rsidRDefault="00FA2F53" w:rsidP="00FA2F53">
      <w:pPr>
        <w:rPr>
          <w:szCs w:val="28"/>
        </w:rPr>
      </w:pPr>
      <w:r w:rsidRPr="00FA2F53">
        <w:rPr>
          <w:szCs w:val="28"/>
        </w:rPr>
        <w:t>__________________________</w:t>
      </w:r>
    </w:p>
    <w:p w:rsidR="00FA2F53" w:rsidRPr="00FA2F53" w:rsidRDefault="00FA2F53" w:rsidP="00FA2F53">
      <w:pPr>
        <w:autoSpaceDE w:val="0"/>
        <w:autoSpaceDN w:val="0"/>
        <w:adjustRightInd w:val="0"/>
        <w:ind w:firstLine="709"/>
        <w:jc w:val="both"/>
        <w:outlineLvl w:val="0"/>
        <w:rPr>
          <w:szCs w:val="28"/>
        </w:rPr>
      </w:pPr>
      <w:r w:rsidRPr="00FA2F53">
        <w:rPr>
          <w:szCs w:val="28"/>
        </w:rPr>
        <w:t>&lt;*&gt; Числами обозначены строки протокола, пронумерованные в соответствии со статьей 56 настоящего Закона.".</w:t>
      </w: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bCs/>
          <w:szCs w:val="28"/>
        </w:rPr>
      </w:pPr>
      <w:r w:rsidRPr="00FA2F53">
        <w:rPr>
          <w:bCs/>
          <w:szCs w:val="28"/>
        </w:rPr>
        <w:t>СТАТЬЯ 2.</w:t>
      </w:r>
    </w:p>
    <w:p w:rsidR="00FA2F53" w:rsidRPr="00FA2F53" w:rsidRDefault="00FA2F53" w:rsidP="00FA2F53">
      <w:pPr>
        <w:autoSpaceDE w:val="0"/>
        <w:autoSpaceDN w:val="0"/>
        <w:adjustRightInd w:val="0"/>
        <w:ind w:firstLine="709"/>
        <w:jc w:val="both"/>
        <w:outlineLvl w:val="0"/>
        <w:rPr>
          <w:szCs w:val="28"/>
        </w:rPr>
      </w:pPr>
      <w:r w:rsidRPr="00FA2F53">
        <w:rPr>
          <w:szCs w:val="28"/>
        </w:rPr>
        <w:t>Настоящий Закон вступает в силу по истечении 10 дней со дня его официального опубликования.</w:t>
      </w: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ind w:firstLine="709"/>
        <w:jc w:val="both"/>
        <w:outlineLvl w:val="0"/>
        <w:rPr>
          <w:szCs w:val="28"/>
        </w:rPr>
      </w:pPr>
    </w:p>
    <w:p w:rsidR="00FA2F53" w:rsidRPr="00FA2F53" w:rsidRDefault="00FA2F53" w:rsidP="00FA2F53">
      <w:pPr>
        <w:autoSpaceDE w:val="0"/>
        <w:autoSpaceDN w:val="0"/>
        <w:adjustRightInd w:val="0"/>
        <w:jc w:val="both"/>
        <w:outlineLvl w:val="0"/>
        <w:rPr>
          <w:szCs w:val="28"/>
        </w:rPr>
      </w:pPr>
      <w:r w:rsidRPr="00FA2F53">
        <w:rPr>
          <w:szCs w:val="28"/>
        </w:rPr>
        <w:t>Губернатор края</w:t>
      </w:r>
      <w:r w:rsidRPr="00FA2F53">
        <w:rPr>
          <w:szCs w:val="28"/>
        </w:rPr>
        <w:tab/>
        <w:t xml:space="preserve"> </w:t>
      </w:r>
      <w:r w:rsidRPr="00FA2F53">
        <w:rPr>
          <w:szCs w:val="28"/>
        </w:rPr>
        <w:tab/>
      </w:r>
      <w:r w:rsidRPr="00FA2F53">
        <w:rPr>
          <w:szCs w:val="28"/>
        </w:rPr>
        <w:tab/>
      </w:r>
      <w:r w:rsidRPr="00FA2F53">
        <w:rPr>
          <w:szCs w:val="28"/>
        </w:rPr>
        <w:tab/>
      </w:r>
      <w:r w:rsidRPr="00FA2F53">
        <w:rPr>
          <w:szCs w:val="28"/>
        </w:rPr>
        <w:tab/>
      </w:r>
      <w:r w:rsidRPr="00FA2F53">
        <w:rPr>
          <w:szCs w:val="28"/>
        </w:rPr>
        <w:tab/>
      </w:r>
      <w:r w:rsidRPr="00FA2F53">
        <w:rPr>
          <w:szCs w:val="28"/>
        </w:rPr>
        <w:tab/>
        <w:t xml:space="preserve">       В.В. Миклушевский</w:t>
      </w:r>
    </w:p>
    <w:p w:rsidR="00BE0544" w:rsidRDefault="00BE0544"/>
    <w:p w:rsidR="00DB7F86" w:rsidRDefault="00DB7F86">
      <w:bookmarkStart w:id="1" w:name="_GoBack"/>
      <w:r>
        <w:t>г. Владивосток</w:t>
      </w:r>
    </w:p>
    <w:p w:rsidR="00DB7F86" w:rsidRDefault="00DB7F86">
      <w:r>
        <w:t>23 июня 2016 года</w:t>
      </w:r>
    </w:p>
    <w:p w:rsidR="00DB7F86" w:rsidRDefault="00DB7F86">
      <w:r>
        <w:t>№ 855-КЗ</w:t>
      </w:r>
      <w:bookmarkEnd w:id="1"/>
    </w:p>
    <w:sectPr w:rsidR="00DB7F86" w:rsidSect="00FA2F53">
      <w:headerReference w:type="default" r:id="rId2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B33" w:rsidRDefault="008C0B33">
      <w:r>
        <w:separator/>
      </w:r>
    </w:p>
  </w:endnote>
  <w:endnote w:type="continuationSeparator" w:id="0">
    <w:p w:rsidR="008C0B33" w:rsidRDefault="008C0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B33" w:rsidRDefault="008C0B33">
      <w:r>
        <w:separator/>
      </w:r>
    </w:p>
  </w:footnote>
  <w:footnote w:type="continuationSeparator" w:id="0">
    <w:p w:rsidR="008C0B33" w:rsidRDefault="008C0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F53" w:rsidRDefault="00FA2F53" w:rsidP="00FA2F53">
    <w:pPr>
      <w:pStyle w:val="a3"/>
      <w:jc w:val="right"/>
    </w:pPr>
    <w:r>
      <w:fldChar w:fldCharType="begin"/>
    </w:r>
    <w:r>
      <w:instrText>PAGE   \* MERGEFORMAT</w:instrText>
    </w:r>
    <w:r>
      <w:fldChar w:fldCharType="separate"/>
    </w:r>
    <w:r w:rsidR="00DB7F86">
      <w:rPr>
        <w:noProof/>
      </w:rPr>
      <w:t>14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2F53"/>
    <w:rsid w:val="0003291F"/>
    <w:rsid w:val="001129EE"/>
    <w:rsid w:val="00380EE1"/>
    <w:rsid w:val="003B26E7"/>
    <w:rsid w:val="0047435B"/>
    <w:rsid w:val="005A2827"/>
    <w:rsid w:val="006E1005"/>
    <w:rsid w:val="008C0B33"/>
    <w:rsid w:val="00904F87"/>
    <w:rsid w:val="00AB70F9"/>
    <w:rsid w:val="00AC31EC"/>
    <w:rsid w:val="00B14397"/>
    <w:rsid w:val="00BE0544"/>
    <w:rsid w:val="00CC722E"/>
    <w:rsid w:val="00DB7F86"/>
    <w:rsid w:val="00E34273"/>
    <w:rsid w:val="00E60B2A"/>
    <w:rsid w:val="00E72B8D"/>
    <w:rsid w:val="00F23036"/>
    <w:rsid w:val="00FA2F53"/>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FA2F53"/>
    <w:rPr>
      <w:sz w:val="28"/>
    </w:rPr>
  </w:style>
  <w:style w:type="paragraph" w:styleId="a6">
    <w:name w:val="Balloon Text"/>
    <w:basedOn w:val="a"/>
    <w:link w:val="a7"/>
    <w:rsid w:val="00904F87"/>
    <w:rPr>
      <w:rFonts w:ascii="Tahoma" w:hAnsi="Tahoma" w:cs="Tahoma"/>
      <w:sz w:val="16"/>
      <w:szCs w:val="16"/>
    </w:rPr>
  </w:style>
  <w:style w:type="character" w:customStyle="1" w:styleId="a7">
    <w:name w:val="Текст выноски Знак"/>
    <w:link w:val="a6"/>
    <w:rsid w:val="00904F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997C505FB55C8CA101344016F7883F914A3D1F30356148D327A4417444J525X"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997C505FB55C8CA101344016F7883F914A3D1F30356148D327A441744455164069047D979EF2417AJF2AX" TargetMode="External"/><Relationship Id="rId7" Type="http://schemas.openxmlformats.org/officeDocument/2006/relationships/image" Target="media/image1.wmf"/><Relationship Id="rId12" Type="http://schemas.openxmlformats.org/officeDocument/2006/relationships/hyperlink" Target="consultantplus://offline/ref=E565C71617B08FB8B036D89A0C9F0F9669DD5DAA233F4AE4E984E7B3D955E3705B5429CC4060EDC9y8w4E"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yperlink" Target="consultantplus://offline/ref=3F9E5BDEA18984C4765BD1AB284B2210EF3D04E776504DD83E9569040DE4CAAF225D2F8790EE04627DmBA" TargetMode="External"/><Relationship Id="rId2" Type="http://schemas.microsoft.com/office/2007/relationships/stylesWithEffects" Target="stylesWithEffect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J525X"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565C71617B08FB8B036D89A0C9F0F9669DD5DAA233F4AE4E984E7B3D955E3705B5429CC4061EFC8y8wCE" TargetMode="External"/><Relationship Id="rId24" Type="http://schemas.openxmlformats.org/officeDocument/2006/relationships/hyperlink" Target="consultantplus://offline/ref=997C505FB55C8CA101344016F7883F914A3D1F30356148D327A441744455164069047D979EF2417AJF2FX" TargetMode="External"/><Relationship Id="rId5" Type="http://schemas.openxmlformats.org/officeDocument/2006/relationships/footnotes" Target="footnote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2417AJF2DX" TargetMode="External"/><Relationship Id="rId28" Type="http://schemas.openxmlformats.org/officeDocument/2006/relationships/theme" Target="theme/theme1.xml"/><Relationship Id="rId10" Type="http://schemas.openxmlformats.org/officeDocument/2006/relationships/hyperlink" Target="consultantplus://offline/ref=E565C71617B08FB8B036D89A0C9F0F9669DD5DAA233F4AE4E984E7B3D955E3705B5429CCy4w3E" TargetMode="External"/><Relationship Id="rId19" Type="http://schemas.openxmlformats.org/officeDocument/2006/relationships/hyperlink" Target="consultantplus://offline/ref=997C505FB55C8CA101344016F7883F914A3D1F30356148D327A4417444J525X" TargetMode="Externa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34E7BJF2CX"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14</Pages>
  <Words>5462</Words>
  <Characters>31137</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2016-06-15T04:41:00Z</cp:lastPrinted>
  <dcterms:created xsi:type="dcterms:W3CDTF">2016-06-23T04:33:00Z</dcterms:created>
  <dcterms:modified xsi:type="dcterms:W3CDTF">2016-06-23T04:33:00Z</dcterms:modified>
</cp:coreProperties>
</file>