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9369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2CCC" w:rsidRDefault="003B2CCC" w:rsidP="003B2CCC">
      <w:pPr>
        <w:pStyle w:val="2"/>
        <w:spacing w:after="0" w:line="240" w:lineRule="auto"/>
        <w:jc w:val="center"/>
        <w:rPr>
          <w:b/>
          <w:bCs/>
        </w:rPr>
      </w:pPr>
      <w:r w:rsidRPr="003B2CCC">
        <w:rPr>
          <w:b/>
          <w:bCs/>
        </w:rPr>
        <w:t xml:space="preserve">О ВНЕСЕНИИ ИЗМЕНЕНИЙ В </w:t>
      </w:r>
      <w:r w:rsidRPr="003B2CCC">
        <w:rPr>
          <w:b/>
        </w:rPr>
        <w:t xml:space="preserve">ЗАКОН </w:t>
      </w:r>
      <w:r w:rsidRPr="003B2CCC">
        <w:rPr>
          <w:b/>
          <w:bCs/>
        </w:rPr>
        <w:t>ПРИМОРСКОГО КРАЯ</w:t>
      </w:r>
      <w:r w:rsidRPr="003B2CCC">
        <w:rPr>
          <w:b/>
          <w:bCs/>
        </w:rPr>
        <w:br/>
        <w:t xml:space="preserve">"О БЕСПЛАТНОМ ПРЕДОСТАВЛЕНИИ ЗЕМЕЛЬНЫХ УЧАСТКОВ ДЛЯ ИНДИВИДУАЛЬНОГО ЖИЛИЩНОГО СТРОИТЕЛЬСТВА </w:t>
      </w:r>
    </w:p>
    <w:p w:rsidR="003B2CCC" w:rsidRPr="003B2CCC" w:rsidRDefault="003B2CCC" w:rsidP="003B2CCC">
      <w:pPr>
        <w:pStyle w:val="2"/>
        <w:spacing w:after="0" w:line="240" w:lineRule="auto"/>
        <w:jc w:val="center"/>
        <w:rPr>
          <w:b/>
          <w:szCs w:val="28"/>
        </w:rPr>
      </w:pPr>
      <w:r w:rsidRPr="003B2CCC">
        <w:rPr>
          <w:b/>
          <w:bCs/>
        </w:rPr>
        <w:t xml:space="preserve">НА ТЕРРИТОРИИ </w:t>
      </w:r>
      <w:r w:rsidRPr="003B2CCC">
        <w:rPr>
          <w:b/>
          <w:szCs w:val="28"/>
        </w:rPr>
        <w:t>ПРИМОРСКОГО КРАЯ"</w:t>
      </w:r>
    </w:p>
    <w:p w:rsidR="003B2CCC" w:rsidRPr="003B2CCC" w:rsidRDefault="003B2CCC" w:rsidP="003B2CCC">
      <w:pPr>
        <w:ind w:firstLine="720"/>
        <w:jc w:val="both"/>
        <w:rPr>
          <w:b/>
        </w:rPr>
      </w:pPr>
    </w:p>
    <w:p w:rsidR="003B2CCC" w:rsidRPr="003B2CCC" w:rsidRDefault="003B2CCC" w:rsidP="003B2CCC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3B2CCC">
        <w:rPr>
          <w:szCs w:val="28"/>
        </w:rPr>
        <w:t>Принят</w:t>
      </w:r>
      <w:proofErr w:type="gramEnd"/>
      <w:r w:rsidRPr="003B2CCC">
        <w:rPr>
          <w:szCs w:val="28"/>
        </w:rPr>
        <w:t xml:space="preserve"> Законодательным Собранием Приморского края 10 июня </w:t>
      </w:r>
      <w:r w:rsidRPr="003B2CCC">
        <w:rPr>
          <w:szCs w:val="28"/>
        </w:rPr>
        <w:br/>
        <w:t xml:space="preserve">2016 года </w:t>
      </w:r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  <w:r w:rsidRPr="003B2CCC">
        <w:rPr>
          <w:szCs w:val="28"/>
        </w:rPr>
        <w:t xml:space="preserve">СТАТЬЯ 1. </w:t>
      </w:r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 w:rsidRPr="003B2CCC">
        <w:rPr>
          <w:szCs w:val="28"/>
        </w:rPr>
        <w:t>Внести в 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Pr="003B2CCC">
        <w:rPr>
          <w:szCs w:val="28"/>
        </w:rPr>
        <w:br/>
        <w:t>№ 89, стр. 28; 2015, № 116, стр. 6, № 132, стр. 16, № 141, стр. 54;</w:t>
      </w:r>
      <w:proofErr w:type="gramEnd"/>
      <w:r w:rsidRPr="003B2CCC">
        <w:rPr>
          <w:szCs w:val="28"/>
        </w:rPr>
        <w:t xml:space="preserve"> </w:t>
      </w:r>
      <w:proofErr w:type="gramStart"/>
      <w:r w:rsidRPr="003B2CCC">
        <w:rPr>
          <w:szCs w:val="28"/>
        </w:rPr>
        <w:t>2016, № 151, стр. 53) следующие изменения:</w:t>
      </w:r>
      <w:proofErr w:type="gramEnd"/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  <w:r w:rsidRPr="003B2CCC">
        <w:rPr>
          <w:szCs w:val="28"/>
        </w:rPr>
        <w:t>1)часть 5 статьи 2 дополнить абзацем следующего содержания:</w:t>
      </w:r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 w:rsidRPr="003B2CCC">
        <w:rPr>
          <w:szCs w:val="28"/>
        </w:rPr>
        <w:t>"В случае, когда реестр граждан, имеющих право на получение земельного участка в соответствии с Законом Приморского края</w:t>
      </w:r>
      <w:r w:rsidRPr="003B2CCC">
        <w:rPr>
          <w:szCs w:val="28"/>
        </w:rPr>
        <w:br/>
        <w:t>"О бесплатном предоставлении земельных участков гражданам, имеющим трех и более детей, в Приморском крае", состоит только из граждан (гражданина), которым (которому) не предоставлены земельные участки в связи с их (его) неучастием два раза в жеребьевках, реализация настоящего Закона и Закона Приморского края "О</w:t>
      </w:r>
      <w:proofErr w:type="gramEnd"/>
      <w:r w:rsidRPr="003B2CCC">
        <w:rPr>
          <w:szCs w:val="28"/>
        </w:rPr>
        <w:t xml:space="preserve"> бесплатном </w:t>
      </w:r>
      <w:proofErr w:type="gramStart"/>
      <w:r w:rsidRPr="003B2CCC">
        <w:rPr>
          <w:szCs w:val="28"/>
        </w:rPr>
        <w:t>предоставлении</w:t>
      </w:r>
      <w:proofErr w:type="gramEnd"/>
      <w:r w:rsidRPr="003B2CCC">
        <w:rPr>
          <w:szCs w:val="28"/>
        </w:rPr>
        <w:t xml:space="preserve"> земельных участков гражданам, имеющим трех и более детей, в Приморском крае" осуществляется уполномоченными органами местного самоуправления одновременно в порядке, установленном указанными законами.";</w:t>
      </w:r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  <w:r w:rsidRPr="003B2CCC">
        <w:rPr>
          <w:szCs w:val="28"/>
        </w:rPr>
        <w:t>2)часть 2 статьи 7 изложить в следующей редакции:</w:t>
      </w:r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  <w:r w:rsidRPr="003B2CCC">
        <w:rPr>
          <w:szCs w:val="28"/>
        </w:rPr>
        <w:t xml:space="preserve">"2.В </w:t>
      </w:r>
      <w:proofErr w:type="gramStart"/>
      <w:r w:rsidRPr="003B2CCC">
        <w:rPr>
          <w:szCs w:val="28"/>
        </w:rPr>
        <w:t>случае</w:t>
      </w:r>
      <w:proofErr w:type="gramEnd"/>
      <w:r w:rsidRPr="003B2CCC">
        <w:rPr>
          <w:szCs w:val="28"/>
        </w:rPr>
        <w:t xml:space="preserve"> несоблюдения условий, предусмотренных частью 1 настоящей статьи, право на бесплатное предоставление земельного участка в собственность в соответствии с настоящим Законом утрачивается.".</w:t>
      </w:r>
    </w:p>
    <w:p w:rsidR="003B2CCC" w:rsidRPr="003B2CCC" w:rsidRDefault="003B2CCC" w:rsidP="003B2CCC">
      <w:pPr>
        <w:tabs>
          <w:tab w:val="left" w:pos="426"/>
        </w:tabs>
        <w:ind w:firstLine="709"/>
        <w:jc w:val="both"/>
        <w:rPr>
          <w:szCs w:val="28"/>
        </w:rPr>
      </w:pPr>
    </w:p>
    <w:p w:rsidR="003B2CCC" w:rsidRPr="003B2CCC" w:rsidRDefault="003B2CCC" w:rsidP="003B2CCC">
      <w:pPr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3B2CCC">
        <w:rPr>
          <w:szCs w:val="28"/>
        </w:rPr>
        <w:t>СТАТЬЯ 2.</w:t>
      </w:r>
    </w:p>
    <w:p w:rsidR="003B2CCC" w:rsidRPr="003B2CCC" w:rsidRDefault="003B2CCC" w:rsidP="003B2CC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B2CCC">
        <w:rPr>
          <w:szCs w:val="28"/>
        </w:rPr>
        <w:t>Настоящий Закон вступает в силу со дня его официального опубликования.</w:t>
      </w:r>
    </w:p>
    <w:p w:rsidR="003B2CCC" w:rsidRPr="003B2CCC" w:rsidRDefault="003B2CCC" w:rsidP="003B2CCC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B2CCC" w:rsidRDefault="003B2CCC" w:rsidP="003B2CCC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 w:rsidRPr="003B2CCC">
        <w:rPr>
          <w:szCs w:val="28"/>
        </w:rPr>
        <w:t>Губернатор края                                                                      В.В. Миклушевский</w:t>
      </w:r>
    </w:p>
    <w:p w:rsidR="003B2CCC" w:rsidRDefault="003B2CCC" w:rsidP="003B2CCC">
      <w:pPr>
        <w:tabs>
          <w:tab w:val="left" w:pos="709"/>
        </w:tabs>
        <w:autoSpaceDE w:val="0"/>
        <w:autoSpaceDN w:val="0"/>
        <w:adjustRightInd w:val="0"/>
        <w:rPr>
          <w:szCs w:val="28"/>
        </w:rPr>
      </w:pPr>
    </w:p>
    <w:p w:rsidR="004255D0" w:rsidRDefault="004255D0" w:rsidP="004255D0">
      <w:pPr>
        <w:pStyle w:val="text"/>
        <w:ind w:firstLine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4255D0" w:rsidRDefault="004255D0" w:rsidP="004255D0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BE0544" w:rsidRDefault="004255D0">
      <w:r>
        <w:rPr>
          <w:szCs w:val="28"/>
        </w:rPr>
        <w:t>№ 85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A1" w:rsidRDefault="008A47A1">
      <w:r>
        <w:separator/>
      </w:r>
    </w:p>
  </w:endnote>
  <w:endnote w:type="continuationSeparator" w:id="0">
    <w:p w:rsidR="008A47A1" w:rsidRDefault="008A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A1" w:rsidRDefault="008A47A1">
      <w:r>
        <w:separator/>
      </w:r>
    </w:p>
  </w:footnote>
  <w:footnote w:type="continuationSeparator" w:id="0">
    <w:p w:rsidR="008A47A1" w:rsidRDefault="008A4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CCC"/>
    <w:rsid w:val="0003291F"/>
    <w:rsid w:val="00380EE1"/>
    <w:rsid w:val="003B26E7"/>
    <w:rsid w:val="003B2CCC"/>
    <w:rsid w:val="004255D0"/>
    <w:rsid w:val="0047435B"/>
    <w:rsid w:val="005A2827"/>
    <w:rsid w:val="008A47A1"/>
    <w:rsid w:val="00983EF3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2"/>
    <w:basedOn w:val="a"/>
    <w:link w:val="20"/>
    <w:rsid w:val="003B2CCC"/>
    <w:pPr>
      <w:spacing w:after="120" w:line="480" w:lineRule="auto"/>
    </w:pPr>
  </w:style>
  <w:style w:type="character" w:customStyle="1" w:styleId="20">
    <w:name w:val="Основной текст 2 Знак"/>
    <w:link w:val="2"/>
    <w:rsid w:val="003B2CCC"/>
    <w:rPr>
      <w:sz w:val="28"/>
    </w:rPr>
  </w:style>
  <w:style w:type="paragraph" w:customStyle="1" w:styleId="text">
    <w:name w:val="text"/>
    <w:basedOn w:val="a"/>
    <w:rsid w:val="004255D0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3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2016-06-10T06:44:00Z</cp:lastPrinted>
  <dcterms:created xsi:type="dcterms:W3CDTF">2016-06-20T04:10:00Z</dcterms:created>
  <dcterms:modified xsi:type="dcterms:W3CDTF">2016-06-20T04:10:00Z</dcterms:modified>
</cp:coreProperties>
</file>