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4C7C" w:rsidRDefault="00E34C7C" w:rsidP="00E750AC">
      <w:pPr>
        <w:ind w:left="12036"/>
        <w:jc w:val="both"/>
      </w:pPr>
      <w:bookmarkStart w:id="0" w:name="_GoBack"/>
      <w:r>
        <w:t>Приложение 5</w:t>
      </w:r>
    </w:p>
    <w:p w:rsidR="00E34C7C" w:rsidRDefault="00E34C7C" w:rsidP="00E750AC">
      <w:pPr>
        <w:ind w:left="12036"/>
        <w:jc w:val="both"/>
      </w:pPr>
      <w:r>
        <w:t xml:space="preserve">к </w:t>
      </w:r>
      <w:r w:rsidR="00F7142A">
        <w:t>З</w:t>
      </w:r>
      <w:r>
        <w:t>акон</w:t>
      </w:r>
      <w:r w:rsidR="00F7142A">
        <w:t>у</w:t>
      </w:r>
    </w:p>
    <w:p w:rsidR="008C45D8" w:rsidRDefault="00E34C7C" w:rsidP="00E750AC">
      <w:pPr>
        <w:ind w:left="12036"/>
        <w:jc w:val="both"/>
      </w:pPr>
      <w:r>
        <w:t>Приморского края</w:t>
      </w:r>
    </w:p>
    <w:p w:rsidR="00E34C7C" w:rsidRDefault="00E750AC" w:rsidP="00E750AC">
      <w:pPr>
        <w:ind w:left="12036"/>
        <w:jc w:val="both"/>
      </w:pPr>
      <w:r>
        <w:rPr>
          <w:szCs w:val="28"/>
        </w:rPr>
        <w:t>от 17.06.2016 № 842-КЗ</w:t>
      </w:r>
    </w:p>
    <w:bookmarkEnd w:id="0"/>
    <w:p w:rsidR="00E34C7C" w:rsidRDefault="00E34C7C" w:rsidP="00E34C7C">
      <w:pPr>
        <w:ind w:left="6804"/>
      </w:pPr>
    </w:p>
    <w:p w:rsidR="00E34C7C" w:rsidRDefault="00E34C7C" w:rsidP="00E34C7C">
      <w:pPr>
        <w:jc w:val="center"/>
      </w:pPr>
      <w:r>
        <w:t>Показатели</w:t>
      </w:r>
    </w:p>
    <w:p w:rsidR="00E34C7C" w:rsidRDefault="00E34C7C" w:rsidP="00E34C7C">
      <w:pPr>
        <w:jc w:val="center"/>
      </w:pPr>
      <w:r w:rsidRPr="00E34C7C">
        <w:t xml:space="preserve">расходов краевого бюджета за 2015 год по разделам, подразделам, целевым статьям и видам расходов </w:t>
      </w:r>
      <w:r w:rsidR="001C12CD">
        <w:br/>
      </w:r>
      <w:r w:rsidRPr="00E34C7C">
        <w:t>классификации расходов бюджетов</w:t>
      </w:r>
    </w:p>
    <w:p w:rsidR="00E34C7C" w:rsidRDefault="00E34C7C" w:rsidP="00E34C7C">
      <w:pPr>
        <w:jc w:val="center"/>
      </w:pPr>
    </w:p>
    <w:p w:rsidR="00E34C7C" w:rsidRDefault="00E34C7C" w:rsidP="00E34C7C">
      <w:pPr>
        <w:jc w:val="right"/>
      </w:pPr>
      <w:r w:rsidRPr="00E34C7C">
        <w:t>(в рублях)</w:t>
      </w:r>
    </w:p>
    <w:tbl>
      <w:tblPr>
        <w:tblW w:w="14884" w:type="dxa"/>
        <w:tblInd w:w="250"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27"/>
        <w:gridCol w:w="719"/>
        <w:gridCol w:w="850"/>
        <w:gridCol w:w="1134"/>
        <w:gridCol w:w="709"/>
        <w:gridCol w:w="2126"/>
        <w:gridCol w:w="2127"/>
        <w:gridCol w:w="992"/>
      </w:tblGrid>
      <w:tr w:rsidR="001C12CD" w:rsidRPr="00DF28C8" w:rsidTr="00067D17">
        <w:trPr>
          <w:trHeight w:val="2873"/>
        </w:trPr>
        <w:tc>
          <w:tcPr>
            <w:tcW w:w="6227" w:type="dxa"/>
            <w:shd w:val="clear" w:color="auto" w:fill="auto"/>
            <w:vAlign w:val="center"/>
            <w:hideMark/>
          </w:tcPr>
          <w:p w:rsidR="00DF28C8" w:rsidRPr="00DF28C8" w:rsidRDefault="00DF28C8" w:rsidP="007841CB">
            <w:pPr>
              <w:ind w:firstLine="34"/>
              <w:jc w:val="center"/>
              <w:rPr>
                <w:rFonts w:eastAsia="Times New Roman" w:cs="Times New Roman"/>
                <w:sz w:val="24"/>
                <w:szCs w:val="24"/>
                <w:lang w:eastAsia="ru-RU"/>
              </w:rPr>
            </w:pPr>
            <w:r w:rsidRPr="00DF28C8">
              <w:rPr>
                <w:rFonts w:eastAsia="Times New Roman" w:cs="Times New Roman"/>
                <w:sz w:val="24"/>
                <w:szCs w:val="24"/>
                <w:lang w:eastAsia="ru-RU"/>
              </w:rPr>
              <w:t>Наименование</w:t>
            </w:r>
          </w:p>
        </w:tc>
        <w:tc>
          <w:tcPr>
            <w:tcW w:w="719" w:type="dxa"/>
            <w:shd w:val="clear" w:color="auto" w:fill="auto"/>
            <w:vAlign w:val="center"/>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Раз-дел</w:t>
            </w:r>
          </w:p>
        </w:tc>
        <w:tc>
          <w:tcPr>
            <w:tcW w:w="850" w:type="dxa"/>
            <w:shd w:val="clear" w:color="auto" w:fill="auto"/>
            <w:vAlign w:val="center"/>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Под-раз-дел</w:t>
            </w:r>
          </w:p>
        </w:tc>
        <w:tc>
          <w:tcPr>
            <w:tcW w:w="1134" w:type="dxa"/>
            <w:shd w:val="clear" w:color="auto" w:fill="auto"/>
            <w:vAlign w:val="center"/>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Целевая статья</w:t>
            </w:r>
          </w:p>
        </w:tc>
        <w:tc>
          <w:tcPr>
            <w:tcW w:w="709" w:type="dxa"/>
            <w:shd w:val="clear" w:color="auto" w:fill="auto"/>
            <w:vAlign w:val="center"/>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Вид рас-хо-дов</w:t>
            </w:r>
          </w:p>
        </w:tc>
        <w:tc>
          <w:tcPr>
            <w:tcW w:w="2126" w:type="dxa"/>
            <w:shd w:val="clear" w:color="auto" w:fill="auto"/>
            <w:vAlign w:val="center"/>
            <w:hideMark/>
          </w:tcPr>
          <w:p w:rsidR="00DF28C8" w:rsidRPr="00DF28C8" w:rsidRDefault="00DF28C8" w:rsidP="00067D17">
            <w:pPr>
              <w:jc w:val="center"/>
              <w:rPr>
                <w:rFonts w:eastAsia="Times New Roman" w:cs="Times New Roman"/>
                <w:sz w:val="24"/>
                <w:szCs w:val="24"/>
                <w:lang w:eastAsia="ru-RU"/>
              </w:rPr>
            </w:pPr>
            <w:r w:rsidRPr="00DF28C8">
              <w:rPr>
                <w:rFonts w:eastAsia="Times New Roman" w:cs="Times New Roman"/>
                <w:sz w:val="24"/>
                <w:szCs w:val="24"/>
                <w:lang w:eastAsia="ru-RU"/>
              </w:rPr>
              <w:t>Уточненный бюджет</w:t>
            </w:r>
            <w:r w:rsidR="00067D17">
              <w:rPr>
                <w:rFonts w:eastAsia="Times New Roman" w:cs="Times New Roman"/>
                <w:sz w:val="24"/>
                <w:szCs w:val="24"/>
                <w:lang w:eastAsia="ru-RU"/>
              </w:rPr>
              <w:t xml:space="preserve"> </w:t>
            </w:r>
            <w:r w:rsidR="00067D17">
              <w:rPr>
                <w:rFonts w:eastAsia="Times New Roman" w:cs="Times New Roman"/>
                <w:sz w:val="24"/>
                <w:szCs w:val="24"/>
                <w:lang w:eastAsia="ru-RU"/>
              </w:rPr>
              <w:br/>
            </w:r>
            <w:r w:rsidRPr="00DF28C8">
              <w:rPr>
                <w:rFonts w:eastAsia="Times New Roman" w:cs="Times New Roman"/>
                <w:sz w:val="24"/>
                <w:szCs w:val="24"/>
                <w:lang w:eastAsia="ru-RU"/>
              </w:rPr>
              <w:t>2015 года</w:t>
            </w:r>
          </w:p>
        </w:tc>
        <w:tc>
          <w:tcPr>
            <w:tcW w:w="2127" w:type="dxa"/>
            <w:shd w:val="clear" w:color="auto" w:fill="auto"/>
            <w:vAlign w:val="center"/>
            <w:hideMark/>
          </w:tcPr>
          <w:p w:rsidR="00DF28C8" w:rsidRPr="00DF28C8" w:rsidRDefault="00DF28C8" w:rsidP="00067D17">
            <w:pPr>
              <w:jc w:val="center"/>
              <w:rPr>
                <w:rFonts w:eastAsia="Times New Roman" w:cs="Times New Roman"/>
                <w:sz w:val="24"/>
                <w:szCs w:val="24"/>
                <w:lang w:eastAsia="ru-RU"/>
              </w:rPr>
            </w:pPr>
            <w:r w:rsidRPr="00DF28C8">
              <w:rPr>
                <w:rFonts w:eastAsia="Times New Roman" w:cs="Times New Roman"/>
                <w:sz w:val="24"/>
                <w:szCs w:val="24"/>
                <w:lang w:eastAsia="ru-RU"/>
              </w:rPr>
              <w:t>Кассовое исполнение</w:t>
            </w:r>
            <w:r w:rsidR="00067D17">
              <w:rPr>
                <w:rFonts w:eastAsia="Times New Roman" w:cs="Times New Roman"/>
                <w:sz w:val="24"/>
                <w:szCs w:val="24"/>
                <w:lang w:eastAsia="ru-RU"/>
              </w:rPr>
              <w:t xml:space="preserve"> </w:t>
            </w:r>
            <w:r w:rsidR="00067D17">
              <w:rPr>
                <w:rFonts w:eastAsia="Times New Roman" w:cs="Times New Roman"/>
                <w:sz w:val="24"/>
                <w:szCs w:val="24"/>
                <w:lang w:eastAsia="ru-RU"/>
              </w:rPr>
              <w:br/>
            </w:r>
            <w:r w:rsidRPr="00DF28C8">
              <w:rPr>
                <w:rFonts w:eastAsia="Times New Roman" w:cs="Times New Roman"/>
                <w:sz w:val="24"/>
                <w:szCs w:val="24"/>
                <w:lang w:eastAsia="ru-RU"/>
              </w:rPr>
              <w:t>за 2015 год</w:t>
            </w:r>
          </w:p>
        </w:tc>
        <w:tc>
          <w:tcPr>
            <w:tcW w:w="992" w:type="dxa"/>
            <w:shd w:val="clear" w:color="auto" w:fill="auto"/>
            <w:vAlign w:val="center"/>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 xml:space="preserve">Про-цент испол-нения к уточ-нен-ному бюд-жету 2015 года </w:t>
            </w:r>
          </w:p>
        </w:tc>
      </w:tr>
    </w:tbl>
    <w:p w:rsidR="00067D17" w:rsidRPr="00067D17" w:rsidRDefault="00067D17">
      <w:pPr>
        <w:rPr>
          <w:sz w:val="2"/>
          <w:szCs w:val="2"/>
        </w:rPr>
      </w:pPr>
    </w:p>
    <w:tbl>
      <w:tblPr>
        <w:tblW w:w="14884" w:type="dxa"/>
        <w:tblInd w:w="250" w:type="dxa"/>
        <w:tblLayout w:type="fixed"/>
        <w:tblLook w:val="04A0" w:firstRow="1" w:lastRow="0" w:firstColumn="1" w:lastColumn="0" w:noHBand="0" w:noVBand="1"/>
      </w:tblPr>
      <w:tblGrid>
        <w:gridCol w:w="6227"/>
        <w:gridCol w:w="10"/>
        <w:gridCol w:w="709"/>
        <w:gridCol w:w="850"/>
        <w:gridCol w:w="1134"/>
        <w:gridCol w:w="709"/>
        <w:gridCol w:w="2126"/>
        <w:gridCol w:w="2127"/>
        <w:gridCol w:w="992"/>
      </w:tblGrid>
      <w:tr w:rsidR="001C12CD" w:rsidRPr="00DF28C8" w:rsidTr="001D1AF8">
        <w:trPr>
          <w:cantSplit/>
          <w:trHeight w:val="340"/>
          <w:tblHeader/>
        </w:trPr>
        <w:tc>
          <w:tcPr>
            <w:tcW w:w="6227" w:type="dxa"/>
            <w:tcBorders>
              <w:top w:val="single" w:sz="4" w:space="0" w:color="auto"/>
              <w:left w:val="single" w:sz="4" w:space="0" w:color="000000"/>
              <w:bottom w:val="single" w:sz="4" w:space="0" w:color="000000"/>
              <w:right w:val="single" w:sz="4" w:space="0" w:color="000000"/>
            </w:tcBorders>
            <w:shd w:val="clear" w:color="auto" w:fill="auto"/>
            <w:vAlign w:val="center"/>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1</w:t>
            </w:r>
          </w:p>
        </w:tc>
        <w:tc>
          <w:tcPr>
            <w:tcW w:w="719" w:type="dxa"/>
            <w:gridSpan w:val="2"/>
            <w:tcBorders>
              <w:top w:val="single" w:sz="4" w:space="0" w:color="auto"/>
              <w:left w:val="nil"/>
              <w:bottom w:val="single" w:sz="4" w:space="0" w:color="000000"/>
              <w:right w:val="single" w:sz="4" w:space="0" w:color="000000"/>
            </w:tcBorders>
            <w:shd w:val="clear" w:color="auto" w:fill="auto"/>
            <w:vAlign w:val="center"/>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2</w:t>
            </w:r>
          </w:p>
        </w:tc>
        <w:tc>
          <w:tcPr>
            <w:tcW w:w="850" w:type="dxa"/>
            <w:tcBorders>
              <w:top w:val="single" w:sz="4" w:space="0" w:color="auto"/>
              <w:left w:val="nil"/>
              <w:bottom w:val="single" w:sz="4" w:space="0" w:color="000000"/>
              <w:right w:val="single" w:sz="4" w:space="0" w:color="000000"/>
            </w:tcBorders>
            <w:shd w:val="clear" w:color="auto" w:fill="auto"/>
            <w:vAlign w:val="center"/>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3</w:t>
            </w:r>
          </w:p>
        </w:tc>
        <w:tc>
          <w:tcPr>
            <w:tcW w:w="1134" w:type="dxa"/>
            <w:tcBorders>
              <w:top w:val="single" w:sz="4" w:space="0" w:color="auto"/>
              <w:left w:val="nil"/>
              <w:bottom w:val="single" w:sz="4" w:space="0" w:color="000000"/>
              <w:right w:val="single" w:sz="4" w:space="0" w:color="000000"/>
            </w:tcBorders>
            <w:shd w:val="clear" w:color="auto" w:fill="auto"/>
            <w:vAlign w:val="center"/>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4</w:t>
            </w:r>
          </w:p>
        </w:tc>
        <w:tc>
          <w:tcPr>
            <w:tcW w:w="709" w:type="dxa"/>
            <w:tcBorders>
              <w:top w:val="single" w:sz="4" w:space="0" w:color="auto"/>
              <w:left w:val="nil"/>
              <w:bottom w:val="single" w:sz="4" w:space="0" w:color="000000"/>
              <w:right w:val="single" w:sz="4" w:space="0" w:color="000000"/>
            </w:tcBorders>
            <w:shd w:val="clear" w:color="auto" w:fill="auto"/>
            <w:vAlign w:val="center"/>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5</w:t>
            </w:r>
          </w:p>
        </w:tc>
        <w:tc>
          <w:tcPr>
            <w:tcW w:w="2126" w:type="dxa"/>
            <w:tcBorders>
              <w:top w:val="single" w:sz="4" w:space="0" w:color="auto"/>
              <w:left w:val="nil"/>
              <w:bottom w:val="single" w:sz="4" w:space="0" w:color="000000"/>
              <w:right w:val="single" w:sz="4" w:space="0" w:color="000000"/>
            </w:tcBorders>
            <w:shd w:val="clear" w:color="auto" w:fill="auto"/>
            <w:vAlign w:val="center"/>
            <w:hideMark/>
          </w:tcPr>
          <w:p w:rsidR="00DF28C8" w:rsidRPr="00DF28C8" w:rsidRDefault="00DF28C8" w:rsidP="00067D17">
            <w:pPr>
              <w:jc w:val="center"/>
              <w:rPr>
                <w:rFonts w:eastAsia="Times New Roman" w:cs="Times New Roman"/>
                <w:sz w:val="24"/>
                <w:szCs w:val="24"/>
                <w:lang w:eastAsia="ru-RU"/>
              </w:rPr>
            </w:pPr>
            <w:r w:rsidRPr="00DF28C8">
              <w:rPr>
                <w:rFonts w:eastAsia="Times New Roman" w:cs="Times New Roman"/>
                <w:sz w:val="24"/>
                <w:szCs w:val="24"/>
                <w:lang w:eastAsia="ru-RU"/>
              </w:rPr>
              <w:t>6</w:t>
            </w:r>
          </w:p>
        </w:tc>
        <w:tc>
          <w:tcPr>
            <w:tcW w:w="2127" w:type="dxa"/>
            <w:tcBorders>
              <w:top w:val="single" w:sz="4" w:space="0" w:color="auto"/>
              <w:left w:val="nil"/>
              <w:bottom w:val="single" w:sz="4" w:space="0" w:color="000000"/>
              <w:right w:val="single" w:sz="4" w:space="0" w:color="000000"/>
            </w:tcBorders>
            <w:shd w:val="clear" w:color="auto" w:fill="auto"/>
            <w:vAlign w:val="center"/>
            <w:hideMark/>
          </w:tcPr>
          <w:p w:rsidR="00DF28C8" w:rsidRPr="00DF28C8" w:rsidRDefault="00DF28C8" w:rsidP="00067D17">
            <w:pPr>
              <w:jc w:val="center"/>
              <w:rPr>
                <w:rFonts w:eastAsia="Times New Roman" w:cs="Times New Roman"/>
                <w:sz w:val="24"/>
                <w:szCs w:val="24"/>
                <w:lang w:eastAsia="ru-RU"/>
              </w:rPr>
            </w:pPr>
            <w:r w:rsidRPr="00DF28C8">
              <w:rPr>
                <w:rFonts w:eastAsia="Times New Roman" w:cs="Times New Roman"/>
                <w:sz w:val="24"/>
                <w:szCs w:val="24"/>
                <w:lang w:eastAsia="ru-RU"/>
              </w:rPr>
              <w:t>7</w:t>
            </w:r>
          </w:p>
        </w:tc>
        <w:tc>
          <w:tcPr>
            <w:tcW w:w="992" w:type="dxa"/>
            <w:tcBorders>
              <w:top w:val="single" w:sz="4" w:space="0" w:color="auto"/>
              <w:left w:val="nil"/>
              <w:bottom w:val="single" w:sz="4" w:space="0" w:color="000000"/>
              <w:right w:val="single" w:sz="4" w:space="0" w:color="000000"/>
            </w:tcBorders>
            <w:shd w:val="clear" w:color="auto" w:fill="auto"/>
            <w:vAlign w:val="center"/>
            <w:hideMark/>
          </w:tcPr>
          <w:p w:rsidR="00DF28C8" w:rsidRPr="00DF28C8" w:rsidRDefault="00DF28C8" w:rsidP="00067D17">
            <w:pPr>
              <w:jc w:val="center"/>
              <w:rPr>
                <w:rFonts w:eastAsia="Times New Roman" w:cs="Times New Roman"/>
                <w:sz w:val="24"/>
                <w:szCs w:val="24"/>
                <w:lang w:eastAsia="ru-RU"/>
              </w:rPr>
            </w:pPr>
            <w:r w:rsidRPr="00DF28C8">
              <w:rPr>
                <w:rFonts w:eastAsia="Times New Roman" w:cs="Times New Roman"/>
                <w:sz w:val="24"/>
                <w:szCs w:val="24"/>
                <w:lang w:eastAsia="ru-RU"/>
              </w:rPr>
              <w:t>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b/>
                <w:bCs/>
                <w:sz w:val="24"/>
                <w:szCs w:val="24"/>
                <w:lang w:eastAsia="ru-RU"/>
              </w:rPr>
            </w:pPr>
            <w:r w:rsidRPr="00DF28C8">
              <w:rPr>
                <w:rFonts w:eastAsia="Times New Roman" w:cs="Times New Roman"/>
                <w:b/>
                <w:bCs/>
                <w:sz w:val="24"/>
                <w:szCs w:val="24"/>
                <w:lang w:eastAsia="ru-RU"/>
              </w:rPr>
              <w:t>ОБЩЕГОСУДАРСТВЕННЫЕ ВОПРОСЫ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b/>
                <w:bCs/>
                <w:sz w:val="24"/>
                <w:szCs w:val="24"/>
                <w:lang w:eastAsia="ru-RU"/>
              </w:rPr>
            </w:pPr>
            <w:r w:rsidRPr="00DF28C8">
              <w:rPr>
                <w:rFonts w:eastAsia="Times New Roman" w:cs="Times New Roman"/>
                <w:b/>
                <w:bCs/>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b/>
                <w:bCs/>
                <w:sz w:val="24"/>
                <w:szCs w:val="24"/>
                <w:lang w:eastAsia="ru-RU"/>
              </w:rPr>
            </w:pPr>
            <w:r w:rsidRPr="00DF28C8">
              <w:rPr>
                <w:rFonts w:eastAsia="Times New Roman" w:cs="Times New Roman"/>
                <w:b/>
                <w:bCs/>
                <w:sz w:val="24"/>
                <w:szCs w:val="24"/>
                <w:lang w:eastAsia="ru-RU"/>
              </w:rPr>
              <w:t>00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b/>
                <w:bCs/>
                <w:sz w:val="24"/>
                <w:szCs w:val="24"/>
                <w:lang w:eastAsia="ru-RU"/>
              </w:rPr>
            </w:pPr>
            <w:r w:rsidRPr="00DF28C8">
              <w:rPr>
                <w:rFonts w:eastAsia="Times New Roman" w:cs="Times New Roman"/>
                <w:b/>
                <w:bCs/>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b/>
                <w:bCs/>
                <w:sz w:val="24"/>
                <w:szCs w:val="24"/>
                <w:lang w:eastAsia="ru-RU"/>
              </w:rPr>
            </w:pPr>
            <w:r w:rsidRPr="00DF28C8">
              <w:rPr>
                <w:rFonts w:eastAsia="Times New Roman" w:cs="Times New Roman"/>
                <w:b/>
                <w:bCs/>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b/>
                <w:bCs/>
                <w:sz w:val="24"/>
                <w:szCs w:val="24"/>
                <w:lang w:eastAsia="ru-RU"/>
              </w:rPr>
            </w:pPr>
            <w:r w:rsidRPr="00DF28C8">
              <w:rPr>
                <w:rFonts w:eastAsia="Times New Roman" w:cs="Times New Roman"/>
                <w:b/>
                <w:bCs/>
                <w:sz w:val="24"/>
                <w:szCs w:val="24"/>
                <w:lang w:eastAsia="ru-RU"/>
              </w:rPr>
              <w:t>3 679 668 305,12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b/>
                <w:bCs/>
                <w:sz w:val="24"/>
                <w:szCs w:val="24"/>
                <w:lang w:eastAsia="ru-RU"/>
              </w:rPr>
            </w:pPr>
            <w:r w:rsidRPr="00DF28C8">
              <w:rPr>
                <w:rFonts w:eastAsia="Times New Roman" w:cs="Times New Roman"/>
                <w:b/>
                <w:bCs/>
                <w:sz w:val="24"/>
                <w:szCs w:val="24"/>
                <w:lang w:eastAsia="ru-RU"/>
              </w:rPr>
              <w:t>3 309 310 021,62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b/>
                <w:bCs/>
                <w:sz w:val="24"/>
                <w:szCs w:val="24"/>
                <w:lang w:eastAsia="ru-RU"/>
              </w:rPr>
            </w:pPr>
            <w:r w:rsidRPr="00DF28C8">
              <w:rPr>
                <w:rFonts w:eastAsia="Times New Roman" w:cs="Times New Roman"/>
                <w:b/>
                <w:bCs/>
                <w:sz w:val="24"/>
                <w:szCs w:val="24"/>
                <w:lang w:eastAsia="ru-RU"/>
              </w:rPr>
              <w:t>89,9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Функционирование высшего должностного лица субъекта Российской Федерации и муниципального образования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13 947 990,00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13 129 975,08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94,1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Непрограммные направления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9900000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13 947 990,00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13 129 975,08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94,1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9990000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13 947 990,00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13 129 975,08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94,1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Губернатор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9991001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3 756 050,00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3 407 462,44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90,7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3 756 050,00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3 407 462,44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90,7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3 756 050,00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3 407 462,44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90,7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10 191 940,00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9 722 512,64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95,4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10 191 940,00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9 722 512,64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95,4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10 191 940,00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9 722 512,64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95,4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442 976 608,00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392 850 061,17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88,7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Непрограммные направления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9900000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442 976 608,00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392 850 061,17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88,7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9990000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442 976 608,00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392 850 061,17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88,7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352 288 914,00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319 539 539,81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90,7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261 587 010,00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252 314 674,72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96,5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261 587 010,00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252 314 674,72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96,5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77 500 904,00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61 050 972,15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78,8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77 500 904,00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61 050 972,15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78,8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11 700 000,00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5 223 892,94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44,6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360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11 700 000,00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5 223 892,94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44,6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1 501 000,00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950 000,00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63,3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1 501 000,00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950 000,00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63,3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Председатель Законодательного Собрания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9991004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4 285 355,00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3 985 735,39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93,0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4 285 355,00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3 985 735,39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93,0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4 285 355,00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3 985 735,39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93,0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Депутаты (члены) Законодательного Собрания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9991005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85 763 649,00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68 842 909,97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80,3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85 763 649,00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68 842 909,97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80,3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85 763 649,00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68 842 909,97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80,3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Мероприятия по профессиональной переподготовке и повышению квалификации государственных служащих</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9992002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209 294,00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69,8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9992002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209 294,00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69,8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9992002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209 294,00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69,8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Страхование государственных гражданских служащих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9992179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338 690,00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272 582,00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80,5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9992179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338 690,00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272 582,00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80,5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9992179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338 690,00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272 582,00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80,5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156 747 291,00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152 160 471,40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97,1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Непрограммные направления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9900000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156 747 291,00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152 160 471,40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97,1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9990000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156 747 291,00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152 160 471,40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97,1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Вице-губернаторы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9991002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30 901 811,00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30 577 905,98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30 901 811,00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30 577 905,98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30 901 811,00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30 577 905,98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125 845 480,00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121 582 565,42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96,6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97 158 480,00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94 600 979,54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97,4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97 158 480,00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94 600 979,54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97,4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28 687 000,00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26 981 585,88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94,1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28 687 000,00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26 981 585,88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94,1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Судебная система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338 670 050,00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319 154 372,53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94,2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Приморского края "Безопасный край" на 2015-2017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1800000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315 790 050,00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296 274 372,53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93,8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Отдельные мероприятия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1890000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315 790 050,00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296 274 372,53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93,8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Обеспечение деятельности мировых судей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1891012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312 248 450,00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292 767 430,05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93,8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1891012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148 058 880,00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146 553 815,21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1891012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148 058 880,00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146 553 815,21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1891012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162 617 330,00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144 645 906,79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88,9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1891012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162 617 330,00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144 645 906,79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88,9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1891012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1 572 240,00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1 567 708,05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Исполнение судебных актов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1891012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830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8 890,00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8 883,22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1891012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1 563 350,00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1 558 824,83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Приобретение нежилых помещений для размещения мирового судьи и аппарата мирового судьи судебного участка № 76 Михайловского судебного района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1894089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2 390 000,00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2 390 000,00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1894089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2 390 000,00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2 390 000,00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1894089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2 390 000,00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2 390 000,00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1895120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1 151 600,00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1 116 942,48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97,0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1895120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1 151 600,00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1 116 942,48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97,0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Субвенции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1895120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530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1 151 600,00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1 116 942,48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97,0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Непрограммные направления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9900000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22 880 000,00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22 880 000,00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9990000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22 880 000,00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22 880 000,00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Обеспечение деятельности мировых судей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9991012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22 880 000,00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22 880 000,00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9991012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21 880 000,00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21 880 000,00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9991012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21 880 000,00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21 880 000,00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9991012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9991012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Обеспечение деятельности финансовых, налоговых и таможенных органов и органов финансового (финансово-бюджетного) надзора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171 018 880,00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152 298 448,32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89,1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 xml:space="preserve">Государственная программа "Экономическое развитие и инновационная экономика Приморского края" на </w:t>
            </w:r>
            <w:r w:rsidR="008D60F5">
              <w:rPr>
                <w:rFonts w:eastAsia="Times New Roman" w:cs="Times New Roman"/>
                <w:sz w:val="24"/>
                <w:szCs w:val="24"/>
                <w:lang w:eastAsia="ru-RU"/>
              </w:rPr>
              <w:br/>
            </w:r>
            <w:r w:rsidRPr="00DF28C8">
              <w:rPr>
                <w:rFonts w:eastAsia="Times New Roman" w:cs="Times New Roman"/>
                <w:sz w:val="24"/>
                <w:szCs w:val="24"/>
                <w:lang w:eastAsia="ru-RU"/>
              </w:rPr>
              <w:t>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1700000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102 509 640,00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92 105 665,31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89,9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8D60F5">
            <w:pPr>
              <w:outlineLvl w:val="1"/>
              <w:rPr>
                <w:rFonts w:eastAsia="Times New Roman" w:cs="Times New Roman"/>
                <w:sz w:val="24"/>
                <w:szCs w:val="24"/>
                <w:lang w:eastAsia="ru-RU"/>
              </w:rPr>
            </w:pPr>
            <w:r w:rsidRPr="00DF28C8">
              <w:rPr>
                <w:rFonts w:eastAsia="Times New Roman" w:cs="Times New Roman"/>
                <w:sz w:val="24"/>
                <w:szCs w:val="24"/>
                <w:lang w:eastAsia="ru-RU"/>
              </w:rPr>
              <w:lastRenderedPageBreak/>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sidR="008D60F5">
              <w:rPr>
                <w:rFonts w:eastAsia="Times New Roman" w:cs="Times New Roman"/>
                <w:sz w:val="24"/>
                <w:szCs w:val="24"/>
                <w:lang w:eastAsia="ru-RU"/>
              </w:rPr>
              <w:br/>
            </w:r>
            <w:r w:rsidRPr="00DF28C8">
              <w:rPr>
                <w:rFonts w:eastAsia="Times New Roman" w:cs="Times New Roman"/>
                <w:sz w:val="24"/>
                <w:szCs w:val="24"/>
                <w:lang w:eastAsia="ru-RU"/>
              </w:rPr>
              <w:t>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1740000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102 509 640,00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92 105 665,31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1741003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99 519 640,00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89 115 690,31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84 317 990,00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77 198 117,39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91,6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84 317 990,00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77 198 117,39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91,6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15 121 650,00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11 873 172,92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78,5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15 121 650,00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11 873 172,92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78,5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44 400,00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55,5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44 400,00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55,5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Расходы на совершенствование бюджетного процесса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1742197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2 990 000,00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2 989 975,00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1742197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2 990 000,00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2 989 975,00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1742197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2 990 000,00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2 989 975,00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Непрограммные направления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9900000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68 509 240,00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60 192 783,01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87,9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9990000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68 509 240,00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60 192 783,01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87,9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lastRenderedPageBreak/>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61 702 040,00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53 830 244,12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87,2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52 226 360,00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46 590 671,27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89,2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52 226 360,00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46 590 671,27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89,2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9 395 680,00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7 170 098,10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76,3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9 395 680,00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7 170 098,10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76,3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69 474,75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86,8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69 474,75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86,8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Председатель Контрольно-счетной палаты Приморского края и его заместитель</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9991008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6 752 500,00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6 322 078,89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93,6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6 752 500,00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6 322 078,89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93,6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6 752 500,00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6 322 078,89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93,6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Страхование государственных гражданских служащих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9992179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54 700,00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40 460,00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74,0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9992179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54 700,00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40 460,00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74,0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9992179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54 700,00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40 460,00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74,0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Обеспечение проведения выборов и референдумов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153 632 090,00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151 977 531,37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98,9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lastRenderedPageBreak/>
              <w:t>Непрограммные направления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9900000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153 632 090,00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151 977 531,37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98,9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9990000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153 632 090,00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151 977 531,37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98,9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34 885 270,00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34 413 789,58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98,6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29 213 940,00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28 756 085,70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98,4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29 213 940,00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28 756 085,70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98,4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5 647 330,00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5 643 185,88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5 647 330,00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5 643 185,88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24 000,00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14 518,00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60,5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24 000,00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14 518,00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60,5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Члены Избирательной комиссии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9991009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30 385 230,00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30 380 715,50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30 385 230,00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30 380 715,50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30 385 230,00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30 380 715,50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Председатели территориальных избирательных комиссий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9991010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49 518 200,00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49 265 189,46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9991010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49 518 200,00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49 265 189,46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9991010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49 518 200,00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49 265 189,46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Аппараты территориальных избирательных комиссий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9991011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29 357 390,00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28 450 296,83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96,9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9991011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26 124 540,00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25 337 341,32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97,0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9991011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26 124 540,00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25 337 341,32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97,0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9991011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3 232 850,00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3 112 955,51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96,3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9991011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3 232 850,00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3 112 955,51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96,3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Проведение выборов в представительные органы муниципальных образований и глав муниципальных образований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9992042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8 800 000,00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8 800 000,00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9992042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8 800 000,00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8 800 000,00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Специальные расходы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9992042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880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8 800 000,00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8 800 000,00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Использование и эксплуатация средств автоматизации, повышение правовой культуры избирателей и организаторов выборов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9992116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584 800,00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567 880,00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97,1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9992116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83 080,00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83,1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9992116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83 080,00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83,1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9992116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484 800,00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484 800,00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9992116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484 800,00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484 800,00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Страхование государственных гражданских служащих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9992179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101 200,00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99 660,00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98,5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9992179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101 200,00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99 660,00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98,5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9992179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101 200,00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99 660,00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98,5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Резервные фонды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11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77 178 128,93</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0700000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4 554 165,03</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Подпрограмма "Обеспечение реализации государственной программы"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0740000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4 554 165,03</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Финансовый резерв для ликвидации чрезвычайных ситуаций в Приморском крае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0740002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4 554 165,03</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0740002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4 554 165,03</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Резервные средства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0740002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870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4 554 165,03</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Непрограммные направления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9900000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72 623 963,90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9990000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72 623 963,90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Резервный фонд Администрации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9992901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72 623 963,90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9992901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72 623 963,90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Резервные средства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9992901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870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72 623 963,90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Другие общегосударственные вопросы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2 325 497 267,19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2 127 739 161,75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91,5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lastRenderedPageBreak/>
              <w:t>Государственная программа "Развитие образования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0200000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8 807 050,00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8 110 241,14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92,1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Мероприятия государственной программы "Развитие образования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0290000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8 807 050,00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8 110 241,14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92,1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8 807 050,00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8 110 241,14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92,1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8 801 050,00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8 105 341,14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92,1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8 801 050,00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8 105 341,14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92,1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4 900,00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81,7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4 900,00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81,7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"Содействие занятости населения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0400000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22 965 100,00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22 386 714,07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97,5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 xml:space="preserve">Мероприятия государственной программы "Содействие занятости населения Приморского края на </w:t>
            </w:r>
            <w:r w:rsidR="008D60F5">
              <w:rPr>
                <w:rFonts w:eastAsia="Times New Roman" w:cs="Times New Roman"/>
                <w:sz w:val="24"/>
                <w:szCs w:val="24"/>
                <w:lang w:eastAsia="ru-RU"/>
              </w:rPr>
              <w:br/>
            </w:r>
            <w:r w:rsidRPr="00DF28C8">
              <w:rPr>
                <w:rFonts w:eastAsia="Times New Roman" w:cs="Times New Roman"/>
                <w:sz w:val="24"/>
                <w:szCs w:val="24"/>
                <w:lang w:eastAsia="ru-RU"/>
              </w:rPr>
              <w:t>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22 965 100,00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22 386 714,07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97,5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0492052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160 000,00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35 516,00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22,2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0492052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160 000,00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35 516,00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22,2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0492052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160 000,00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35 516,00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22,2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lastRenderedPageBreak/>
              <w:t>Совершенствование системы обучения, профессиональной подготовки по охране труда в Приморском крае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0492053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236 500,00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57 500,00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24,3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0492053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5 600,00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0492053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5 600,00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0492053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230 900,00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57 500,00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24,9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0492053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230 900,00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57 500,00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24,9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Проведение краевых семинаров по совершенствованию системы оплаты труда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0492215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251 600,00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251 595,39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0492215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251 600,00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251 595,39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0492215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251 600,00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251 595,39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Субвенции на выполнение органами местного самоуправления отдельных государственных полномочий по государственному управлению охраной труда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0499310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22 317 000,00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22 042 102,68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98,8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0499310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22 317 000,00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22 042 102,68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98,8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Субвенции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0499310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530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22 317 000,00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22 042 102,68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98,8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"Развитие культуры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0500000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69 857 997,35</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69 150 896,73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99,0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 xml:space="preserve">Мероприятия государственной программы Приморского края "Развитие культуры Приморского края на </w:t>
            </w:r>
            <w:r w:rsidR="008D60F5">
              <w:rPr>
                <w:rFonts w:eastAsia="Times New Roman" w:cs="Times New Roman"/>
                <w:sz w:val="24"/>
                <w:szCs w:val="24"/>
                <w:lang w:eastAsia="ru-RU"/>
              </w:rPr>
              <w:br/>
            </w:r>
            <w:r w:rsidRPr="00DF28C8">
              <w:rPr>
                <w:rFonts w:eastAsia="Times New Roman" w:cs="Times New Roman"/>
                <w:sz w:val="24"/>
                <w:szCs w:val="24"/>
                <w:lang w:eastAsia="ru-RU"/>
              </w:rPr>
              <w:t>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69 857 997,35</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69 150 896,73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99,0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lastRenderedPageBreak/>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6 012 791,80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5 645 576,13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93,9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5 875 130,00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5 511 624,33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93,8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5 875 130,00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5 511 624,33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93,8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137 661,80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133 951,80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97,3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137 661,80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133 951,80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97,3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63 845 205,55</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63 505 320,60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21 325 190,00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21 301 075,16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казенных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21 325 190,00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21 301 075,16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42 510 865,55</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42 201 568,77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42 510 865,55</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42 201 568,77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9 150,00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2 676,67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29,3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9 150,00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2 676,67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29,3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0600000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13 731 200,00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12 449 701,34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90,7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8D60F5">
            <w:pPr>
              <w:outlineLvl w:val="1"/>
              <w:rPr>
                <w:rFonts w:eastAsia="Times New Roman" w:cs="Times New Roman"/>
                <w:sz w:val="24"/>
                <w:szCs w:val="24"/>
                <w:lang w:eastAsia="ru-RU"/>
              </w:rPr>
            </w:pPr>
            <w:r w:rsidRPr="00DF28C8">
              <w:rPr>
                <w:rFonts w:eastAsia="Times New Roman" w:cs="Times New Roman"/>
                <w:sz w:val="24"/>
                <w:szCs w:val="24"/>
                <w:lang w:eastAsia="ru-RU"/>
              </w:rPr>
              <w:lastRenderedPageBreak/>
              <w:t xml:space="preserve">Подпрограмма "Стимулирование развития жилищного строительства на территории Приморского края" на </w:t>
            </w:r>
            <w:r w:rsidR="008D60F5">
              <w:rPr>
                <w:rFonts w:eastAsia="Times New Roman" w:cs="Times New Roman"/>
                <w:sz w:val="24"/>
                <w:szCs w:val="24"/>
                <w:lang w:eastAsia="ru-RU"/>
              </w:rPr>
              <w:br/>
            </w:r>
            <w:r w:rsidRPr="00DF28C8">
              <w:rPr>
                <w:rFonts w:eastAsia="Times New Roman" w:cs="Times New Roman"/>
                <w:sz w:val="24"/>
                <w:szCs w:val="24"/>
                <w:lang w:eastAsia="ru-RU"/>
              </w:rPr>
              <w:t>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0620000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11 000 000,00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11 000 000,00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Внесение изменений в схему территориального планирования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0622155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11 000 000,00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11 000 000,00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0622155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11 000 000,00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11 000 000,00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0622155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11 000 000,00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11 000 000,00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Подпрограмма "Обеспечение жильем молодых семей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0630000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Расходы, связанные с исполнением решений, принятых судебными органами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0632905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0632905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Исполнение судебных актов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0632905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830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0690000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2 723 000,00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1 449 701,34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53,2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Расходы на оформление исполнительной документации для передачи объектов, незавершенных строительством, в муниципальные образования и эксплуатирующим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0692183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1 205 000,00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864 970,20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71,8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0692183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1 205 000,00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864 970,20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71,8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0692183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1 205 000,00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864 970,20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71,8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Разработка планировки линейных объектов в целях создания инженерной инфраструктуры территории опережающего развития "Надеждинская"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0692250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602 000,00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584 731,14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97,1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0692250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602 000,00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584 731,14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97,1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0692250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602 000,00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584 731,14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97,1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Разработка планировки линейных объектов в целях создания инженерной инфраструктуры территории опережающего развития "Михайловский"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0692251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916 000,00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0692251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916 000,00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0692251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916 000,00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"Развитие туризма в Приморском крае"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39 894 390,00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38 091 623,33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95,5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Мероприятия государственной программы "Развитие туризма в Приморском крае"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1090000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39 894 390,00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38 091 623,33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95,5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1091003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32 718 830,00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31 194 271,11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95,3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31 417 900,00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30 130 991,59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95,9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31 417 900,00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30 130 991,59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95,9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1 300 430,00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1 063 202,00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81,8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1 300 430,00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1 063 202,00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81,8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77,52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15,5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77,52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15,5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Международные мероприятия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1092190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6 341 876,68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6 063 668,90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95,6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1092190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6 341 876,68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6 063 668,90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95,6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1092190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6 341 876,68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6 063 668,90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95,6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Расходы, связанные с исполнением решений, принятых судебными органами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1092905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833 683,32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833 683,32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1092905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783 434,32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783 434,32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1092905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783 434,32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783 434,32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1092905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50 249,00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50 249,00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Исполнение судебных актов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1092905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830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50 249,00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50 249,00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"Информационное общество"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1100000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403 711 014,34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380 970 730,50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94,4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Подпрограмма "Развитие телекоммуникационной инфраструктуры органов государственной власти Приморского края и органов местного самоуправления"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1110000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323 449 254,34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312 702 027,79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96,7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Ситуационный центр Губернатора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1112189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238 894,34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238 894,34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1112189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238 894,34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238 894,34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1112189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238 894,34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238 894,34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межбюджетные трансферты на создание и развитие сети многофункциональных центров предоставления государственных и муниципальных услуг</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1115392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37 274 600,00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37 274 600,00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1115392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37 274 600,00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37 274 600,00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1115392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540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37 274 600,00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37 274 600,00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1117059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48 267 760,00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48 267 760,00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1117059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48 267 760,00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48 267 760,00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1117059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48 267 760,00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48 267 760,00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1117060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697 968,00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697 968,00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1117060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697 968,00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697 968,00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1117060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697 968,00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697 968,00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Расходы на приобретение краевыми государственными учреждениями особо ценного движимого имущества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1117061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12 102 032,00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10 006 752,00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82,7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1117061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12 102 032,00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10 006 752,00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82,7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1117061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12 102 032,00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10 006 752,00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82,7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Субсидии 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1119207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94 000 000,00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92 753 908,75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98,7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1119207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94 000 000,00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92 753 908,75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98,7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1119207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94 000 000,00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92 753 908,75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98,7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Субсидии из краевого бюджета бюджетам муниципальных образований Приморского края на мероприятия по созданию многофункциональных центров предоставления государственных и муниципальных услуг</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1119218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130 868 000,00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123 462 144,70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94,3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1119218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130 868 000,00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123 462 144,70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94,3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1119218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130 868 000,00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123 462 144,70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94,3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Подпрограмма "Развитие отрасли информационных технологий и телекоммуникаций"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1140000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33 744 900,00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28 126 530,07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83,4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lastRenderedPageBreak/>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1141003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32 462 180,00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26 843 812,20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82,7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30 616 510,00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26 233 018,20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85,7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30 616 510,00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26 233 018,20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85,7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1 670 110,00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607 096,00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36,4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1 670 110,00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607 096,00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36,4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175 560,00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3 698,00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175 560,00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3 698,00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Расходы, связанные с исполнением решений, принятых судебными органами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1142905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1 282 720,00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1 282 717,87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1142905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1 282 717,87</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1 282 717,87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1142905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1 282 717,87</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1 282 717,87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1142905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2,13</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Исполнение судебных актов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1142905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830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2,13</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Мероприятия государственной программы "Информационное общество"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1190000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46 516 860,00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40 142 172,64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86,3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1191003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28 518 860,00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23 303 122,60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81,7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25 819 390,00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21 359 050,13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82,7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25 819 390,00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21 359 050,13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82,7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2 649 470,00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1 943 949,47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73,4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2 649 470,00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1 943 949,47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73,4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123,00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123,00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Обеспечение граждан информацией о социально значимых мероприятиях, о мероприятиях, посвященных праздничным датам Российской Федерации и Приморского края, и иных мероприятиях, направленных на достижение общественно полезных целей, проводимых органами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1192154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17 998 000,00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16 839 050,04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93,6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1192154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17 998 000,00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16 839 050,04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93,6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1192154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17 998 000,00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16 839 050,04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93,6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"Развитие транспортного комплекса Приморского края" на 2013-2021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1200000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1 735 300,00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1 735 300,00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Подпрограмма "Повышение безопасности дорожного движения в Приморском крае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1240000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1 735 300,00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1 735 300,00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1247059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1 735 300,00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1 735 300,00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1247059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1 722 300,00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1 722 300,00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казенных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1247059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1 722 300,00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1 722 300,00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1247059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13 000,00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13 000,00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1247059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13 000,00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13 000,00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8D60F5">
            <w:pPr>
              <w:outlineLvl w:val="0"/>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"Энергоэффективность, развитие газоснабжения и энергетики в Приморском крае"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1300000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13 546 900,00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11 020 556,49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81,4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Мероприятия государственной программы "Энергоэффективность, развитие газоснабжения и энергетики в Приморском крае"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1390000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13 546 900,00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11 020 556,49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81,4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13 546 900,00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11 020 556,49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81,4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13 271 100,00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10 925 152,49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82,3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13 271 100,00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10 925 152,49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82,3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275 610,00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95 312,00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34,6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275 610,00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95 312,00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34,6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92,00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48,4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92,00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48,4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lastRenderedPageBreak/>
              <w:t xml:space="preserve">Государственная программа "Экономическое развитие и инновационная экономика Приморского края" на </w:t>
            </w:r>
            <w:r w:rsidR="008D60F5">
              <w:rPr>
                <w:rFonts w:eastAsia="Times New Roman" w:cs="Times New Roman"/>
                <w:sz w:val="24"/>
                <w:szCs w:val="24"/>
                <w:lang w:eastAsia="ru-RU"/>
              </w:rPr>
              <w:br/>
            </w:r>
            <w:r w:rsidRPr="00DF28C8">
              <w:rPr>
                <w:rFonts w:eastAsia="Times New Roman" w:cs="Times New Roman"/>
                <w:sz w:val="24"/>
                <w:szCs w:val="24"/>
                <w:lang w:eastAsia="ru-RU"/>
              </w:rPr>
              <w:t>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1700000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891 205 961,88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843 912 570,70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94,7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Подпрограмма "Управление имуществом, находящимся в собственности и ведении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1750000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844 050 821,88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800 054 340,76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94,8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1751003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80 282 280,00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67 121 439,44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83,6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1751003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79 295 270,00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66 142 588,44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83,4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1751003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79 295 270,00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66 142 588,44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83,4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1751003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979 810,00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978 851,00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1751003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979 810,00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978 851,00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1751003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1751003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Управление и распоряжение имуществом, находящимся в собственности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1752078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41 220 571,88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26 697 008,55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64,8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1752078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40 720 571,88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26 539 367,55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65,2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1752078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40 720 571,88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26 539 367,55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65,2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1752078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157 641,00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31,5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Исполнение судебных актов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1752078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830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157 641,00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31,5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8D60F5">
            <w:pPr>
              <w:outlineLvl w:val="2"/>
              <w:rPr>
                <w:rFonts w:eastAsia="Times New Roman" w:cs="Times New Roman"/>
                <w:sz w:val="24"/>
                <w:szCs w:val="24"/>
                <w:lang w:eastAsia="ru-RU"/>
              </w:rPr>
            </w:pPr>
            <w:r w:rsidRPr="00DF28C8">
              <w:rPr>
                <w:rFonts w:eastAsia="Times New Roman" w:cs="Times New Roman"/>
                <w:sz w:val="24"/>
                <w:szCs w:val="24"/>
                <w:lang w:eastAsia="ru-RU"/>
              </w:rPr>
              <w:lastRenderedPageBreak/>
              <w:t>Строительство, включая проектно-изыскательские работы, линии электропередач от ВЛ-6 кВ опора № 41 ВЛ-6 кВ ф. № 8 ПС 35/6 кВ "КЭТ"-ТП-459 к комплексу зданий в б. Боярин о. Русский с установкой двухтрансформаторной КТПН 6/0.4 кВ и резервного источника электроснабжения - модульной ДЭС 400 кВт</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1754074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15 000 000,00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1754074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15 000 000,00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1754074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460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15 000 000,00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1757059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609 047 970,00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607 737 099,79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1757059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25 891 970,00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25 680 352,80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казенных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1757059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25 891 970,00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25 680 352,80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1757059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14 015 000,00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12 996 296,99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92,7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1757059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14 015 000,00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12 996 296,99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92,7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1757059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568 991 000,00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568 991 000,00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1757059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568 991 000,00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568 991 000,00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1757059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69 450,00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46,3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1757059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69 450,00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46,3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1757060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1757060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1757060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Расходы на приобретение краевыми государственными учреждениями особо ценного движимого имущества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1757061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18 500 000,00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18 498 792,98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1757061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498 792,98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1757061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498 792,98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1757061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18 000 000,00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18 000 000,00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1757061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18 000 000,00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18 000 000,00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8D60F5">
            <w:pPr>
              <w:outlineLvl w:val="1"/>
              <w:rPr>
                <w:rFonts w:eastAsia="Times New Roman" w:cs="Times New Roman"/>
                <w:sz w:val="24"/>
                <w:szCs w:val="24"/>
                <w:lang w:eastAsia="ru-RU"/>
              </w:rPr>
            </w:pPr>
            <w:r w:rsidRPr="00DF28C8">
              <w:rPr>
                <w:rFonts w:eastAsia="Times New Roman" w:cs="Times New Roman"/>
                <w:sz w:val="24"/>
                <w:szCs w:val="24"/>
                <w:lang w:eastAsia="ru-RU"/>
              </w:rPr>
              <w:t>Подпрограмма "Поддержка социально ориентированных некоммерческих организаций в Приморском крае на 2014-2017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1760000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600 000,00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Субсидии из краевого бюджета социально ориентированным некоммерческим организациям Приморского края по результатам конкурсов на частичное возмещение расходов по реализации общественно значимых программ (проектов) по приоритетным направлениям деятельности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1766073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1766073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1766073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630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lastRenderedPageBreak/>
              <w:t>Мероприятия государственной программы "Экономическое развитие и инновационная экономика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1790000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46 555 140,00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43 858 229,94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94,2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1791003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46 555 140,00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43 858 229,94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94,2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45 135 170,00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42 991 397,32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95,3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45 135 170,00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42 991 397,32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95,3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1 419 970,00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866 832,62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61,0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1 419 970,00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866 832,62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61,0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Приморского края "Безопасный край" на 2015-2017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1800000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202 303 738,00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154 207 602,29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76,2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1810000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68 492 538,00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67 600 558,50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98,7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Мероприятия по профилактике экстремизма и терроризма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1812073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2 250 000,00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2 033 125,10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90,4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1812073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2 250 000,00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2 033 125,10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90,4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1812073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2 250 000,00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2 033 125,10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90,4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Мероприятия по профилактике правонарушений и борьбе с преступностью</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1812074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395 000,00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1812074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395 000,00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1812074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395 000,00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Выплата вознаграждения гражданам, добровольно сдавшим незаконно хранящиеся у них оружие, боеприпасы, взрывчатые вещества и взрывные устройства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1812241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310 560,00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62,1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1812241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310 560,00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62,1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1812241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360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310 560,00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62,1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1816009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1 815 120,00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1 734 455,40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95,6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1816009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1 815 120,00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1 734 455,40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95,6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1816009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1 815 120,00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1 734 455,40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95,6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1816010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1816010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1816010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Субвенции на создание и обеспечение деятельности комиссий по делам несовершеннолетних и защите их прав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1819301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40 532 391,00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40 532 391,00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1819301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40 532 391,00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40 532 391,00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Субвенции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1819301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530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40 532 391,00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40 532 391,00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Субвенции на реализацию отдельных государственных полномочий по созданию административных комиссий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1819303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22 990 027,00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22 990 027,00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1819303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22 990 027,00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22 990 027,00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Субвенции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1819303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530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22 990 027,00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22 990 027,00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"Повышение безопасности дорожного движения в Приморском крае" на 2015-2017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1820000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66 493 400,00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26 579 642,45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Приобретение и установка комплексов видеонаблюдения (видеокамер, телекоммуникационного и другого оборудования) в городе Владивостоке и комплексов видеофиксации нарушений Правил дорожного движения Российской Федерации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1822069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59 063 000,00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22 749 256,41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38,5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1822069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59 063 000,00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22 749 256,41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38,5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1822069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59 063 000,00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22 749 256,41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38,5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1822070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7 430 400,00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3 830 386,04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51,6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1822070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7 430 400,00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3 830 386,04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51,6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1822070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7 430 400,00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3 830 386,04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51,6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Отдельные мероприятия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1890000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67 317 800,00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60 027 401,34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89,2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1891003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25 031 830,00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24 124 450,67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96,4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1891003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24 447 260,00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23 602 183,58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96,5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1891003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24 447 260,00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23 602 183,58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96,5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1891003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584 570,00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522 267,09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89,3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1891003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584 570,00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522 267,09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89,3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1897059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41 886 840,00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35 503 823,63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84,8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1897059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17 278 520,00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16 658 726,44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96,4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казенных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1897059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17 278 520,00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16 658 726,44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96,4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1897059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24 027 560,00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18 264 337,19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76,0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1897059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24 027 560,00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18 264 337,19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76,0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1897059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580 760,00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580 760,00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1897059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580 760,00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580 760,00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приобретение краевыми государственными учреждениями особо ценного движимого имущества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1897061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399 130,00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399 127,04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1897061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399 130,00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399 127,04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1897061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399 130,00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399 127,04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lastRenderedPageBreak/>
              <w:t>Непрограммные направления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657 738 615,62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585 703 225,16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89,0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657 738 615,62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585 703 225,16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89,0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220 639 104,76</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208 973 618,79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94,7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209 358 094,74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199 657 317,53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95,4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209 358 094,74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199 657 317,53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95,4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10 850 930,02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9 198 910,26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84,8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10 850 930,02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9 198 910,26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84,8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430 080,00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117 391,00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27,3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430 080,00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117 391,00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27,3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Уполномоченный по правам человека в Приморском крае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2 505 630,00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2 505 612,44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9991006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2 505 630,00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2 505 612,44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2 505 630,00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2 505 612,44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Уполномоченный по защите прав предпринимателей в Приморском крае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2 601 981,39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2 448 716,23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94,1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9991007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2 601 981,39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2 448 716,23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94,1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2 601 981,39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2 448 716,23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94,1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Мероприятия, проводимые Администрацией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9992044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4 240 399,51</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4 239 972,51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9992044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4 240 399,51</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4 239 972,51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9992044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4 240 399,51</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4 239 972,51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9992046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1 412 000,00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1 412 000,00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9992046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1 412 000,00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1 412 000,00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9992046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1 412 000,00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1 412 000,00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Проведение социологических исследований и опросов в целях изучения общественного мнения, состояний и тенденций социального настроения жителей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9992174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3 980 000,00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3 080 833,24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77,4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9992174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3 980 000,00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3 080 833,24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77,4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9992174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3 980 000,00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3 080 833,24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77,4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Страхование государственных гражданских служащих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9992179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3 312 780,00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2 090 104,48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63,1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9992179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3 312 780,00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2 090 104,48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63,1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9992179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3 312 780,00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2 090 104,48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63,1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Оказание услуг по аналитическому сопровождению процедур определения поставщиков (подрядчиков, исполнителей) для нужд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9992198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8 745 520,00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43,7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9992198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8 745 520,00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43,7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9992198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8 745 520,00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43,7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Мероприятия по обеспечению информационной безопасности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9992211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1 838 968,00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1 825 000,00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9992211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1 838 968,00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1 825 000,00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9992211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1 838 968,00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1 825 000,00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связанные с исполнением решений, принятых судебными органами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9992905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49 503 435,55</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5 817 347,88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11,8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9992905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196 673,61</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196 673,61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9992905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196 673,61</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196 673,61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9992905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49 306 761,94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5 620 674,27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11,4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Исполнение судебных актов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9992905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49 306 761,94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5 620 674,27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11,4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Поддержка экономического и социального развития коренных малочисленных народов Севера, Сибири и Дальнего Востока за счет иных межбюджетных трансфертов из федерального бюджета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9995091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1 125 330,00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9995091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1 125 330,00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9995091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1 125 330,00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Иные межбюджетные трансферты на обеспечение деятельности депутатов Государственной Думы и их помощников в избирательных округах</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9995141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8 680 809,72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8 680 809,72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9995141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6 500 490,05</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6 500 490,05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9995141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6 500 490,05</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6 500 490,05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9995141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2 180 319,67</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2 180 319,67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9995141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2 180 319,67</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2 180 319,67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межбюджетные трансферты на обеспечение членов Совета Федерации и их помощников в субъектах Российской Федерации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9995142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1 899 093,77</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1 899 093,77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9995142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1 687 905,24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1 687 905,24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9995142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1 687 905,24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1 687 905,24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9995142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211 188,53</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211 188,53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9995142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211 188,53</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211 188,53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межбюджетные трансферты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9995224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117 680 778,92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117 373 768,92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9995224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16 619 330,00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16 473 240,00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9995224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16 619 330,00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16 473 240,00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9995224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101 061 448,92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100 900 528,92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9995224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540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101 061 448,92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100 900 528,92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Осуществление переданных органам государственной власти субъектов Российской Федерации в соответствии с пунктом 1 статьи 4 Федерального закона "Об актах гражданского состояния" полномочий Российской Федерации по государственной регистрации актов гражданского состояния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9995931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121 645 200,00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121 593 371,69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9995931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14 858 041,61</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14 806 213,30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9995931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14 858 041,61</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14 806 213,30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9995931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5 253 010,39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5 253 010,39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9995931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5 253 010,39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5 253 010,39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9995931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101 509 470,00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101 509 470,00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Субвенции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9995931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530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101 509 470,00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101 509 470,00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9995931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24 678,00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24 678,00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9995931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24 678,00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24 678,00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87 250 692,00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85 595 043,49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98,1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80 488 040,00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79 462 126,06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98,7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казенных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80 488 040,00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79 462 126,06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98,7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6 725 652,00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6 102 033,74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90,7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6 725 652,00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6 102 033,74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90,7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37 000,00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30 883,69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83,5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37 000,00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30 883,69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83,5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Субвенции на создание и обеспечение деятельности комиссий по делам несовершеннолетних и защите их прав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9999301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5 878 439,00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5 878 439,00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9999301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5 878 439,00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5 878 439,00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Субвенции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9999301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530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5 878 439,00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5 878 439,00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Субвенции на реализацию отдельных государственных полномочий по созданию административных комиссий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9999303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3 543 973,00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3 543 973,00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9999303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3 543 973,00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3 543 973,00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Субвенции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9999303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530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3 543 973,00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3 543 973,00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b/>
                <w:bCs/>
                <w:sz w:val="24"/>
                <w:szCs w:val="24"/>
                <w:lang w:eastAsia="ru-RU"/>
              </w:rPr>
            </w:pPr>
            <w:r w:rsidRPr="00DF28C8">
              <w:rPr>
                <w:rFonts w:eastAsia="Times New Roman" w:cs="Times New Roman"/>
                <w:b/>
                <w:bCs/>
                <w:sz w:val="24"/>
                <w:szCs w:val="24"/>
                <w:lang w:eastAsia="ru-RU"/>
              </w:rPr>
              <w:t>НАЦИОНАЛЬНАЯ ОБОРОНА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b/>
                <w:bCs/>
                <w:sz w:val="24"/>
                <w:szCs w:val="24"/>
                <w:lang w:eastAsia="ru-RU"/>
              </w:rPr>
            </w:pPr>
            <w:r w:rsidRPr="00DF28C8">
              <w:rPr>
                <w:rFonts w:eastAsia="Times New Roman" w:cs="Times New Roman"/>
                <w:b/>
                <w:bCs/>
                <w:sz w:val="24"/>
                <w:szCs w:val="24"/>
                <w:lang w:eastAsia="ru-RU"/>
              </w:rPr>
              <w:t>02</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b/>
                <w:bCs/>
                <w:sz w:val="24"/>
                <w:szCs w:val="24"/>
                <w:lang w:eastAsia="ru-RU"/>
              </w:rPr>
            </w:pPr>
            <w:r w:rsidRPr="00DF28C8">
              <w:rPr>
                <w:rFonts w:eastAsia="Times New Roman" w:cs="Times New Roman"/>
                <w:b/>
                <w:bCs/>
                <w:sz w:val="24"/>
                <w:szCs w:val="24"/>
                <w:lang w:eastAsia="ru-RU"/>
              </w:rPr>
              <w:t>00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b/>
                <w:bCs/>
                <w:sz w:val="24"/>
                <w:szCs w:val="24"/>
                <w:lang w:eastAsia="ru-RU"/>
              </w:rPr>
            </w:pPr>
            <w:r w:rsidRPr="00DF28C8">
              <w:rPr>
                <w:rFonts w:eastAsia="Times New Roman" w:cs="Times New Roman"/>
                <w:b/>
                <w:bCs/>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b/>
                <w:bCs/>
                <w:sz w:val="24"/>
                <w:szCs w:val="24"/>
                <w:lang w:eastAsia="ru-RU"/>
              </w:rPr>
            </w:pPr>
            <w:r w:rsidRPr="00DF28C8">
              <w:rPr>
                <w:rFonts w:eastAsia="Times New Roman" w:cs="Times New Roman"/>
                <w:b/>
                <w:bCs/>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b/>
                <w:bCs/>
                <w:sz w:val="24"/>
                <w:szCs w:val="24"/>
                <w:lang w:eastAsia="ru-RU"/>
              </w:rPr>
            </w:pPr>
            <w:r w:rsidRPr="00DF28C8">
              <w:rPr>
                <w:rFonts w:eastAsia="Times New Roman" w:cs="Times New Roman"/>
                <w:b/>
                <w:bCs/>
                <w:sz w:val="24"/>
                <w:szCs w:val="24"/>
                <w:lang w:eastAsia="ru-RU"/>
              </w:rPr>
              <w:t>25 285 500,00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b/>
                <w:bCs/>
                <w:sz w:val="24"/>
                <w:szCs w:val="24"/>
                <w:lang w:eastAsia="ru-RU"/>
              </w:rPr>
            </w:pPr>
            <w:r w:rsidRPr="00DF28C8">
              <w:rPr>
                <w:rFonts w:eastAsia="Times New Roman" w:cs="Times New Roman"/>
                <w:b/>
                <w:bCs/>
                <w:sz w:val="24"/>
                <w:szCs w:val="24"/>
                <w:lang w:eastAsia="ru-RU"/>
              </w:rPr>
              <w:t>25 283 139,38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b/>
                <w:bCs/>
                <w:sz w:val="24"/>
                <w:szCs w:val="24"/>
                <w:lang w:eastAsia="ru-RU"/>
              </w:rPr>
            </w:pPr>
            <w:r w:rsidRPr="00DF28C8">
              <w:rPr>
                <w:rFonts w:eastAsia="Times New Roman" w:cs="Times New Roman"/>
                <w:b/>
                <w:bCs/>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Мобилизационная и вневойсковая подготовка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02</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24 835 500,00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24 835 500,00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Приморского края "Безопасный край" на 2015-2017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1800000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13 708 300,00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13 708 300,00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Отдельные мероприятия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1890000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13 708 300,00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13 708 300,00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Субвенции на осуществление первичного воинского учета на территориях, где отсутствуют военные комиссариаты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1895118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13 708 300,00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13 708 300,00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02</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1895118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13 708 300,00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13 708 300,00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Субвенции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02</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1895118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530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13 708 300,00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13 708 300,00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lastRenderedPageBreak/>
              <w:t>Непрограммные направления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11 127 200,00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11 127 200,00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11 127 200,00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11 127 200,00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Субвенции на осуществление первичного воинского учета на территориях, где отсутствуют военные комиссариаты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9995118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11 127 200,00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11 127 200,00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02</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9995118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11 127 200,00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11 127 200,00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Субвенции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02</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9995118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530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11 127 200,00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11 127 200,00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Мобилизационная подготовка экономики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02</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450 000,00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447 639,38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Непрограммные направления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447 639,38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447 639,38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Мероприятия по обеспечению мобилизационной готовности экономики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9992904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447 639,38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02</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9992904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450 000,00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447 639,38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99,5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02</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9992904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450 000,00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447 639,38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99,5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b/>
                <w:bCs/>
                <w:sz w:val="24"/>
                <w:szCs w:val="24"/>
                <w:lang w:eastAsia="ru-RU"/>
              </w:rPr>
            </w:pPr>
            <w:r w:rsidRPr="00DF28C8">
              <w:rPr>
                <w:rFonts w:eastAsia="Times New Roman" w:cs="Times New Roman"/>
                <w:b/>
                <w:bCs/>
                <w:sz w:val="24"/>
                <w:szCs w:val="24"/>
                <w:lang w:eastAsia="ru-RU"/>
              </w:rPr>
              <w:t>НАЦИОНАЛЬНАЯ БЕЗОПАСНОСТЬ И ПРАВООХРАНИТЕЛЬНАЯ ДЕЯТЕЛЬНОСТЬ</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b/>
                <w:bCs/>
                <w:sz w:val="24"/>
                <w:szCs w:val="24"/>
                <w:lang w:eastAsia="ru-RU"/>
              </w:rPr>
            </w:pPr>
            <w:r w:rsidRPr="00DF28C8">
              <w:rPr>
                <w:rFonts w:eastAsia="Times New Roman" w:cs="Times New Roman"/>
                <w:b/>
                <w:bCs/>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b/>
                <w:bCs/>
                <w:sz w:val="24"/>
                <w:szCs w:val="24"/>
                <w:lang w:eastAsia="ru-RU"/>
              </w:rPr>
            </w:pPr>
            <w:r w:rsidRPr="00DF28C8">
              <w:rPr>
                <w:rFonts w:eastAsia="Times New Roman" w:cs="Times New Roman"/>
                <w:b/>
                <w:bCs/>
                <w:sz w:val="24"/>
                <w:szCs w:val="24"/>
                <w:lang w:eastAsia="ru-RU"/>
              </w:rPr>
              <w:t>00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b/>
                <w:bCs/>
                <w:sz w:val="24"/>
                <w:szCs w:val="24"/>
                <w:lang w:eastAsia="ru-RU"/>
              </w:rPr>
            </w:pPr>
            <w:r w:rsidRPr="00DF28C8">
              <w:rPr>
                <w:rFonts w:eastAsia="Times New Roman" w:cs="Times New Roman"/>
                <w:b/>
                <w:bCs/>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b/>
                <w:bCs/>
                <w:sz w:val="24"/>
                <w:szCs w:val="24"/>
                <w:lang w:eastAsia="ru-RU"/>
              </w:rPr>
            </w:pPr>
            <w:r w:rsidRPr="00DF28C8">
              <w:rPr>
                <w:rFonts w:eastAsia="Times New Roman" w:cs="Times New Roman"/>
                <w:b/>
                <w:bCs/>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b/>
                <w:bCs/>
                <w:sz w:val="24"/>
                <w:szCs w:val="24"/>
                <w:lang w:eastAsia="ru-RU"/>
              </w:rPr>
            </w:pPr>
            <w:r w:rsidRPr="00DF28C8">
              <w:rPr>
                <w:rFonts w:eastAsia="Times New Roman" w:cs="Times New Roman"/>
                <w:b/>
                <w:bCs/>
                <w:sz w:val="24"/>
                <w:szCs w:val="24"/>
                <w:lang w:eastAsia="ru-RU"/>
              </w:rPr>
              <w:t>1 077 304 582,38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b/>
                <w:bCs/>
                <w:sz w:val="24"/>
                <w:szCs w:val="24"/>
                <w:lang w:eastAsia="ru-RU"/>
              </w:rPr>
            </w:pPr>
            <w:r w:rsidRPr="00DF28C8">
              <w:rPr>
                <w:rFonts w:eastAsia="Times New Roman" w:cs="Times New Roman"/>
                <w:b/>
                <w:bCs/>
                <w:sz w:val="24"/>
                <w:szCs w:val="24"/>
                <w:lang w:eastAsia="ru-RU"/>
              </w:rPr>
              <w:t>1 056 609 896,40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b/>
                <w:bCs/>
                <w:sz w:val="24"/>
                <w:szCs w:val="24"/>
                <w:lang w:eastAsia="ru-RU"/>
              </w:rPr>
            </w:pPr>
            <w:r w:rsidRPr="00DF28C8">
              <w:rPr>
                <w:rFonts w:eastAsia="Times New Roman" w:cs="Times New Roman"/>
                <w:b/>
                <w:bCs/>
                <w:sz w:val="24"/>
                <w:szCs w:val="24"/>
                <w:lang w:eastAsia="ru-RU"/>
              </w:rPr>
              <w:t>98,1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Защита населения и территории от чрезвычайных ситуаций природного и техногенного характера, гражданская оборона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190 489 268,12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174 450 741,25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91,6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184 926 244,02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168 887 717,15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91,3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"Снижение рисков и смягчение последствий чрезвычайных ситуаций природного и техногенного характера в Приморском крае"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0710000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57 098 290,00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49 698 283,40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87,0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Создание единой системы оповещения населения об опасностях, возникающих при ведении военных действий или вследствие этих действий, а также при возникновении чрезвычайных ситуаций природного и техногенного характера и осуществления мероприятий по гражданской обороне и мобилизационной подготовке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0712056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49 619 290,00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49 619 283,40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0712056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49 619 290,00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49 619 283,40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0712056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49 619 290,00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49 619 283,40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Создание и оснащение системы "ДДС-112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0712063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79 000,00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79 000,00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0712063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79 000,00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79 000,00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0712063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79 000,00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79 000,00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 xml:space="preserve">Реконструкция здания для размещения системы </w:t>
            </w:r>
            <w:r w:rsidR="00666D62">
              <w:rPr>
                <w:rFonts w:eastAsia="Times New Roman" w:cs="Times New Roman"/>
                <w:sz w:val="24"/>
                <w:szCs w:val="24"/>
                <w:lang w:eastAsia="ru-RU"/>
              </w:rPr>
              <w:br/>
            </w:r>
            <w:r w:rsidRPr="00DF28C8">
              <w:rPr>
                <w:rFonts w:eastAsia="Times New Roman" w:cs="Times New Roman"/>
                <w:sz w:val="24"/>
                <w:szCs w:val="24"/>
                <w:lang w:eastAsia="ru-RU"/>
              </w:rPr>
              <w:t>"ДДС-112 Приморского края", в том числе проектно-изыскательские работы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0714113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7 400 000,00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0714113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7 400 000,00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0714113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7 400 000,00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"Обеспечение реализации государственной программы"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0740000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127 827 954,02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119 189 433,75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93,2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Финансовый резерв для ликвидации чрезвычайных ситуаций в Приморском крае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0740002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3 445 834,97</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3 445 730,48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0740002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1 028 554,97</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1 028 455,29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0740002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1 028 554,97</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1 028 455,29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0740002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2 417 280,00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2 417 275,19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Субсидии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0740002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2 417 280,00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2 417 275,19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Резерв материальных ресурсов Приморского края для ликвидации чрезвычайных ситуаций природного и техногенного характера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0740003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10 805 169,05</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2 880 241,88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26,7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0740003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10 805 169,05</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2 880 241,88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26,7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услуг в целях формирования государственного материального резерва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0740003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10 805 169,05</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2 880 241,88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26,7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6 743 430,00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6 633 722,61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98,4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6 580 285,00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6 566 391,61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6 580 285,00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6 566 391,61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101 895,00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49 800,00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48,9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101 895,00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49 800,00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48,9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61 250,00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17 531,00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28,6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61 250,00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17 531,00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28,6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0747059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106 833 520,00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106 229 738,78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0747059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85 151 240,00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85 058 739,99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казенных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0747059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85 151 240,00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85 058 739,99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0747059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17 852 450,00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17 341 168,79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97,1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0747059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17 852 450,00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17 341 168,79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97,1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0747059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3 829 830,00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3 829 830,00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0747059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3 829 830,00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3 829 830,00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Непрограммные направления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5 563 024,10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5 563 024,10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5 563 024,10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5 563 024,10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Резервный фонд Администрации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9992901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5 563 024,10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5 563 024,10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9992901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5 563 024,10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5 563 024,10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Иные 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9992901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540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5 563 024,10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5 563 024,10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Обеспечение пожарной безопасности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876 691 614,26</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872 304 815,15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876 691 614,26</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872 304 815,15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"Пожарная безопасность"</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0720000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6 724 204,26</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2 990 764,09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44,5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Противопожарная пропаганда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0722064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1 866 091,00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1 855 626,09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0722064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1 866 091,00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1 855 626,09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0722064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1 866 091,00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1 855 626,09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Личное страхование добровольных пожарных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0722066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129 900,00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43,3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0722066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129 900,00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43,3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0722066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129 900,00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43,3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Проектирование, проектно-изыскательские работы объектов краевых государственных казенных учреждений противопожарной службы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0722244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453 689,00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90,7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0722244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453 689,00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90,7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0722244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453 689,00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90,7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Реконструкция объекта пожарной охраны (пожарного депо) пожарной части 15 отряда противопожарной службы Приморского края по охране Лазовского муниципального района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0724084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2 317 280,46</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0724084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2 317 280,46</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0724084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2 317 280,46</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 xml:space="preserve">Строительство объекта пожарной охраны на 4 выезда в </w:t>
            </w:r>
            <w:r w:rsidRPr="00DF28C8">
              <w:rPr>
                <w:rFonts w:eastAsia="Times New Roman" w:cs="Times New Roman"/>
                <w:sz w:val="24"/>
                <w:szCs w:val="24"/>
                <w:lang w:eastAsia="ru-RU"/>
              </w:rPr>
              <w:br/>
              <w:t>с. Анучино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0724094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817 282,80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0724094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817 282,80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0724094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817 282,80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 xml:space="preserve">Строительство объекта пожарной охраны на 2 выезда в </w:t>
            </w:r>
            <w:r w:rsidRPr="00DF28C8">
              <w:rPr>
                <w:rFonts w:eastAsia="Times New Roman" w:cs="Times New Roman"/>
                <w:sz w:val="24"/>
                <w:szCs w:val="24"/>
                <w:lang w:eastAsia="ru-RU"/>
              </w:rPr>
              <w:br/>
              <w:t>с. Малиново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0724095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869 000,00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497 000,00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57,2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0724095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869 000,00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497 000,00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57,2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0724095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869 000,00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497 000,00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57,2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Строительство объекта пожарной охраны на 2 выезда в</w:t>
            </w:r>
            <w:r w:rsidRPr="00DF28C8">
              <w:rPr>
                <w:rFonts w:eastAsia="Times New Roman" w:cs="Times New Roman"/>
                <w:sz w:val="24"/>
                <w:szCs w:val="24"/>
                <w:lang w:eastAsia="ru-RU"/>
              </w:rPr>
              <w:br/>
              <w:t>с. Новогеоргиевка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0724096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54 550,00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54 549,00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0724096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54 550,00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54 549,00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lastRenderedPageBreak/>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0724096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54 550,00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54 549,00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"Обеспечение реализации государственной программы"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0740000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869 967 410,00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869 314 051,06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0747059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869 967 410,00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869 314 051,06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0747059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771 368 530,00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770 882 004,48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казенных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0747059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771 368 530,00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770 882 004,48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0747059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88 802 270,00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88 635 436,58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0747059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88 802 270,00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88 635 436,58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0747059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9 796 610,00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9 796 610,00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0747059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9 796 610,00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9 796 610,00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Миграционная политика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10 123 700,00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9 854 340,00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97,3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"Содействие занятости населения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10 123 700,00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9 854 340,00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97,3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"Об оказании содействия добровольному переселению в Приморский край соотечественников, проживающих за рубежом"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0410000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10 123 700,00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9 854 340,00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97,3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Информационное обеспечение реализации программы оказания содействия добровольному переселению в Приморский край соотечественников, проживающих за рубежом, и членов их семей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0412186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340 000,00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340 000,00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0412186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340 000,00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340 000,00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0412186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340 000,00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340 000,00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Субсидии на предоставление дополнительных гарантий участникам программы оказания содействия добровольному переселению в Приморский край соотечественников, проживающих за рубежом, членам их семей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0415086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5 175 400,00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5 175 400,00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0415086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5 175 400,00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5 175 400,00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0415086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5 175 400,00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5 175 400,00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Предоставление дополнительных гарантий участникам программы оказания содействия добровольному переселению в Приморский край соотечественников, проживающих за рубежом, и членам их семей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0417001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4 608 300,00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4 338 940,00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94,2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11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0417001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4 608 300,00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4 338 940,00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94,2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11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0417001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4 608 300,00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4 338 940,00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94,2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b/>
                <w:bCs/>
                <w:sz w:val="24"/>
                <w:szCs w:val="24"/>
                <w:lang w:eastAsia="ru-RU"/>
              </w:rPr>
            </w:pPr>
            <w:r w:rsidRPr="00DF28C8">
              <w:rPr>
                <w:rFonts w:eastAsia="Times New Roman" w:cs="Times New Roman"/>
                <w:b/>
                <w:bCs/>
                <w:sz w:val="24"/>
                <w:szCs w:val="24"/>
                <w:lang w:eastAsia="ru-RU"/>
              </w:rPr>
              <w:t>НАЦИОНАЛЬНАЯ ЭКОНОМИКА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b/>
                <w:bCs/>
                <w:sz w:val="24"/>
                <w:szCs w:val="24"/>
                <w:lang w:eastAsia="ru-RU"/>
              </w:rPr>
            </w:pPr>
            <w:r w:rsidRPr="00DF28C8">
              <w:rPr>
                <w:rFonts w:eastAsia="Times New Roman" w:cs="Times New Roman"/>
                <w:b/>
                <w:bCs/>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b/>
                <w:bCs/>
                <w:sz w:val="24"/>
                <w:szCs w:val="24"/>
                <w:lang w:eastAsia="ru-RU"/>
              </w:rPr>
            </w:pPr>
            <w:r w:rsidRPr="00DF28C8">
              <w:rPr>
                <w:rFonts w:eastAsia="Times New Roman" w:cs="Times New Roman"/>
                <w:b/>
                <w:bCs/>
                <w:sz w:val="24"/>
                <w:szCs w:val="24"/>
                <w:lang w:eastAsia="ru-RU"/>
              </w:rPr>
              <w:t>00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b/>
                <w:bCs/>
                <w:sz w:val="24"/>
                <w:szCs w:val="24"/>
                <w:lang w:eastAsia="ru-RU"/>
              </w:rPr>
            </w:pPr>
            <w:r w:rsidRPr="00DF28C8">
              <w:rPr>
                <w:rFonts w:eastAsia="Times New Roman" w:cs="Times New Roman"/>
                <w:b/>
                <w:bCs/>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b/>
                <w:bCs/>
                <w:sz w:val="24"/>
                <w:szCs w:val="24"/>
                <w:lang w:eastAsia="ru-RU"/>
              </w:rPr>
            </w:pPr>
            <w:r w:rsidRPr="00DF28C8">
              <w:rPr>
                <w:rFonts w:eastAsia="Times New Roman" w:cs="Times New Roman"/>
                <w:b/>
                <w:bCs/>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b/>
                <w:bCs/>
                <w:sz w:val="24"/>
                <w:szCs w:val="24"/>
                <w:lang w:eastAsia="ru-RU"/>
              </w:rPr>
            </w:pPr>
            <w:r w:rsidRPr="00DF28C8">
              <w:rPr>
                <w:rFonts w:eastAsia="Times New Roman" w:cs="Times New Roman"/>
                <w:b/>
                <w:bCs/>
                <w:sz w:val="24"/>
                <w:szCs w:val="24"/>
                <w:lang w:eastAsia="ru-RU"/>
              </w:rPr>
              <w:t>17 719 801 654,61</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b/>
                <w:bCs/>
                <w:sz w:val="24"/>
                <w:szCs w:val="24"/>
                <w:lang w:eastAsia="ru-RU"/>
              </w:rPr>
            </w:pPr>
            <w:r w:rsidRPr="00DF28C8">
              <w:rPr>
                <w:rFonts w:eastAsia="Times New Roman" w:cs="Times New Roman"/>
                <w:b/>
                <w:bCs/>
                <w:sz w:val="24"/>
                <w:szCs w:val="24"/>
                <w:lang w:eastAsia="ru-RU"/>
              </w:rPr>
              <w:t>15 227 159 017,49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b/>
                <w:bCs/>
                <w:sz w:val="24"/>
                <w:szCs w:val="24"/>
                <w:lang w:eastAsia="ru-RU"/>
              </w:rPr>
            </w:pPr>
            <w:r w:rsidRPr="00DF28C8">
              <w:rPr>
                <w:rFonts w:eastAsia="Times New Roman" w:cs="Times New Roman"/>
                <w:b/>
                <w:bCs/>
                <w:sz w:val="24"/>
                <w:szCs w:val="24"/>
                <w:lang w:eastAsia="ru-RU"/>
              </w:rPr>
              <w:t>85,9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Общеэкономические вопросы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506 559 411,29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425 351 545,35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84,0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"Социальная поддержка населения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351 660,00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349 832,00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"Доступная среда"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0350000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351 660,00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349 832,00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 xml:space="preserve">Субсидии на мероприятия государственной программы Российской Федерации "Доступная среда" на </w:t>
            </w:r>
            <w:r w:rsidR="00666D62">
              <w:rPr>
                <w:rFonts w:eastAsia="Times New Roman" w:cs="Times New Roman"/>
                <w:sz w:val="24"/>
                <w:szCs w:val="24"/>
                <w:lang w:eastAsia="ru-RU"/>
              </w:rPr>
              <w:br/>
            </w:r>
            <w:r w:rsidRPr="00DF28C8">
              <w:rPr>
                <w:rFonts w:eastAsia="Times New Roman" w:cs="Times New Roman"/>
                <w:sz w:val="24"/>
                <w:szCs w:val="24"/>
                <w:lang w:eastAsia="ru-RU"/>
              </w:rPr>
              <w:t>2011-2015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0355027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246 160,00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244 882,40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0355027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246 160,00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244 882,40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0355027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246 160,00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244 882,40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7B7947">
            <w:pPr>
              <w:outlineLvl w:val="4"/>
              <w:rPr>
                <w:rFonts w:eastAsia="Times New Roman" w:cs="Times New Roman"/>
                <w:sz w:val="24"/>
                <w:szCs w:val="24"/>
                <w:lang w:eastAsia="ru-RU"/>
              </w:rPr>
            </w:pPr>
            <w:r w:rsidRPr="00DF28C8">
              <w:rPr>
                <w:rFonts w:eastAsia="Times New Roman" w:cs="Times New Roman"/>
                <w:sz w:val="24"/>
                <w:szCs w:val="24"/>
                <w:lang w:eastAsia="ru-RU"/>
              </w:rPr>
              <w:t xml:space="preserve">Мероприятия подпрограммы "Доступная среда" на </w:t>
            </w:r>
            <w:r w:rsidR="007B7947">
              <w:rPr>
                <w:rFonts w:eastAsia="Times New Roman" w:cs="Times New Roman"/>
                <w:sz w:val="24"/>
                <w:szCs w:val="24"/>
                <w:lang w:eastAsia="ru-RU"/>
              </w:rPr>
              <w:br/>
            </w:r>
            <w:r w:rsidRPr="00DF28C8">
              <w:rPr>
                <w:rFonts w:eastAsia="Times New Roman" w:cs="Times New Roman"/>
                <w:sz w:val="24"/>
                <w:szCs w:val="24"/>
                <w:lang w:eastAsia="ru-RU"/>
              </w:rPr>
              <w:t>2013-2017 годы, реализуемые краевыми государственными учреждениями и софинансируемые за счет средств краевого бюджета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0357025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105 500,00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104 949,60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0357025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105 500,00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104 949,60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99,5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0357025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105 500,00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104 949,60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"Содействие занятости населения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506 207 751,29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425 001 713,35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84,0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666D62">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"Дополнительные мероприятия в сфере занятости населения, направленные на снижение напряженности на рынке труда Приморского края в</w:t>
            </w:r>
            <w:r w:rsidR="00666D62">
              <w:rPr>
                <w:rFonts w:eastAsia="Times New Roman" w:cs="Times New Roman"/>
                <w:sz w:val="24"/>
                <w:szCs w:val="24"/>
                <w:lang w:eastAsia="ru-RU"/>
              </w:rPr>
              <w:br/>
            </w:r>
            <w:r w:rsidRPr="00DF28C8">
              <w:rPr>
                <w:rFonts w:eastAsia="Times New Roman" w:cs="Times New Roman"/>
                <w:sz w:val="24"/>
                <w:szCs w:val="24"/>
                <w:lang w:eastAsia="ru-RU"/>
              </w:rPr>
              <w:t>2015 году"</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0420000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1 950 001,39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264 804,60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13,6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на возмещение затрат, связанных с реализацией дополнительных мероприятий в сфере занятости населения, направленных на снижение напряженности на рынке труда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0426085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1 950 001,39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264 804,60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13,6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0426085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1 950 001,39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264 804,60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13,6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0426085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1 950 001,39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264 804,60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13,6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"Повышение мобильности трудовых ресурсов"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0430000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67 800 000,00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Мероприятия, направленные на повышение мобильности трудовых ресурсов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0432267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0432267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0432267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Софинансирование региональных программ повышения мобильности трудовых ресурсов за счет средств федерального бюджета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0435238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47 250 000,00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0435238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47 250 000,00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0435238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47 250 000,00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Субсидии юридическим лицам - владельцам сертификатов на привлечение трудовых ресурсов из субъектов, не включенных в перечень субъектов Российской Федерации, привлечение трудовых ресурсов в которые является приоритетным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0436086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20 250 000,00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0436086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20 250 000,00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0436086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20 250 000,00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 xml:space="preserve">Мероприятия государственной программы "Содействие занятости населения Приморского края на </w:t>
            </w:r>
            <w:r w:rsidR="00666D62">
              <w:rPr>
                <w:rFonts w:eastAsia="Times New Roman" w:cs="Times New Roman"/>
                <w:sz w:val="24"/>
                <w:szCs w:val="24"/>
                <w:lang w:eastAsia="ru-RU"/>
              </w:rPr>
              <w:br/>
            </w:r>
            <w:r w:rsidRPr="00DF28C8">
              <w:rPr>
                <w:rFonts w:eastAsia="Times New Roman" w:cs="Times New Roman"/>
                <w:sz w:val="24"/>
                <w:szCs w:val="24"/>
                <w:lang w:eastAsia="ru-RU"/>
              </w:rPr>
              <w:t>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436 457 749,90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424 736 908,75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97,3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Мероприятия по обеспечению функционирования программного комплекса по предоставлению государственных услуг в области содействия занятости населения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0492214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1 612 800,00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1 612 800,00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0492214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1 612 800,00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1 612 800,00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0492214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1 612 800,00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1 612 800,00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реализацию дополнительных мероприятий в сфере занятости населения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0495083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11 890 749,90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9 645 496,52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81,1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0495083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11 890 749,90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9 645 496,52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81,1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0495083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11 890 749,90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9 645 496,52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81,1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Социальные выплаты безработным гражданам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0495290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54 800 000,00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47 186 366,73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86,1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0495290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54 800 000,00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47 186 366,73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86,1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Субвенции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0495290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530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54 800 000,00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47 186 366,73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86,1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Дополнительные мероприятия в сфере занятости населения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0496069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2 966 140,00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1 104 185,50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37,2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lastRenderedPageBreak/>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0496069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2 966 140,00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1 104 185,50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37,2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0496069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2 966 140,00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1 104 185,50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37,2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364 776 390,00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364 776 390,00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364 776 390,00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364 776 390,00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364 776 390,00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364 776 390,00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0497060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411 670,00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411 670,00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0497060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411 670,00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411 670,00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0497060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411 670,00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411 670,00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Сельское хозяйство и рыболовство</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2 754 281 776,09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2 181 072 609,25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79,2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 xml:space="preserve">Государственная программа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w:t>
            </w:r>
            <w:r w:rsidR="00666D62">
              <w:rPr>
                <w:rFonts w:eastAsia="Times New Roman" w:cs="Times New Roman"/>
                <w:sz w:val="24"/>
                <w:szCs w:val="24"/>
                <w:lang w:eastAsia="ru-RU"/>
              </w:rPr>
              <w:br/>
            </w:r>
            <w:r w:rsidRPr="00DF28C8">
              <w:rPr>
                <w:rFonts w:eastAsia="Times New Roman" w:cs="Times New Roman"/>
                <w:sz w:val="24"/>
                <w:szCs w:val="24"/>
                <w:lang w:eastAsia="ru-RU"/>
              </w:rPr>
              <w:t>2013-2020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2 357 654 321,00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1 818 557 644,13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77,1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"Техническая и технологическая модернизация, инновационное развитие агропромышленного комплекса"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1410000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570 143 000,00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371 960 317,94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65,2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поддержку экономически значимых региональных программ по развитию мясного скотоводства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1415051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10 206 000,00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10 206 000,00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1415051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10 206 000,00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10 206 000,00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1415051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10 206 000,00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10 206 000,00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развитие семейных животноводческих ферм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1415054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21 837 000,00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21 837 000,00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1415054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21 837 000,00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21 837 000,00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1415054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21 837 000,00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21 837 000,00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возмещение затрат, связанных с приобретением сельскохозяйственной техники, оборудования и скота, в том числе на условиях лизинга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1416012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363 600 000,00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237 967 527,45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65,4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1416012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363 600 000,00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237 967 527,45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65,4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1416012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363 600 000,00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237 967 527,45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65,4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возмещение части затрат, связанных с технической и технологической модернизацией агропромышленного комплекса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1416013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122 500 000,00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56 931 424,55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46,5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1416013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122 500 000,00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56 931 424,55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46,5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1416013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122 500 000,00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56 931 424,55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46,5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Гранты на создание и развитие крестьянского (фермерского) хозяйства и единовременной помощи на бытовое устройство начинающим фермерам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1416060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17 000 000,00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17 000 000,00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1416060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17 000 000,00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17 000 000,00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1416060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17 000 000,00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17 000 000,00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Гранты на развитие семейных животноводческих ферм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1416061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35 000 000,00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28 018 365,94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80,1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1416061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35 000 000,00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28 018 365,94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80,1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lastRenderedPageBreak/>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1416061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35 000 000,00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28 018 365,94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80,1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"Снижение финансовых рисков и повышение финансовой устойчивости"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1420000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905 232 619,00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668 267 954,82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73,8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1425038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95 117 200,00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92 812 320,25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97,6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1425038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95 117 200,00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92 812 320,25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97,6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1425038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95 117 200,00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92 812 320,25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97,6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возмещение части процентной ставки по инвестиционным кредитам (займам) на развитие растениеводства, переработки и развития инфраструктуры и логистического обеспечения рынков продукции растениеводства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1425039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81 528 700,00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53 540 495,76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65,7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1425039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81 528 700,00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53 540 495,76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65,7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1425039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81 528 700,00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53 540 495,76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65,7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1425040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11 743 502,00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11 742 575,01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1425040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11 743 502,00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11 742 575,01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1425040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11 743 502,00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11 742 575,01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Субсидии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1425047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17 905 600,00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17 905 600,00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1425047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17 905 600,00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17 905 600,00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1425047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17 905 600,00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17 905 600,00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возмещение части процентной ставки по инвестиционным кредитам (займам) на развитие животноводства, переработки и развития инфраструктуры и логистического обеспечения рынков продукции животноводства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1425048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440 890 417,00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316 598 748,35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71,8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1425048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440 890 417,00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316 598 748,35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71,8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1425048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440 890 417,00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316 598 748,35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71,8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возмещение части процентной ставки по долгосрочным, среднесрочным и краткосрочным кредитам, взятым малыми формами хозяйствования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1425055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15 467 200,00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15 341 749,66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1425055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15 467 200,00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15 341 749,66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1425055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15 467 200,00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15 341 749,66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возмещение части процентной ставки по краткосрочным кредитам (займам) на развитие молочного скотоводства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1425443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857 100,00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1425443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857 100,00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1425443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857 100,00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Субсидии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1425444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71 069 100,00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1425444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71 069 100,00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1425444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71 069 100,00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компенсацию части затрат, связанных с уплатой процентов по инвестиционным кредитам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1426014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135 000 000,00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128 683 131,17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95,3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1426014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135 000 000,00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128 683 131,17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95,3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1426014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135 000 000,00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128 683 131,17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95,3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компенсацию части затрат, связанных с уплатой процентов по краткосрочным кредитам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1426015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23 000 000,00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19 017 184,19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82,7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1426015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23 000 000,00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19 017 184,19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82,7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1426015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23 000 000,00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19 017 184,19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82,7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компенсацию части затрат, связанных с уплатой процентов по кредитам малых форм хозяйствования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1426016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3 499 956,14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1426016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3 499 956,14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1426016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3 499 956,14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компенсацию страхового взноса сельскохозяйственным товаропроизводителям при страховании посевов, птицы, техники и животных</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1426017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9 153 800,00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9 126 194,29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1426017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9 153 800,00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9 126 194,29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99,7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lastRenderedPageBreak/>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1426017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9 153 800,00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9 126 194,29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"Сохранение и повышение плодородия почв. Ввод в оборот неиспользованной пашни и залежных земель сельскохозяйственного назначения"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1430000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21 287 600,00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2 807 239,75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13,2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Проведение агрохимического обследования (мониторинг)</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1432081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2 820 000,00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2 807 239,75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1432081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2 820 000,00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2 807 239,75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1432081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2 820 000,00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2 807 239,75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возмещение затрат, связанных с повышением плодородия почв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1436022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18 467 600,00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1436022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18 467 600,00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1436022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18 467 600,00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"Развитие мелиорации сельскохозяйственных земель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1440000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возмещение затрат, связанных со строительством, реконструкцией, техническим перевооружением и модернизацией мелиоративных систем, проведением культуртехнических работ (включая расходы по разработке проектно-сметной документации)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1446023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1446023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1446023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"Развитие подотрасли растениеводства, переработки и реализации продукции растениеводства"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1450000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515 704 552,00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442 818 166,92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85,9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связанные с приобретением специальной продукции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1452207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369 812,00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61,6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1452207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369 812,00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61,6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1452207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369 812,00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61,6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возмещение части затрат на приобретение элитных семян</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1455031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41 622 252,60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17 038 600,80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40,9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1455031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41 622 252,60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17 038 600,80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40,9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1455031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41 622 252,60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17 038 600,80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40,9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возмещение части затрат на приобретение семян с учетом доставки в районы Крайнего Севера и приравненные к ним местности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1455036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2 977 300,00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1455036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2 977 300,00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1455036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2 977 300,00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оказание несвязанной поддержки сельскохозяйственным товаропроизводителям в области растениеводства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1455041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103 930 200,00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99 404 647,61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95,6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1455041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103 930 200,00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99 404 647,61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95,6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1455041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103 930 200,00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99 404 647,61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95,6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возмещение затрат, связанных с производством гречихи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1456024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1456024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1456024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возмещение затрат, связанных с поддержкой элитного семеноводства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1456025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12 243 600,00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6 697 663,11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54,7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lastRenderedPageBreak/>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1456025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12 243 600,00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6 697 663,11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54,7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1456025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12 243 600,00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6 697 663,11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54,7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оказание несвязанной поддержки сельскохозяйственным товаропроизводителям в области растениеводства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1456027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298 331 199,40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278 331 199,40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93,3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1456027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298 331 199,40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278 331 199,40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93,3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1456027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298 331 199,40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278 331 199,40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93,3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возмещение затрат, связанных с производством овощей защищенного грунта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1456056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55 000 000,00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39 976 244,00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72,7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1456056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55 000 000,00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39 976 244,00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72,7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1456056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55 000 000,00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39 976 244,00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72,7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"Развитие подотрасли животноводства, племенного животноводства, комплексного оздоровления стада крупного рогатого скота, переработки и реализации продукции животноводства"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1460000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260 154 800,00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258 623 985,29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поддержку племенного животноводства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1465042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9 861 100,00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9 861 100,00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1465042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9 861 100,00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9 861 100,00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1465042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9 861 100,00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9 861 100,00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1 килограмм реализованного и (или) отгруженного на собственную переработку молока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1465043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20 178 900,00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20 178 900,00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1465043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20 178 900,00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20 178 900,00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1465043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20 178 900,00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20 178 900,00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поддержку племенного крупного рогатого скота мясного направления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1465050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114 800,00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1465050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114 800,00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1465050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114 800,00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возмещение затрат, связанных с производством продукции животноводства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1466028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210 000 000,00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208 977 356,81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1466028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210 000 000,00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208 977 356,81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1466028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210 000 000,00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208 977 356,81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возмещение затрат, связанных с развитием племенного животноводства, комплексного оздоровления крупного рогатого скота на территории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1466029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19 606 628,48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98,0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1466029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19 606 628,48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98,0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1466029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19 606 628,48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98,0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"Поддержка малых форм хозяйствования, садоводческих и дачных объединений и обществ"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1470000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30 858 000,00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30 857 999,99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грантовую поддержку сельскохозяйственных потребительских кооперативов для развития материально-технической базы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1475438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12 858 000,00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12 858 000,00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1475438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12 858 000,00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12 858 000,00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1475438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12 858 000,00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12 858 000,00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Субсидии на развитие сельскохозяйственных потребительских кооперативов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1476062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18 000 000,00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17 999 999,99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1476062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18 000 000,00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17 999 999,99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1476062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18 000 000,00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17 999 999,99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"Обеспечение функций управления реализации государственной программы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1480000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44 273 750,00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43 221 979,42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97,6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1481003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44 273 750,00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43 221 979,42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97,6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1481003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43 415 730,00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42 518 600,61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97,9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1481003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43 415 730,00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42 518 600,61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97,9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1481003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858 020,00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703 378,81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82,0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1481003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858 020,00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703 378,81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82,0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"Развитие рыбохозяйственного комплекса в Приморском крае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1500000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77 976 275,09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66 783 790,77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85,6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"Стимулирование обновления и модернизации основных производственных фондов рыбохозяйственного комплекса в Приморском крае"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1510000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57 390 214,09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46 706 766,65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81,4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Подготовка и проведение Международного конгресса рыбаков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1512102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2 792 500,00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2 792 500,00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1512102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2 792 500,00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2 792 500,00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1512102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2 792 500,00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2 792 500,00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Подготовка и проведение профессионального праздника "День рыбака"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1512103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1 914 266,65</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1 914 266,65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1512103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1 914 266,65</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1 914 266,65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1512103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1 914 266,65</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1 914 266,65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возмещение части затрат организациям, осуществляющим аквакультуру (рыбоводство) и воспроизводство водных биоресурсов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1516037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32 083 447,44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21 400 000,00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66,7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1516037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32 083 447,44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21 400 000,00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66,7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1516037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32 083 447,44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21 400 000,00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66,7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возмещение части затрат организациям, осуществляющим рыбохозяйственную деятельность</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1516072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20 600 000,00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20 600 000,00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1516072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20 600 000,00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20 600 000,00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1516072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20 600 000,00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20 600 000,00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"Развитие системы государственного управления"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1530000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20 586 061,00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20 077 024,12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97,5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1531003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20 586 061,00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20 077 024,12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97,5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1531003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20 309 860,00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19 847 133,12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97,7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1531003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20 309 860,00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19 847 133,12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97,7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1531003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276 201,00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229 891,00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83,2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1531003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276 201,00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229 891,00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83,2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Непрограммные направления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318 651 180,00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295 731 174,35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92,8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318 651 180,00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295 731 174,35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92,8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13 684 830,00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11 734 585,75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85,7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13 505 630,00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11 724 312,45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86,8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13 505 630,00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11 724 312,45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86,8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89 200,00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10 273,30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11,5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89 200,00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10 273,30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11,5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Возмещение собственникам животных и (или) продуктов животноводства, изъятых при ликвидации очагов особо опасных болезней животных на территории Приморского края, их стоимости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9992173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9992173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9992173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Компенсация сельскохозяйственным товаропроизводителям ущерба, причиненного в результате чрезвычайных ситуаций природного характера в Приморском крае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9995473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147 052 000,00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147 051 999,99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9995473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147 052 000,00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147 051 999,99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9995473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147 052 000,00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147 051 999,99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134 149 320,00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134 038 089,26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134 149 320,00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134 038 089,26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134 149 320,00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134 038 089,26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Субвенции на организацию проведения мероприятий по предупреждению и ликвидации болезней животных, их лечению, защите населения от болезней, общих для человека и животных</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9999304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23 665 030,00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2 906 499,35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12,3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9999304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23 665 030,00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2 906 499,35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12,3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Субвенции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9999304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530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23 665 030,00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2 906 499,35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12,3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Водное хозяйство</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105 677 800,00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48 946 400,80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46,3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"Охрана окружающей среды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0800000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105 677 800,00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48 946 400,80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46,3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"Развитие водохозяйственного комплекса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0820000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77 110 000,00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27 597 953,16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35,8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Проектирование, проектно-изыскательские работы для объектов инженерной защиты от негативного воздействия вод, расположенных на территории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0822236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77 110 000,00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27 597 953,16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35,8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0822236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77 110 000,00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27 597 953,16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35,8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0822236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77 110 000,00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27 597 953,16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35,8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Подпрограмма "Обеспечение реализации государственной программы"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0840000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28 567 800,00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21 348 447,64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74,7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Субвенции на осуществление отдельных полномочий в области водных отношений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0845128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28 567 800,00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21 348 447,64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74,7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0845128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28 567 800,00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21 348 447,64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74,7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0845128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28 567 800,00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21 348 447,64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74,7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Лесное хозяйство</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500 795 220,00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450 028 661,05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666D62">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"Энергоэффективность, развитие газоснабжения и энергетики в Приморском крае"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203 370,00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203 370,00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"Энергосбережение и повышение энергетической эффективности в Приморском крае"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1330000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203 370,00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203 370,00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1337002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203 370,00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203 370,00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1337002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203 370,00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203 370,00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1337002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203 370,00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203 370,00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"Развитие лесного хозяйства в Приморском крае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1600000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446 118 310,00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396 311 279,05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88,8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"Охрана лесов от пожаров"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1610000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127 530 310,00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127 248 860,06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Мероприятия по оснащению техникой и средствами пожаротушения существующих пожарно-химических станций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1612089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4 999 410,00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4 717 960,06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94,4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1612089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4 999 410,00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4 717 960,06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94,4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1612089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4 999 410,00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4 717 960,06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94,4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Субвенции на осуществление отдельных полномочий в области лесных отношений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1615129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122 530 900,00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122 530 900,00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1615129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122 530 900,00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122 530 900,00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1615129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122 530 900,00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122 530 900,00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Мероприятия государственной программы "Развитие лесного хозяйства в Приморском крае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1690000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318 588 000,00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269 062 418,99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84,5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Проведение лесоустройства лесов в Приморском крае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1692090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22 500 000,00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648 000,00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1692090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22 500 000,00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648 000,00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1692090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22 500 000,00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648 000,00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Субвенции на осуществление отдельных полномочий в области лесных отношений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1695129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296 088 000,00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268 414 418,99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90,7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1695129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189 041 840,00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186 296 218,13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98,5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казенных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1695129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148 454 790,00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147 971 330,87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1695129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40 587 050,00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38 324 887,26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94,4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1695129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100 286 890,00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76 432 291,05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76,2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1695129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100 286 890,00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76 432 291,05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76,2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1695129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6 759 270,00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5 685 909,81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84,1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Исполнение судебных актов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1695129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830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386 621,83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38,7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1695129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5 759 270,00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5 299 287,98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92,0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lastRenderedPageBreak/>
              <w:t>Непрограммные направления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54 473 540,00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53 514 012,00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98,2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54 473 540,00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53 514 012,00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98,2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Резервный фонд Администрации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9992901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54 473 540,00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53 514 012,00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98,2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9992901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54 473 540,00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53 514 012,00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98,2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9992901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54 473 540,00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53 514 012,00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98,2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Транспорт</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927 386 770,00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910 063 805,26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98,1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"Развитие транспортного комплекса Приморского края" на 2013-2021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927 266 120,00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910 063 805,26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98,1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"Развитие транспортного комплекса в Приморском крае на 2013-2021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1210000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863 328 980,00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848 249 030,50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98,3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краевому государственному унитарному авиационному предприятию "Пластун-Авиа" на приобретение воздушных судов в собственность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1214090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280 696 450,00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276 832 252,50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98,6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1214090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280 696 450,00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276 832 252,50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98,6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1214090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460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280 696 450,00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276 832 252,50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98,6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организациям железнодорожного транспорта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тарифам не выше предельных тарифов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1216013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282 632 530,00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282 632 530,00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1216013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282 632 530,00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282 632 530,00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1216013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282 632 530,00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282 632 530,00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авиационным предприятиям на возмещение затрат на содержание и организацию эксплуатации аэропортов и (или) аэродромов гражданской авиации, воздушных судов, находящихся в собственности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1216076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160 000 000,00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160 000 000,00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1216076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160 000 000,00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160 000 000,00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1216076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160 000 000,00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160 000 000,00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из краевого бюджета 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1216077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140 000 000,00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128 784 248,00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92,0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1216077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140 000 000,00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128 784 248,00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92,0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w:t>
            </w:r>
            <w:r w:rsidR="007B7947">
              <w:rPr>
                <w:rFonts w:eastAsia="Times New Roman" w:cs="Times New Roman"/>
                <w:sz w:val="24"/>
                <w:szCs w:val="24"/>
                <w:lang w:eastAsia="ru-RU"/>
              </w:rPr>
              <w:t xml:space="preserve"> (кроме некоммерческих организа</w:t>
            </w:r>
            <w:r w:rsidRPr="00DF28C8">
              <w:rPr>
                <w:rFonts w:eastAsia="Times New Roman" w:cs="Times New Roman"/>
                <w:sz w:val="24"/>
                <w:szCs w:val="24"/>
                <w:lang w:eastAsia="ru-RU"/>
              </w:rPr>
              <w:t>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1216077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140 000 000,00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128 784 248,00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92,0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"Развитие дорожной отрасли в Приморском крае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63 937 140,00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61 814 774,76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96,7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63 847 640,00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61 735 040,57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96,7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62 343 940,00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60 507 181,90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97,1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62 343 940,00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60 507 181,90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97,1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973 800,00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780 909,06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80,2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973 800,00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780 909,06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80,2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529 900,00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446 949,61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84,3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529 900,00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446 949,61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84,3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Страхование государственных гражданских служащих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1222179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89 500,00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79 734,19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89,1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1222179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89 500,00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79 734,19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89,1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1222179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89 500,00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79 734,19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89,1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Непрограммные направления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120 650,00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120 650,00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Субвенции, передаваемые бюджету Владивостокского городского округа на реализацию государственного полномочия по регулированию цен (тарифов) на перевозки пассажиров и багажа морским общественным транспортом на территории Владивостокского городского округа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9999302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120 650,00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9999302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120 650,00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Субвенции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9999302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530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120 650,00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Дорожное хозяйство (дорожные фонды)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9 951 312 447,02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8 646 296 508,94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86,9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lastRenderedPageBreak/>
              <w:t>Государственная программа "Развитие транспортного комплекса Приморского края" на 2013-2021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9 951 312 447,02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8 646 296 508,94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86,9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"Развитие дорожной отрасли в Приморском крае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9 951 312 447,02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8 646 296 508,94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86,9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Содержание автомобильных дорог регионального или межмуниципального значения на территории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1222109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2 424 826 213,71</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2 324 370 649,49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95,9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1222109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2 424 823 213,71</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2 324 367 649,49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95,9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1222109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2 424 823 213,71</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2 324 367 649,49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95,9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1222109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Исполнение судебных актов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1222109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Ремонт автомобильных дорог регионального или межмуниципального значения на территории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1222110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797 129 805,44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790 827 292,67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1222110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797 129 805,44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790 827 292,67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1222110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797 129 805,44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790 827 292,67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Капитальный ремонт автомобильных дорог регионального или межмуниципального значения на территории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1222111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107 873 610,00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107 593 795,86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1222111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107 873 610,00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107 593 795,86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1222111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107 873 610,00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107 593 795,86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Исполнение постановлений по делам об административных правонарушениях</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1222291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1222291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1222291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Расходы, связанные с исполнением решений, принятых судебными органами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1222905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548 959,03</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542 578,40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98,8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1222905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548 959,03</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542 578,40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98,8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Исполнение судебных актов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1222905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548 959,03</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542 578,40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98,8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 xml:space="preserve">Строительство автомобильной дороги Владивосток - Находка - порт Восточный на участке км 18+500 - </w:t>
            </w:r>
            <w:r w:rsidR="007B7947">
              <w:rPr>
                <w:rFonts w:eastAsia="Times New Roman" w:cs="Times New Roman"/>
                <w:sz w:val="24"/>
                <w:szCs w:val="24"/>
                <w:lang w:eastAsia="ru-RU"/>
              </w:rPr>
              <w:br/>
            </w:r>
            <w:r w:rsidRPr="00DF28C8">
              <w:rPr>
                <w:rFonts w:eastAsia="Times New Roman" w:cs="Times New Roman"/>
                <w:sz w:val="24"/>
                <w:szCs w:val="24"/>
                <w:lang w:eastAsia="ru-RU"/>
              </w:rPr>
              <w:t>км 40+800 в Приморском крае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1224007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556 769,00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556 769,00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1224007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556 769,00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556 769,00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1224007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556 769,00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556 769,00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Проектно-изыскательские работы строек будущих лет</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1224008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4 415 764,00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4 006 595,00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90,7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1224008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4 415 764,00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4 006 595,00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90,7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1224008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4 415 764,00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4 006 595,00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90,7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Строительство автомобильной дороги Владивосток - Находка - порт Восточный на участке км 0 - км 18+500 в Приморском крае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1224010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520 456 020,00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501 820 879,84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96,4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1224010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520 456 020,00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501 820 879,84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96,4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1224010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520 456 020,00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501 820 879,84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96,4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 xml:space="preserve">Реконструкция автомобильной дороги Уссурийск - </w:t>
            </w:r>
            <w:r w:rsidRPr="00DF28C8">
              <w:rPr>
                <w:rFonts w:eastAsia="Times New Roman" w:cs="Times New Roman"/>
                <w:sz w:val="24"/>
                <w:szCs w:val="24"/>
                <w:lang w:eastAsia="ru-RU"/>
              </w:rPr>
              <w:br/>
              <w:t>Пограничный - Госграница на участке км 13 - км 20 в Приморском крае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1224012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464 986,21</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464 986,21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1224012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464 986,21</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464 986,21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1224012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464 986,21</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464 986,21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Строительство автомобильной дороги от автомобильной дороги федерального значения Хабаровск - Владивосток до автомобильной дороги Владивосток - Находка - порт Восточный в Приморском крае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1224013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27 342 216,00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23 220 268,00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84,9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1224013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27 342 216,00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23 220 268,00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84,9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1224013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27 342 216,00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23 220 268,00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84,9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Реконструкция автомобильной дороги Владивосток - Артем на участке км 18 - км 43 в Приморском крае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1224018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27 728 468,00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27 221 691,00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98,2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1224018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27 728 468,00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27 221 691,00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98,2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1224018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27 728 468,00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27 221 691,00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98,2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Реконструкция автомобильной дороги Киевка - Преображение на участке км 18 - км 20 в Приморском крае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1224022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6 567 471,00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1224022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6 567 471,00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1224022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6 567 471,00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Строительство мостового перехода через р. Мельгуновка на км 72 автомобильной дороги Михайловка - Турий Рог в Приморском крае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1224025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821 900,00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182 400,00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22,2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1224025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821 900,00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182 400,00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22,2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1224025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821 900,00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182 400,00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22,2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Строительство автомобильной дороги пос. Новый - полуостров Де-Фриз - Седанка - бухта Патрокл с низководным мостом (эстакадой) Де-Фриз - Седанка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1224029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1 879 505,52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1 834 505,52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97,6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lastRenderedPageBreak/>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1224029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1 879 505,52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1 834 505,52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97,6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1224029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1 879 505,52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1 834 505,52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97,6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Строительство мостового перехода через бухту Золотой Рог в городе Владивостоке на автомагистрали, связывающей федеральную автомобильную дорогу М-60 "Уссури" Хабаровск</w:t>
            </w:r>
            <w:r w:rsidR="00666D62">
              <w:rPr>
                <w:rFonts w:eastAsia="Times New Roman" w:cs="Times New Roman"/>
                <w:sz w:val="24"/>
                <w:szCs w:val="24"/>
                <w:lang w:eastAsia="ru-RU"/>
              </w:rPr>
              <w:t xml:space="preserve"> </w:t>
            </w:r>
            <w:r w:rsidRPr="00DF28C8">
              <w:rPr>
                <w:rFonts w:eastAsia="Times New Roman" w:cs="Times New Roman"/>
                <w:sz w:val="24"/>
                <w:szCs w:val="24"/>
                <w:lang w:eastAsia="ru-RU"/>
              </w:rPr>
              <w:t>-</w:t>
            </w:r>
            <w:r w:rsidR="00666D62">
              <w:rPr>
                <w:rFonts w:eastAsia="Times New Roman" w:cs="Times New Roman"/>
                <w:sz w:val="24"/>
                <w:szCs w:val="24"/>
                <w:lang w:eastAsia="ru-RU"/>
              </w:rPr>
              <w:t xml:space="preserve"> </w:t>
            </w:r>
            <w:r w:rsidRPr="00DF28C8">
              <w:rPr>
                <w:rFonts w:eastAsia="Times New Roman" w:cs="Times New Roman"/>
                <w:sz w:val="24"/>
                <w:szCs w:val="24"/>
                <w:lang w:eastAsia="ru-RU"/>
              </w:rPr>
              <w:t>Владивосток с островом Русский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1224030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4 094,13</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4 094,13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1224030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4 094,13</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4 094,13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Исполнение судебных актов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1224030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4 094,13</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4 094,13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Строительство транспортной развязки к концертно-спортивному комплексу в г. Владивостоке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1224031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164 834,20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164 834,20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1224031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164 834,20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164 834,20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1224031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164 834,20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164 834,20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666D62">
            <w:pPr>
              <w:outlineLvl w:val="4"/>
              <w:rPr>
                <w:rFonts w:eastAsia="Times New Roman" w:cs="Times New Roman"/>
                <w:sz w:val="24"/>
                <w:szCs w:val="24"/>
                <w:lang w:eastAsia="ru-RU"/>
              </w:rPr>
            </w:pPr>
            <w:r w:rsidRPr="00DF28C8">
              <w:rPr>
                <w:rFonts w:eastAsia="Times New Roman" w:cs="Times New Roman"/>
                <w:sz w:val="24"/>
                <w:szCs w:val="24"/>
                <w:lang w:eastAsia="ru-RU"/>
              </w:rPr>
              <w:t xml:space="preserve">Строительство примыканий автомобильной дороги </w:t>
            </w:r>
            <w:r w:rsidR="00666D62">
              <w:rPr>
                <w:rFonts w:eastAsia="Times New Roman" w:cs="Times New Roman"/>
                <w:sz w:val="24"/>
                <w:szCs w:val="24"/>
                <w:lang w:eastAsia="ru-RU"/>
              </w:rPr>
              <w:br/>
            </w:r>
            <w:r w:rsidRPr="00DF28C8">
              <w:rPr>
                <w:rFonts w:eastAsia="Times New Roman" w:cs="Times New Roman"/>
                <w:sz w:val="24"/>
                <w:szCs w:val="24"/>
                <w:lang w:eastAsia="ru-RU"/>
              </w:rPr>
              <w:t>пос. Новый - полуостров Де-Фриз - Седанка - бухта Патрокл с низководным мостом (эстакадой) Де-Фриз - Седанка на участке км 23 - бухта Патрокл, Приморский край к улично-дорожной сети города Владивостока в районе ул. Фадеева, ул. Космонавтов и ул. Снеговой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1224065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94 939 400,00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65 935 389,78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69,4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1224065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94 939 400,00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65 935 389,78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69,4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1224065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94 939 400,00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65 935 389,78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69,4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Реконструкция автомобильной дороги Раздольное - Хасан на участке Нарвинский перевал км 74 - км 79 в Приморском крае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1224075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393 418 382,14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286 476 265,17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72,8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1224075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393 418 382,14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286 476 265,17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72,8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1224075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393 418 382,14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286 476 265,17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72,8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 xml:space="preserve">Строительство автомобильной дороги Владивосток - Находка - порт Восточный на участке км 43+474 - </w:t>
            </w:r>
            <w:r w:rsidR="00D64B0A">
              <w:rPr>
                <w:rFonts w:eastAsia="Times New Roman" w:cs="Times New Roman"/>
                <w:sz w:val="24"/>
                <w:szCs w:val="24"/>
                <w:lang w:eastAsia="ru-RU"/>
              </w:rPr>
              <w:br/>
            </w:r>
            <w:r w:rsidRPr="00DF28C8">
              <w:rPr>
                <w:rFonts w:eastAsia="Times New Roman" w:cs="Times New Roman"/>
                <w:sz w:val="24"/>
                <w:szCs w:val="24"/>
                <w:lang w:eastAsia="ru-RU"/>
              </w:rPr>
              <w:t>км 146+197 в Приморском крае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1224076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71 500 000,00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71 500 000,00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1224076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71 500 000,00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71 500 000,00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1224076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71 500 000,00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71 500 000,00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Строительство автомобильной дороги бухта Патрокл - мостовой переход через бухту Золотой Рог</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1224110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5 660 243,71</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5 564 266,61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98,3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1224110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5 600 492,17</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5 504 515,07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98,3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1224110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5 600 492,17</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5 504 515,07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98,3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1224110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59 751,54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59 751,54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Исполнение судебных актов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1224110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59 751,54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59 751,54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 xml:space="preserve">Строительство автомобильной дороги Зима Южная - Раздольное - Хасан на участке Зима Южная - Новый - </w:t>
            </w:r>
            <w:r w:rsidR="00666D62">
              <w:rPr>
                <w:rFonts w:eastAsia="Times New Roman" w:cs="Times New Roman"/>
                <w:sz w:val="24"/>
                <w:szCs w:val="24"/>
                <w:lang w:eastAsia="ru-RU"/>
              </w:rPr>
              <w:br/>
            </w:r>
            <w:r w:rsidRPr="00DF28C8">
              <w:rPr>
                <w:rFonts w:eastAsia="Times New Roman" w:cs="Times New Roman"/>
                <w:sz w:val="24"/>
                <w:szCs w:val="24"/>
                <w:lang w:eastAsia="ru-RU"/>
              </w:rPr>
              <w:t>Де-Фриз в Приморском крае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1224111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19 864 390,00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17 529 656,10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88,2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1224111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19 864 390,00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17 529 656,10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88,2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1224111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19 864 390,00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17 529 656,10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88,2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 xml:space="preserve">Строительство мостового перехода через р. Крыловка на 24 км автомобильной дороги Кировский - </w:t>
            </w:r>
            <w:r w:rsidR="00666D62">
              <w:rPr>
                <w:rFonts w:eastAsia="Times New Roman" w:cs="Times New Roman"/>
                <w:sz w:val="24"/>
                <w:szCs w:val="24"/>
                <w:lang w:eastAsia="ru-RU"/>
              </w:rPr>
              <w:br/>
            </w:r>
            <w:r w:rsidRPr="00DF28C8">
              <w:rPr>
                <w:rFonts w:eastAsia="Times New Roman" w:cs="Times New Roman"/>
                <w:sz w:val="24"/>
                <w:szCs w:val="24"/>
                <w:lang w:eastAsia="ru-RU"/>
              </w:rPr>
              <w:t>Николо-Михайловка - Яковлевка в Приморском крае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1224112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3 907 524,80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1224112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3 907 524,80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1224112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3 907 524,80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666D62">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 xml:space="preserve">Восстановление поврежденных в результате крупномасштабного наводнения автомобильных дорог регионального или межмуниципального значения и мостов за счет средств </w:t>
            </w:r>
            <w:r w:rsidR="00666D62">
              <w:rPr>
                <w:rFonts w:eastAsia="Times New Roman" w:cs="Times New Roman"/>
                <w:sz w:val="24"/>
                <w:szCs w:val="24"/>
                <w:lang w:eastAsia="ru-RU"/>
              </w:rPr>
              <w:t>Р</w:t>
            </w:r>
            <w:r w:rsidRPr="00DF28C8">
              <w:rPr>
                <w:rFonts w:eastAsia="Times New Roman" w:cs="Times New Roman"/>
                <w:sz w:val="24"/>
                <w:szCs w:val="24"/>
                <w:lang w:eastAsia="ru-RU"/>
              </w:rPr>
              <w:t>езервного фонда Правительства Российской Федерации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1225106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62 512 547,78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61 742 950,50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98,8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1225106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62 512 547,78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61 742 950,50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98,8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1225106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62 512 547,78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61 742 950,50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98,8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Реализация мероприятий по экономическому и социальному развитию Дальнего Востока и Байкальского региона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1225214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3 969 754 706,60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3 729 939 220,25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94,0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1225214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3 969 754 706,60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3 729 939 220,25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94,0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1225214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3 969 754 706,60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3 729 939 220,25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94,0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Ремонт автомобильных дорог регионального или межмуниципального значения на территории Приморского края за счет иных межбюджетных трансфертов федерального бюджета на финансовое обеспечение дорожной деятельности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1225390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287 043 100,00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241 999 235,68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84,3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1225390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287 043 100,00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241 999 235,68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84,3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1225390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287 043 100,00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241 999 235,68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84,3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Строительство и реконструкция автомобильных дорог регионального, межмуниципального и местного значения на территории Приморского края за счет иных межбюджетных трансфертов на реализацию мероприятий региональных программ в сфере дорожного хозяйства по решениям Правительства Российской Федерации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1225420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633 199 100,00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lastRenderedPageBreak/>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1225420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633 199 100,00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1225420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633 199 100,00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47 320 516,50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46 002 935,15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97,2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42 653 390,50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42 348 906,30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казенных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42 653 390,50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42 348 906,30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4 635 050,00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3 646 462,12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78,7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4 635 050,00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3 646 462,12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78,7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32 076,00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7 566,73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23,6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32 076,00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7 566,73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23,6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8D1693">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за счет средств дорожного фонда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1229225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90 340 979,17</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46 080 396,12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51,0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1229225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90 340 979,17</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46 080 396,12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51,0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1229225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90 340 979,17</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46 080 396,12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51,0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Субсидии бюджетам муниципальных образований Приморского края на проектирование, строительство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1229238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102 673 640,68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62 685 035,62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61,1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1229238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102 673 640,68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62 685 035,62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61,1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1229238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102 673 640,68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62 685 035,62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61,1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бюджетам муниципальных образований Приморского края на капитальный ремонт и ремонт автомобильных дорог общего пользования населенных пунктов за счет дорожного фонда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1229239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180 380 619,40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160 803 232,70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89,1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1229239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180 380 619,40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160 803 232,70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89,1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1229239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180 380 619,40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160 803 232,70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89,1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бюджетам муниципальных образований Приморского края на капитальный ремонт и ремонт дворовых территорий многоквартирных домов, проездов к дворовым территориям многоквартирных домов населенных пунктов за счет дорожного фонда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1229240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67 936 680,00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67 146 585,94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98,8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1229240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67 936 680,00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67 146 585,94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98,8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Субсидии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1229240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67 936 680,00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67 146 585,94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98,8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Связь и информатика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324 678 852,10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233 055 768,60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71,8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"Информационное общество"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1100000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256 816 922,10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233 055 768,60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90,7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"Развитие телекоммуникационной инфраструктуры органов государственной власти Приморского края и органов местного самоуправления"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1110000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64 060 598,08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63 895 444,46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Обеспечение доступности для населения Приморского края и организаций современных услуг в сфере информационно-коммуникационных технологий, в том числе создание центров общественного доступа к официальным сайтам государственных органов в местах приема граждан и других публичных местах (инфоматы)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1112058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9 449 071,52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9 449 071,52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1112058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9 449 071,52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9 449 071,52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1112058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9 449 071,52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9 449 071,52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 xml:space="preserve">Обеспечение доступа к сети </w:t>
            </w:r>
            <w:r w:rsidR="00D719F4">
              <w:rPr>
                <w:rFonts w:eastAsia="Times New Roman" w:cs="Times New Roman"/>
                <w:sz w:val="24"/>
                <w:szCs w:val="24"/>
                <w:lang w:eastAsia="ru-RU"/>
              </w:rPr>
              <w:t>"</w:t>
            </w:r>
            <w:r w:rsidRPr="00DF28C8">
              <w:rPr>
                <w:rFonts w:eastAsia="Times New Roman" w:cs="Times New Roman"/>
                <w:sz w:val="24"/>
                <w:szCs w:val="24"/>
                <w:lang w:eastAsia="ru-RU"/>
              </w:rPr>
              <w:t>Интернет</w:t>
            </w:r>
            <w:r w:rsidR="00D719F4">
              <w:rPr>
                <w:rFonts w:eastAsia="Times New Roman" w:cs="Times New Roman"/>
                <w:sz w:val="24"/>
                <w:szCs w:val="24"/>
                <w:lang w:eastAsia="ru-RU"/>
              </w:rPr>
              <w:t>"</w:t>
            </w:r>
            <w:r w:rsidRPr="00DF28C8">
              <w:rPr>
                <w:rFonts w:eastAsia="Times New Roman" w:cs="Times New Roman"/>
                <w:sz w:val="24"/>
                <w:szCs w:val="24"/>
                <w:lang w:eastAsia="ru-RU"/>
              </w:rPr>
              <w:t xml:space="preserve"> органов исполнительной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1112059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11 526,56</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11 526,56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1112059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11 526,56</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11 526,56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1112059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11 526,56</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11 526,56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Поставка компьютерного и телекоммуникационного оборудования, оргтехники, программного обеспечения в рамках мероприятия по созданию многофункциональных центров предоставления государственных и муниципальных услуг в Приморском крае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1112247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54 600 000,00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54 434 846,38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1112247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54 600 000,00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54 434 846,38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99,7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1112247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54 600 000,00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54 434 846,38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"Развитие информационных систем и информационных сервисов для жителей Приморского края, формирование электронного правительства"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1120000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7 827 827,14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7 827 827,14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Реализация проекта по внедрению универсальной электронной карты на территории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1122144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1 655 476,02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1 655 476,02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1122144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1 655 476,02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1 655 476,02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1122144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1 655 476,02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1 655 476,02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Создание информационно-аналитической подсистемы электронного правительства Приморского края, развитие регионального сегмента единой системы межведомственного электронного документооборота, модернизация прикладных информационных систем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1122146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6 172 351,12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6 172 351,12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1122146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6 172 351,12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6 172 351,12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1122146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6 172 351,12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6 172 351,12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"Развитие отрасли информационных технологий и телекоммуникаций"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1140000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184 928 496,88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161 332 497,00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87,2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Мероприятия по поддержке региональных проектов в сфере информационных технологий, осуществляемые за счет средств федерального бюджета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1145028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35 200 000,00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35 200 000,00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1145028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35 200 000,00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35 200 000,00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1145028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35 200 000,00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35 200 000,00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1147059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131 528 496,88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107 997 497,00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82,1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1147059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131 528 496,88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107 997 497,00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82,1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1147059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131 528 496,88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107 997 497,00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82,1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приобретение краевыми государственными учреждениями особо ценного движимого имущества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1147061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18 200 000,00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18 135 000,00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1147061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18 200 000,00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18 135 000,00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99,6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1147061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18 200 000,00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18 135 000,00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99,6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"Развитие транспортного комплекса Приморского края" на 2013-2021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67 861 930,00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666D62">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Подпрограмма "Информационно-навигационное обеспечение автомобильных маршрутов по транспортному коридору "Восток-Запад" в Приморском крае на 2013-2014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1230000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67 861 930,00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информационно-навигационное обеспечение автомобильных маршрутов по транспортным коридорам "Север-Юг" и "Восток-Запад"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1235062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67 861 930,00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1235062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67 861 930,00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Бюджетные инвестиции иным юридическим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1235062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450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67 861 930,00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Другие вопросы в области национальной экономики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2 649 109 378,11</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2 332 343 718,24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88,0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238 638 010,00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224 627 734,27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94,1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666D62">
            <w:pPr>
              <w:outlineLvl w:val="3"/>
              <w:rPr>
                <w:rFonts w:eastAsia="Times New Roman" w:cs="Times New Roman"/>
                <w:sz w:val="24"/>
                <w:szCs w:val="24"/>
                <w:lang w:eastAsia="ru-RU"/>
              </w:rPr>
            </w:pPr>
            <w:r w:rsidRPr="00DF28C8">
              <w:rPr>
                <w:rFonts w:eastAsia="Times New Roman" w:cs="Times New Roman"/>
                <w:sz w:val="24"/>
                <w:szCs w:val="24"/>
                <w:lang w:eastAsia="ru-RU"/>
              </w:rPr>
              <w:t xml:space="preserve">Подпрограмма "Стимулирование развития жилищного строительства на территории Приморского края" на </w:t>
            </w:r>
            <w:r w:rsidR="00666D62">
              <w:rPr>
                <w:rFonts w:eastAsia="Times New Roman" w:cs="Times New Roman"/>
                <w:sz w:val="24"/>
                <w:szCs w:val="24"/>
                <w:lang w:eastAsia="ru-RU"/>
              </w:rPr>
              <w:br/>
            </w:r>
            <w:r w:rsidRPr="00DF28C8">
              <w:rPr>
                <w:rFonts w:eastAsia="Times New Roman" w:cs="Times New Roman"/>
                <w:sz w:val="24"/>
                <w:szCs w:val="24"/>
                <w:lang w:eastAsia="ru-RU"/>
              </w:rPr>
              <w:t>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0620000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100 352 000,00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100 352 000,00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Вовлечение в хозяйственный оборот в целях жилищного строительства земельных участков на территории Приморского края, государственная собственность на которые не разграничена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0622055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352 000,00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352 000,00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0622055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352 000,00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352 000,00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0622055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352 000,00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352 000,00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Предоставление бюджетных инвестиций открытому акционерному обществу "Приморское ипотечное агентство"</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0624125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lastRenderedPageBreak/>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0624125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Бюджетные инвестиции иным юридическим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0624125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138 286 010,00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124 275 734,27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77 961 010,00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68 190 304,46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87,5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76 058 180,00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66 962 243,95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88,0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76 058 180,00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66 962 243,95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88,0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1 870 130,00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1 221 156,10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65,3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1 870 130,00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1 221 156,10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65,3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32 700,00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6 904,41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21,1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32 700,00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6 904,41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21,1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48 302 560,00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48 302 560,00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48 302 560,00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48 302 560,00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48 302 560,00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48 302 560,00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приобретение краевыми государственными учреждениями особо ценного движимого имущества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0697061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12 022 440,00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7 782 869,81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64,7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0697061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12 022 440,00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7 782 869,81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64,7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0697061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12 022 440,00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7 782 869,81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64,7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"Охрана окружающей среды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0800000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27 686 580,00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24 059 118,84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86,9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"Обеспечение реализации государственной программы"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0840000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27 686 580,00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24 059 118,84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86,9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0841003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24 351 420,00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20 723 958,84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85,1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0841003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24 010 880,00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20 417 418,60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85,0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0841003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24 010 880,00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20 417 418,60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85,0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0841003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340 340,00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306 437,24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0841003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340 340,00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306 437,24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0841003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103,00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51,5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0841003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103,00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51,5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Проведение ежегодного международного экологического форума "Природа без границ"</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0842101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3 294 000,00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3 294 000,00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0842101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3 294 000,00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3 294 000,00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0842101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3 294 000,00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3 294 000,00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связанные с исполнением решений, принятых судебными органами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0842905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41 160,00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41 160,00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0842905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41 160,00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41 160,00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lastRenderedPageBreak/>
              <w:t>Исполнение судебных актов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0842905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830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41 160,00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41 160,00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"Развитие туризма в Приморском крае"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1 427 967 030,00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1 427 965 794,89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"Развитие туристско-рекреационного комплекса на территории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1010000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1 400 000 000,00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1 400 000 000,00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Предоставление бюджетных инвестиций открытому акционерному обществу "Наш дом</w:t>
            </w:r>
            <w:r w:rsidR="00666D62">
              <w:rPr>
                <w:rFonts w:eastAsia="Times New Roman" w:cs="Times New Roman"/>
                <w:sz w:val="24"/>
                <w:szCs w:val="24"/>
                <w:lang w:eastAsia="ru-RU"/>
              </w:rPr>
              <w:t xml:space="preserve"> </w:t>
            </w:r>
            <w:r w:rsidRPr="00DF28C8">
              <w:rPr>
                <w:rFonts w:eastAsia="Times New Roman" w:cs="Times New Roman"/>
                <w:sz w:val="24"/>
                <w:szCs w:val="24"/>
                <w:lang w:eastAsia="ru-RU"/>
              </w:rPr>
              <w:t>-</w:t>
            </w:r>
            <w:r w:rsidR="00666D62">
              <w:rPr>
                <w:rFonts w:eastAsia="Times New Roman" w:cs="Times New Roman"/>
                <w:sz w:val="24"/>
                <w:szCs w:val="24"/>
                <w:lang w:eastAsia="ru-RU"/>
              </w:rPr>
              <w:t xml:space="preserve"> </w:t>
            </w:r>
            <w:r w:rsidRPr="00DF28C8">
              <w:rPr>
                <w:rFonts w:eastAsia="Times New Roman" w:cs="Times New Roman"/>
                <w:sz w:val="24"/>
                <w:szCs w:val="24"/>
                <w:lang w:eastAsia="ru-RU"/>
              </w:rPr>
              <w:t>Приморье"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1014078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1 400 000 000,00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1 400 000 000,00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1014078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1 400 000 000,00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1 400 000 000,00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Бюджетные инвестиции иным юридическим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1014078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1 400 000 000,00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1 400 000 000,00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"Продвижение туристского продукта Приморского края на российском и мировом туристских рынках"</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1030000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27 967 030,00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27 965 794,89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Организация, проведение и участие в межрегиональных, международных туристских форумах, выставках, представительских информационных и иных мероприятиях</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1032125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3 840 000,00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3 838 764,89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1032125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3 840 000,00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3 838 764,89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1032125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3 840 000,00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3 838 764,89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Создание и функционирование туристско-информационного центра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1036059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24 127 030,00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24 127 030,00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1036059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24 127 030,00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24 127 030,00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1036059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630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24 127 030,00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24 127 030,00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"Информационное общество"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1100000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5 565 644,00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5 565 644,00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Подпрограмма "Развитие информационных систем и информационных сервисов для жителей Приморского края, формирование электронного правительства"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1120000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5 565 644,00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5 565 644,00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Формирование инфраструктуры пространственных данных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1122145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5 565 644,00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5 565 644,00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1122145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5 565 644,00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5 565 644,00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1122145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5 565 644,00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5 565 644,00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"Развитие транспортного комплекса Приморского края" на 2013-2021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22 435 260,00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20 356 600,31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90,7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"Развитие транспортного комплекса в Приморском крае на 2013-2021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1210000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22 435 260,00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20 356 600,31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90,7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1211003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22 435 260,00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20 356 600,31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90,7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1211003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21 934 560,00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20 016 589,51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91,3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1211003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21 934 560,00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20 016 589,51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91,3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1211003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500 700,00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340 010,80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67,9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1211003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500 700,00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340 010,80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67,9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 xml:space="preserve">Государственная программа "Экономическое развитие и инновационная экономика Приморского края" на </w:t>
            </w:r>
            <w:r w:rsidR="00666D62">
              <w:rPr>
                <w:rFonts w:eastAsia="Times New Roman" w:cs="Times New Roman"/>
                <w:sz w:val="24"/>
                <w:szCs w:val="24"/>
                <w:lang w:eastAsia="ru-RU"/>
              </w:rPr>
              <w:br/>
            </w:r>
            <w:r w:rsidRPr="00DF28C8">
              <w:rPr>
                <w:rFonts w:eastAsia="Times New Roman" w:cs="Times New Roman"/>
                <w:sz w:val="24"/>
                <w:szCs w:val="24"/>
                <w:lang w:eastAsia="ru-RU"/>
              </w:rPr>
              <w:t>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1700000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886 654 354,11</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591 315 092,71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66,7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"Улучшение инвестиционного климата в Приморском крае"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1710000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182 169 000,00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82 169 000,00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45,1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Взнос в уставный капитал акционерного общества "Владивосток Индастриал Сервис" в целях создания инновационной, инженерной, транспортной, социальной и иной инфраструктуры особой экономической зоны промышленно-производственного типа в городе Владивостоке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1714099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1714099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Бюджетные инвестиции иным юридическим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1714099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осуществление уставной деятельности автономной некоммерческой организации "Инвестиционное Агентство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1716047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82 169 000,00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82 169 000,00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1716047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82 169 000,00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82 169 000,00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1716047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630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82 169 000,00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82 169 000,00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 xml:space="preserve">Подпрограмма "Развитие малого и среднего предпринимательства в Приморском крае" на </w:t>
            </w:r>
            <w:r w:rsidR="00666D62">
              <w:rPr>
                <w:rFonts w:eastAsia="Times New Roman" w:cs="Times New Roman"/>
                <w:sz w:val="24"/>
                <w:szCs w:val="24"/>
                <w:lang w:eastAsia="ru-RU"/>
              </w:rPr>
              <w:br/>
            </w:r>
            <w:r w:rsidRPr="00DF28C8">
              <w:rPr>
                <w:rFonts w:eastAsia="Times New Roman" w:cs="Times New Roman"/>
                <w:sz w:val="24"/>
                <w:szCs w:val="24"/>
                <w:lang w:eastAsia="ru-RU"/>
              </w:rPr>
              <w:t>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1720000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297 635 931,72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285 186 066,12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95,8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Организация и проведение ежегодного краевого конкурса "Предприниматель Приморья" и "Ты - Предприниматель"</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1722140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64 193,18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64 125,00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1722140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64 193,18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64 125,00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1722140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64 193,18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64 125,00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государственную поддержку малого и среднего предпринимательства, включая крестьянские (фермерские) хозяйства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1725064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239 901 931,72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233 779 494,30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97,4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1725064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88 000 000,00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88 000 000,00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1725064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88 000 000,00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88 000 000,00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1725064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69 645 145,00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69 645 145,00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1725064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630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69 645 145,00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69 645 145,00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1725064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82 256 786,72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76 134 349,30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92,6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1725064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82 256 786,72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76 134 349,30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92,6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возмещение затрат, связанных с созданием и организацией деятельности автономной некоммерческой организации "Региональный центр координации поддержки экспортно-ориентированных субъектов малого и среднего предпринимательства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1726049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9 329 000,00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9 329 000,00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1726049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9 329 000,00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9 329 000,00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1726049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9 329 000,00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9 329 000,00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Гарантийный фонд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1726050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19 000 000,00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15 000 000,00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78,9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1726050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19 000 000,00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15 000 000,00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78,9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1726050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19 000 000,00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15 000 000,00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78,9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субъектам малого и среднего предпринимательства, производящим и реализующим товары (работы, услуги), предназначенные для экспорта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1726055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1726055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1726055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субъектам малого и среднего предпринимательства на возмещение части затрат, связанных с уплатой лизинговых платежей по договорам финансовой аренды (лизинга)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1726066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13 740 806,82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13 740 806,82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1726066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13 740 806,82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13 740 806,82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1726066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13 740 806,82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13 740 806,82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индивидуальным предпринимателям, осуществляющим образовательную деятельность по образовательным программам дошкольного образования, а также присмотру и уходу за детьми, на возмещение части затрат, связанных с созданием дошкольных образовательных центров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1726070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1 052 640,00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52,6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1726070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1 052 640,00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52,6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1726070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1 052 640,00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52,6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субъектам малого и среднего предпринимательства Приморского края на возмещение части затрат, связанных с выполнением обязательных требований Технического регламента Таможенного союза "О</w:t>
            </w:r>
            <w:r w:rsidR="007B7947">
              <w:rPr>
                <w:rFonts w:eastAsia="Times New Roman" w:cs="Times New Roman"/>
                <w:sz w:val="24"/>
                <w:szCs w:val="24"/>
                <w:lang w:eastAsia="ru-RU"/>
              </w:rPr>
              <w:t xml:space="preserve"> безопасности пищевой продукции</w:t>
            </w:r>
            <w:r w:rsidRPr="00DF28C8">
              <w:rPr>
                <w:rFonts w:eastAsia="Times New Roman" w:cs="Times New Roman"/>
                <w:sz w:val="24"/>
                <w:szCs w:val="24"/>
                <w:lang w:eastAsia="ru-RU"/>
              </w:rPr>
              <w:t>" ТР ТС 021/2011</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1726071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120 000,00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1726071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120 000,00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1726071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120 000,00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Субсидии бюджетам муниципальных образований Приморского края на поддержку муниципальных программ развития малого и среднего предпринимательства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1729230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12 000 000,00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12 000 000,00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1729230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12 000 000,00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12 000 000,00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Субсидии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1729230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12 000 000,00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12 000 000,00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"Управление имуществом, находящимся в собственности и ведении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1750000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406 020 018,39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223 130 622,59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55,0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Взнос в уставный капитал открытого акционерного общества "Корпорация развития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1754100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300 000 000,00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140 000 000,00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46,7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1754100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300 000 000,00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140 000 000,00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46,7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Бюджетные инвестиции иным юридическим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1754100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300 000 000,00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140 000 000,00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46,7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1757059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106 020 018,39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83 130 622,59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78,4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1757059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46 127 018,39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31 394 155,01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68,1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казенных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1757059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46 127 018,39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31 394 155,01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68,1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1757059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58 960 000,00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51 461 394,90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87,3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1757059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58 960 000,00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51 461 394,90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87,3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1757059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933 000,00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275 072,68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1757059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933 000,00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275 072,68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Мероприятия государственной программы "Экономическое развитие и инновационная экономика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829 404,00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829 404,00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Формирование и получение экономико-статистической информации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1792222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829 404,00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829 404,00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1792222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829 404,00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829 404,00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1792222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829 404,00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829 404,00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Непрограммные направления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40 162 500,00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38 453 733,22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95,7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40 162 500,00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38 453 733,22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95,7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40 073 500,00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38 366 007,92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95,7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38 807 450,00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37 121 352,19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95,7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38 807 450,00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37 121 352,19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95,7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1 265 050,00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1 244 631,73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98,4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1 265 050,00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1 244 631,73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98,4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24,00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24,00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Страхование государственных гражданских служащих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9992179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89 000,00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87 725,30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98,6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9992179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89 000,00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87 725,30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98,6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9992179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89 000,00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87 725,30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98,6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b/>
                <w:bCs/>
                <w:sz w:val="24"/>
                <w:szCs w:val="24"/>
                <w:lang w:eastAsia="ru-RU"/>
              </w:rPr>
            </w:pPr>
            <w:r w:rsidRPr="00DF28C8">
              <w:rPr>
                <w:rFonts w:eastAsia="Times New Roman" w:cs="Times New Roman"/>
                <w:b/>
                <w:bCs/>
                <w:sz w:val="24"/>
                <w:szCs w:val="24"/>
                <w:lang w:eastAsia="ru-RU"/>
              </w:rPr>
              <w:lastRenderedPageBreak/>
              <w:t>ЖИЛИЩНО-КОММУНАЛЬНОЕ ХОЗЯЙСТВО</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b/>
                <w:bCs/>
                <w:sz w:val="24"/>
                <w:szCs w:val="24"/>
                <w:lang w:eastAsia="ru-RU"/>
              </w:rPr>
            </w:pPr>
            <w:r w:rsidRPr="00DF28C8">
              <w:rPr>
                <w:rFonts w:eastAsia="Times New Roman" w:cs="Times New Roman"/>
                <w:b/>
                <w:bCs/>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b/>
                <w:bCs/>
                <w:sz w:val="24"/>
                <w:szCs w:val="24"/>
                <w:lang w:eastAsia="ru-RU"/>
              </w:rPr>
            </w:pPr>
            <w:r w:rsidRPr="00DF28C8">
              <w:rPr>
                <w:rFonts w:eastAsia="Times New Roman" w:cs="Times New Roman"/>
                <w:b/>
                <w:bCs/>
                <w:sz w:val="24"/>
                <w:szCs w:val="24"/>
                <w:lang w:eastAsia="ru-RU"/>
              </w:rPr>
              <w:t>00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b/>
                <w:bCs/>
                <w:sz w:val="24"/>
                <w:szCs w:val="24"/>
                <w:lang w:eastAsia="ru-RU"/>
              </w:rPr>
            </w:pPr>
            <w:r w:rsidRPr="00DF28C8">
              <w:rPr>
                <w:rFonts w:eastAsia="Times New Roman" w:cs="Times New Roman"/>
                <w:b/>
                <w:bCs/>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b/>
                <w:bCs/>
                <w:sz w:val="24"/>
                <w:szCs w:val="24"/>
                <w:lang w:eastAsia="ru-RU"/>
              </w:rPr>
            </w:pPr>
            <w:r w:rsidRPr="00DF28C8">
              <w:rPr>
                <w:rFonts w:eastAsia="Times New Roman" w:cs="Times New Roman"/>
                <w:b/>
                <w:bCs/>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b/>
                <w:bCs/>
                <w:sz w:val="24"/>
                <w:szCs w:val="24"/>
                <w:lang w:eastAsia="ru-RU"/>
              </w:rPr>
            </w:pPr>
            <w:r w:rsidRPr="00DF28C8">
              <w:rPr>
                <w:rFonts w:eastAsia="Times New Roman" w:cs="Times New Roman"/>
                <w:b/>
                <w:bCs/>
                <w:sz w:val="24"/>
                <w:szCs w:val="24"/>
                <w:lang w:eastAsia="ru-RU"/>
              </w:rPr>
              <w:t>4 765 415 901,19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b/>
                <w:bCs/>
                <w:sz w:val="24"/>
                <w:szCs w:val="24"/>
                <w:lang w:eastAsia="ru-RU"/>
              </w:rPr>
            </w:pPr>
            <w:r w:rsidRPr="00DF28C8">
              <w:rPr>
                <w:rFonts w:eastAsia="Times New Roman" w:cs="Times New Roman"/>
                <w:b/>
                <w:bCs/>
                <w:sz w:val="24"/>
                <w:szCs w:val="24"/>
                <w:lang w:eastAsia="ru-RU"/>
              </w:rPr>
              <w:t>4 209 165 116,28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b/>
                <w:bCs/>
                <w:sz w:val="24"/>
                <w:szCs w:val="24"/>
                <w:lang w:eastAsia="ru-RU"/>
              </w:rPr>
            </w:pPr>
            <w:r w:rsidRPr="00DF28C8">
              <w:rPr>
                <w:rFonts w:eastAsia="Times New Roman" w:cs="Times New Roman"/>
                <w:b/>
                <w:bCs/>
                <w:sz w:val="24"/>
                <w:szCs w:val="24"/>
                <w:lang w:eastAsia="ru-RU"/>
              </w:rPr>
              <w:t>88,3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Жилищное хозяйство</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849 421 679,54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811 890 391,28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95,6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849 421 679,54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811 890 391,28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95,6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"Переселение граждан из аварийного жилищного фонда в Приморском крае"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0670000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849 421 679,54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811 890 391,28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95,6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Обеспечение мероприятий по переселению граждан из аварийного жилищного фонда за счет средств, поступивших от государственной корпорации Фонда содействия реформированию жилищно-коммунального хозяйства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0679502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603 713 000,00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580 000 806,39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96,1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0679502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603 713 000,00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580 000 806,39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96,1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0679502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603 713 000,00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580 000 806,39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96,1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Обеспечение мероприятий по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государственной корпорации Фонда содействия реформированию жилищно-коммунального хозяйства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0679503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14 533 469,54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14 337 432,71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98,7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0679503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14 533 469,54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14 337 432,71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98,7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0679503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14 533 469,54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14 337 432,71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98,7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Обеспечение мероприятий по переселению граждан из аварийного жилищного фонда за счет средств бюджетов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0679602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231 175 210,00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217 552 152,18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94,1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0679602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231 175 210,00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217 552 152,18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94,1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Субсидии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0679602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231 175 210,00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217 552 152,18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94,1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Коммунальное хозяйство</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3 599 535 247,90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3 193 773 977,50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88,7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lastRenderedPageBreak/>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2 846 730 253,68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2 723 832 808,93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95,7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666D62">
            <w:pPr>
              <w:outlineLvl w:val="3"/>
              <w:rPr>
                <w:rFonts w:eastAsia="Times New Roman" w:cs="Times New Roman"/>
                <w:sz w:val="24"/>
                <w:szCs w:val="24"/>
                <w:lang w:eastAsia="ru-RU"/>
              </w:rPr>
            </w:pPr>
            <w:r w:rsidRPr="00DF28C8">
              <w:rPr>
                <w:rFonts w:eastAsia="Times New Roman" w:cs="Times New Roman"/>
                <w:sz w:val="24"/>
                <w:szCs w:val="24"/>
                <w:lang w:eastAsia="ru-RU"/>
              </w:rPr>
              <w:t xml:space="preserve">Подпрограмма "Стимулирование развития жилищного строительства на территории Приморского края" на </w:t>
            </w:r>
            <w:r w:rsidR="00666D62">
              <w:rPr>
                <w:rFonts w:eastAsia="Times New Roman" w:cs="Times New Roman"/>
                <w:sz w:val="24"/>
                <w:szCs w:val="24"/>
                <w:lang w:eastAsia="ru-RU"/>
              </w:rPr>
              <w:br/>
            </w:r>
            <w:r w:rsidRPr="00DF28C8">
              <w:rPr>
                <w:rFonts w:eastAsia="Times New Roman" w:cs="Times New Roman"/>
                <w:sz w:val="24"/>
                <w:szCs w:val="24"/>
                <w:lang w:eastAsia="ru-RU"/>
              </w:rPr>
              <w:t>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0620000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111 550 000,00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47 420 697,10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42,5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0629210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31 550 000,00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7 420 697,10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23,5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0629210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31 550 000,00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7 420 697,10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23,5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0629210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31 550 000,00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7 420 697,10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23,5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бюджетам муниципальных образований Приморского края на обеспечение земельных участков, предназначенных</w:t>
            </w:r>
            <w:r w:rsidR="007B7947">
              <w:rPr>
                <w:rFonts w:eastAsia="Times New Roman" w:cs="Times New Roman"/>
                <w:sz w:val="24"/>
                <w:szCs w:val="24"/>
                <w:lang w:eastAsia="ru-RU"/>
              </w:rPr>
              <w:t xml:space="preserve"> для строительства жилья эконом</w:t>
            </w:r>
            <w:r w:rsidRPr="00DF28C8">
              <w:rPr>
                <w:rFonts w:eastAsia="Times New Roman" w:cs="Times New Roman"/>
                <w:sz w:val="24"/>
                <w:szCs w:val="24"/>
                <w:lang w:eastAsia="ru-RU"/>
              </w:rPr>
              <w:t>класса, инженерной инфраструктурой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0629244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0629244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40 000 000,00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50,0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Субсидии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0629244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666D62">
            <w:pPr>
              <w:outlineLvl w:val="3"/>
              <w:rPr>
                <w:rFonts w:eastAsia="Times New Roman" w:cs="Times New Roman"/>
                <w:sz w:val="24"/>
                <w:szCs w:val="24"/>
                <w:lang w:eastAsia="ru-RU"/>
              </w:rPr>
            </w:pPr>
            <w:r w:rsidRPr="00DF28C8">
              <w:rPr>
                <w:rFonts w:eastAsia="Times New Roman" w:cs="Times New Roman"/>
                <w:sz w:val="24"/>
                <w:szCs w:val="24"/>
                <w:lang w:eastAsia="ru-RU"/>
              </w:rPr>
              <w:t xml:space="preserve">Подпрограмма "Чистая вода Приморского края" на </w:t>
            </w:r>
            <w:r w:rsidR="00666D62">
              <w:rPr>
                <w:rFonts w:eastAsia="Times New Roman" w:cs="Times New Roman"/>
                <w:sz w:val="24"/>
                <w:szCs w:val="24"/>
                <w:lang w:eastAsia="ru-RU"/>
              </w:rPr>
              <w:br/>
            </w:r>
            <w:r w:rsidRPr="00DF28C8">
              <w:rPr>
                <w:rFonts w:eastAsia="Times New Roman" w:cs="Times New Roman"/>
                <w:sz w:val="24"/>
                <w:szCs w:val="24"/>
                <w:lang w:eastAsia="ru-RU"/>
              </w:rPr>
              <w:t>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0660000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492 240 766,00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456 722 742,56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92,8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организациям на строительство объектов водопроводно-канализационного хозяйства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0664080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328 570 000,00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328 427 992,42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0664080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328 570 000,00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328 427 992,42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0664080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460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328 570 000,00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328 427 992,42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Субсидии на осуществление капитальных вложений на строительство объектов водопроводно-канализационного хозяйства Приморского края в целях обеспечения инженерной инфраструктурой территории опережающего развития "Надеждинская" (в том числе проектно-изыскательские работы)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0664136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8 740 000,00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8 740 000,00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0664136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8 740 000,00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8 740 000,00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0664136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460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8 740 000,00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8 740 000,00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осуществление капитальных вложений на строительство объектов водопроводно-канализационного хозяйства Приморского края в целях обеспечения инженерной инфраструктурой территории опережающего развития "Михайловский" (в том числе проектно-изыскательские работы)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0664137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29 219 000,00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29 219 000,00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0664137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29 219 000,00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29 219 000,00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0664137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460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29 219 000,00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29 219 000,00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 xml:space="preserve">Строительство объектов обеспечения водоснабжения </w:t>
            </w:r>
            <w:r w:rsidR="007B7947">
              <w:rPr>
                <w:rFonts w:eastAsia="Times New Roman" w:cs="Times New Roman"/>
                <w:sz w:val="24"/>
                <w:szCs w:val="24"/>
                <w:lang w:eastAsia="ru-RU"/>
              </w:rPr>
              <w:br/>
            </w:r>
            <w:r w:rsidRPr="00DF28C8">
              <w:rPr>
                <w:rFonts w:eastAsia="Times New Roman" w:cs="Times New Roman"/>
                <w:sz w:val="24"/>
                <w:szCs w:val="24"/>
                <w:lang w:eastAsia="ru-RU"/>
              </w:rPr>
              <w:t>г. Владивостока и других населенных пунктов Приморского края из подземных источников Пушкинского месторождения (Второй этап строительства). 1 пусковой комплекс - "Водовод от сопки Опорная до РЧВ на о. Русский"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0665214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39 503 716,00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39 014 044,79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98,8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lastRenderedPageBreak/>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0665214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39 503 716,00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39 014 044,79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98,8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0665214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39 503 716,00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39 014 044,79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98,8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организациям на возмещение части процентной ставки по кредитам, полученным в российских кредитных организациях на строительство объектов водопроводно-канализационного хозяйства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0666080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25 246 930,00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25 246 930,00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0666080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25 246 930,00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25 246 930,00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0666080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25 246 930,00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25 246 930,00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бюджетам муниципальных образований Приморского края на реконструкцию, модернизацию, капитальный ремонт объектов водопроводно-канализационного хозяйства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0669217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32 400 000,00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9 540 496,35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29,4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0669217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32 400 000,00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9 540 496,35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29,4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0669217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32 400 000,00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9 540 496,35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29,4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бюджетам муниципальных образований Приморского края на проектирование и (или) строительство объектов водопроводно-канализационного хозяйства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0669247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28 561 120,00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16 534 279,00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57,9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0669247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28 561 120,00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16 534 279,00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57,9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Субсидии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0669247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28 561 120,00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16 534 279,00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57,9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2 242 939 487,68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2 219 689 369,27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0696046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323 058 284,87</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323 058 284,87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lastRenderedPageBreak/>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0696046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323 058 284,87</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323 058 284,87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0696046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323 058 284,87</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323 058 284,87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возмещение затрат, связанных с приобретением топлива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0696047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519 878 202,40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519 877 924,99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0696047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519 878 202,40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519 877 924,99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0696047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519 878 202,40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519 877 924,99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теплоснабжающим организациям на компенсацию выпадающих доходов, возникающих в результате установления льготного тарифа на тепловую энергию (мощность)</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0696082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1 400 003 000,41</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1 376 753 159,41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98,3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0696082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1 400 003 000,41</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1 376 753 159,41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98,3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0696082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1 400 003 000,41</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1 376 753 159,41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98,3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666D62">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"Энергоэффективность, развитие газоснабжения и энергетики в Приморском крае"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752 804 994,22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469 941 168,57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62,4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"Создание и развитие системы газоснабжения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1310000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31 300 000,00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1 189 444,89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Строительство распределительного газопровода от газораспределительного пункта "Пригород 2" до "Фетисов-Арена" (в том числе проектно-изыскательские работы)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1314085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1 300 000,00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1 189 444,89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91,5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1314085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1 300 000,00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1 189 444,89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91,5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1314085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1 300 000,00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1 189 444,89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91,5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Субсидии бюджетам муниципальных образований на мероприятия по созданию и развитию системы газоснабжения муниципальных образований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1319228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1319228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30 000 000,00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Субсидии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1319228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"Развитие энергетики в Приморском крае"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1320000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1 400 000,00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1 390 377,29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Корректировка схемы и программы развития энергетики Приморского края на 5-летний период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1322128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1 400 000,00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1 390 377,29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1322128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1 400 000,00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1 390 377,29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99,3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1322128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1 400 000,00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1 390 377,29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"Энергосбережение и повышение энергетической эффективности в Приморском крае"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1330000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720 104 994,22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467 361 346,39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64,9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капитальные вложения в объекты капитального строительства собственности Приморского края краевым государственным унитарным предприятиям (на проведение мероприятий энергоресурсосбережения и модернизации объектов коммунальной инфраструктуры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1334087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243 316 110,00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123 204 882,00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50,6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1334087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243 316 110,00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123 204 882,00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50,6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1334087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460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243 316 110,00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123 204 882,00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50,6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Субсидии организациям, оказывающим на территории Приморского края услуги по теплоснабжению объектов жилищно-коммунального хозяйства, на проведение мероприятий энергоресурсосбережения и модернизации объектов коммунальной инфраструктуры Приморского края (за исключением мероприятий на осуществление капитальных вложений в объекты капитального строительства (реконструкции, в том числе с элементами реставрации, технического перевооружения) собственности Приморского края и приобретение объектов недвижимого имущества в собственность Приморского края) за счет средств краевого бюджета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1336040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420 392 678,00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326 590 460,00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77,7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1336040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420 392 678,00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326 590 460,00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77,7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1336040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420 392 678,00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326 590 460,00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77,7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бюджетам муниципальных образований на мероприятия по энергосбережению и повышению энергетической эффективности систем коммунальной инфраструктуры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1339227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56 396 206,22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17 566 004,39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31,1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1339227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56 396 206,22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17 566 004,39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31,1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Субсидии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1339227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56 396 206,22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17 566 004,39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31,1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Благоустройство</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132 060 313,75</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23 088 342,40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17,5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666D62">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"Энергоэффективность, развитие газоснабжения и энергетики в Приморском крае"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132 060 313,75</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23 088 342,40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17,5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"Энергосбережение и повышение энергетической эффективности в Приморском крае"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1330000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132 060 313,75</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23 088 342,40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17,5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Субсидии бюджетам муниципальных образований на мероприятия по энергосбережению и повышению энергетической эффективности систем коммунальной инфраструктуры Приморского края за счет средств федерального бюджета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1335013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132 060 313,75</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23 088 342,40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17,5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1335013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132 060 313,75</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23 088 342,40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17,5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Субсидии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1335013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132 060 313,75</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23 088 342,40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17,5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Другие вопросы в области жилищно-коммунального хозяйства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184 398 660,00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180 412 405,10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97,8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184 284 520,48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180 299 563,49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97,8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184 284 520,48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180 299 563,49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97,8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71 449 610,48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67 464 653,49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94,4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70 288 610,48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66 768 259,49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95,0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70 288 610,48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66 768 259,49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95,0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1 111 000,00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670 403,00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60,3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1 111 000,00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670 403,00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60,3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25 991,00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52,0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lastRenderedPageBreak/>
              <w:t>Исполнение судебных актов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47 000,00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22 991,00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48,9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возмещение затрат, связанных с ведением уставной деятельности фонда Приморского края "Фонд капитального ремонта многоквартирных домов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0696057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111 000 000,00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111 000 000,00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0696057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111 000 000,00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111 000 000,00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0696057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111 000 000,00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111 000 000,00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Субвенции на регистрацию и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0699312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1 834 910,00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1 834 910,00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0699312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1 834 910,00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1 834 910,00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Субвенции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0699312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530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1 834 910,00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1 834 910,00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Непрограммные направления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114 139,52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112 841,61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98,9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114 139,52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112 841,61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98,9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связанные с исполнением решений, принятых судебными органами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9992905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114 139,52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112 841,61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98,9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9992905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114 139,52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112 841,61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98,9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Исполнение судебных актов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9992905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830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114 139,52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112 841,61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98,9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b/>
                <w:bCs/>
                <w:sz w:val="24"/>
                <w:szCs w:val="24"/>
                <w:lang w:eastAsia="ru-RU"/>
              </w:rPr>
            </w:pPr>
            <w:r w:rsidRPr="00DF28C8">
              <w:rPr>
                <w:rFonts w:eastAsia="Times New Roman" w:cs="Times New Roman"/>
                <w:b/>
                <w:bCs/>
                <w:sz w:val="24"/>
                <w:szCs w:val="24"/>
                <w:lang w:eastAsia="ru-RU"/>
              </w:rPr>
              <w:t>ОХРАНА ОКРУЖАЮЩЕЙ СРЕДЫ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b/>
                <w:bCs/>
                <w:sz w:val="24"/>
                <w:szCs w:val="24"/>
                <w:lang w:eastAsia="ru-RU"/>
              </w:rPr>
            </w:pPr>
            <w:r w:rsidRPr="00DF28C8">
              <w:rPr>
                <w:rFonts w:eastAsia="Times New Roman" w:cs="Times New Roman"/>
                <w:b/>
                <w:bCs/>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b/>
                <w:bCs/>
                <w:sz w:val="24"/>
                <w:szCs w:val="24"/>
                <w:lang w:eastAsia="ru-RU"/>
              </w:rPr>
            </w:pPr>
            <w:r w:rsidRPr="00DF28C8">
              <w:rPr>
                <w:rFonts w:eastAsia="Times New Roman" w:cs="Times New Roman"/>
                <w:b/>
                <w:bCs/>
                <w:sz w:val="24"/>
                <w:szCs w:val="24"/>
                <w:lang w:eastAsia="ru-RU"/>
              </w:rPr>
              <w:t>00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b/>
                <w:bCs/>
                <w:sz w:val="24"/>
                <w:szCs w:val="24"/>
                <w:lang w:eastAsia="ru-RU"/>
              </w:rPr>
            </w:pPr>
            <w:r w:rsidRPr="00DF28C8">
              <w:rPr>
                <w:rFonts w:eastAsia="Times New Roman" w:cs="Times New Roman"/>
                <w:b/>
                <w:bCs/>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b/>
                <w:bCs/>
                <w:sz w:val="24"/>
                <w:szCs w:val="24"/>
                <w:lang w:eastAsia="ru-RU"/>
              </w:rPr>
            </w:pPr>
            <w:r w:rsidRPr="00DF28C8">
              <w:rPr>
                <w:rFonts w:eastAsia="Times New Roman" w:cs="Times New Roman"/>
                <w:b/>
                <w:bCs/>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b/>
                <w:bCs/>
                <w:sz w:val="24"/>
                <w:szCs w:val="24"/>
                <w:lang w:eastAsia="ru-RU"/>
              </w:rPr>
            </w:pPr>
            <w:r w:rsidRPr="00DF28C8">
              <w:rPr>
                <w:rFonts w:eastAsia="Times New Roman" w:cs="Times New Roman"/>
                <w:b/>
                <w:bCs/>
                <w:sz w:val="24"/>
                <w:szCs w:val="24"/>
                <w:lang w:eastAsia="ru-RU"/>
              </w:rPr>
              <w:t>50 137 067,50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b/>
                <w:bCs/>
                <w:sz w:val="24"/>
                <w:szCs w:val="24"/>
                <w:lang w:eastAsia="ru-RU"/>
              </w:rPr>
            </w:pPr>
            <w:r w:rsidRPr="00DF28C8">
              <w:rPr>
                <w:rFonts w:eastAsia="Times New Roman" w:cs="Times New Roman"/>
                <w:b/>
                <w:bCs/>
                <w:sz w:val="24"/>
                <w:szCs w:val="24"/>
                <w:lang w:eastAsia="ru-RU"/>
              </w:rPr>
              <w:t>49 647 806,61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b/>
                <w:bCs/>
                <w:sz w:val="24"/>
                <w:szCs w:val="24"/>
                <w:lang w:eastAsia="ru-RU"/>
              </w:rPr>
            </w:pPr>
            <w:r w:rsidRPr="00DF28C8">
              <w:rPr>
                <w:rFonts w:eastAsia="Times New Roman" w:cs="Times New Roman"/>
                <w:b/>
                <w:bCs/>
                <w:sz w:val="24"/>
                <w:szCs w:val="24"/>
                <w:lang w:eastAsia="ru-RU"/>
              </w:rPr>
              <w:t>99,0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Охрана объектов растительного и животного мира и среды их обитания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43 657 377,50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43 584 021,40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99,8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"Охрана окружающей среды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0800000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43 254 477,50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43 181 822,40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Подпрограмма "Биологическое разнообразие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0830000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25 515 877,50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25 515 870,50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Осуществление переданных органам государственной власти субъектов Российской Федерации в соответствии с частью 1 статьи 33 Федерального закона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(за исключением полномочий Российской Федерации по федеральному государственному охотничьему надзору, выдаче разрешений на добычу охотничьих ресурсов и заключению охотхозяйственных соглашений)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0835991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216 000,00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215 993,00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0835991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216 000,00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215 993,00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0835991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216 000,00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215 993,00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0837059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25 299 877,50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25 299 877,50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0837059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25 299 877,50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25 299 877,50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0837059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25 299 877,50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25 299 877,50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"Обеспечение реализации государственной программы"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0840000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17 738 600,00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17 665 951,90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Осуществление переданных органам государственной власти субъектов Российской Федерации в соответствии с частью 1 статьи 33 Федерального закона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по федеральному государственному охотничьему надзору, выдаче разрешений на добычу охотничьих ресурсов и заключению охотхозяйственных соглашений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0845981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17 738 600,00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17 665 951,90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0845981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16 915 741,00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16 873 898,72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0845981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16 915 741,00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16 873 898,72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0845981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802 610,00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772 054,18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96,2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0845981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802 610,00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772 054,18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96,2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0845981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20 249,00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19 999,00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98,8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0845981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20 249,00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19 999,00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98,8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"Развитие рыбохозяйственного комплекса в Приморском крае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1500000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402 900,00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402 199,00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"Развитие системы государственного управления"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1530000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402 900,00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402 199,00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Осуществление переданных органам государственной власти субъектов Российской Федерации в соответствии с частью первой статьи 6 Федерального закона "О животном мире" полномочий Российской Федерации в области организации, регулирования и охраны водных биологических ресурсов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1535911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402 900,00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402 199,00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1535911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28 000,00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28 000,00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1535911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28 000,00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28 000,00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1535911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370 900,00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370 900,00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1535911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370 900,00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370 900,00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1535911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4 000,00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3 299,00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82,5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1535911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4 000,00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3 299,00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82,5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Другие вопросы в области охраны окружающей среды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6 479 690,00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6 063 785,21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93,6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"Охрана окружающей среды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0800000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6 479 690,00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6 063 785,21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93,6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"Обращение с твердыми бытовыми и промышленными отходами в Приморском крае"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0810000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97 000,00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97 000,00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Повышение информированности потенциальных инвесторов об инвестиционных проектах и ситуации в сфере обращения с твердыми бытовыми и промышленными отходами в Приморском крае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0812094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97 000,00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97 000,00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0812094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97 000,00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97 000,00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0812094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97 000,00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97 000,00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Подпрограмма "Биологическое разнообразие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0830000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96 400,00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72 400,00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75,1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Разработка схемы развития (трансформации) каркаса особо охраняемых природных территорий и рекреационных зон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0832097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96 400,00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72 400,00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75,1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0832097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96 400,00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72 400,00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75,1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0832097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96 400,00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72 400,00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75,1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"Обеспечение реализации государственной программы"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0840000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6 286 290,00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5 894 385,21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93,8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0841003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5 540 450,00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5 345 749,21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96,5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0841003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5 390 950,00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5 320 906,21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98,7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0841003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5 390 950,00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5 320 906,21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98,7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0841003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124 000,00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0841003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124 000,00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0841003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25 500,00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24 843,00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97,4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0841003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25 500,00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24 843,00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97,4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Мероприятия по предоставлению права пользования участками недр местного значения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0842224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280 230,00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280 230,00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0842224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280 230,00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280 230,00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0842224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280 230,00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280 230,00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Мероприятия по подготовке и проведению государственной экологической экспертизы объектов регионального уровня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0842225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465 610,00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268 406,00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57,6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0842225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465 610,00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268 406,00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57,6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0842225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465 610,00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268 406,00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57,6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b/>
                <w:bCs/>
                <w:sz w:val="24"/>
                <w:szCs w:val="24"/>
                <w:lang w:eastAsia="ru-RU"/>
              </w:rPr>
            </w:pPr>
            <w:r w:rsidRPr="00DF28C8">
              <w:rPr>
                <w:rFonts w:eastAsia="Times New Roman" w:cs="Times New Roman"/>
                <w:b/>
                <w:bCs/>
                <w:sz w:val="24"/>
                <w:szCs w:val="24"/>
                <w:lang w:eastAsia="ru-RU"/>
              </w:rPr>
              <w:t>ОБРАЗОВАНИЕ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b/>
                <w:bCs/>
                <w:sz w:val="24"/>
                <w:szCs w:val="24"/>
                <w:lang w:eastAsia="ru-RU"/>
              </w:rPr>
            </w:pPr>
            <w:r w:rsidRPr="00DF28C8">
              <w:rPr>
                <w:rFonts w:eastAsia="Times New Roman" w:cs="Times New Roman"/>
                <w:b/>
                <w:bCs/>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b/>
                <w:bCs/>
                <w:sz w:val="24"/>
                <w:szCs w:val="24"/>
                <w:lang w:eastAsia="ru-RU"/>
              </w:rPr>
            </w:pPr>
            <w:r w:rsidRPr="00DF28C8">
              <w:rPr>
                <w:rFonts w:eastAsia="Times New Roman" w:cs="Times New Roman"/>
                <w:b/>
                <w:bCs/>
                <w:sz w:val="24"/>
                <w:szCs w:val="24"/>
                <w:lang w:eastAsia="ru-RU"/>
              </w:rPr>
              <w:t>00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b/>
                <w:bCs/>
                <w:sz w:val="24"/>
                <w:szCs w:val="24"/>
                <w:lang w:eastAsia="ru-RU"/>
              </w:rPr>
            </w:pPr>
            <w:r w:rsidRPr="00DF28C8">
              <w:rPr>
                <w:rFonts w:eastAsia="Times New Roman" w:cs="Times New Roman"/>
                <w:b/>
                <w:bCs/>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b/>
                <w:bCs/>
                <w:sz w:val="24"/>
                <w:szCs w:val="24"/>
                <w:lang w:eastAsia="ru-RU"/>
              </w:rPr>
            </w:pPr>
            <w:r w:rsidRPr="00DF28C8">
              <w:rPr>
                <w:rFonts w:eastAsia="Times New Roman" w:cs="Times New Roman"/>
                <w:b/>
                <w:bCs/>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b/>
                <w:bCs/>
                <w:sz w:val="24"/>
                <w:szCs w:val="24"/>
                <w:lang w:eastAsia="ru-RU"/>
              </w:rPr>
            </w:pPr>
            <w:r w:rsidRPr="00DF28C8">
              <w:rPr>
                <w:rFonts w:eastAsia="Times New Roman" w:cs="Times New Roman"/>
                <w:b/>
                <w:bCs/>
                <w:sz w:val="24"/>
                <w:szCs w:val="24"/>
                <w:lang w:eastAsia="ru-RU"/>
              </w:rPr>
              <w:t>18 432 720 132,67</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b/>
                <w:bCs/>
                <w:sz w:val="24"/>
                <w:szCs w:val="24"/>
                <w:lang w:eastAsia="ru-RU"/>
              </w:rPr>
            </w:pPr>
            <w:r w:rsidRPr="00DF28C8">
              <w:rPr>
                <w:rFonts w:eastAsia="Times New Roman" w:cs="Times New Roman"/>
                <w:b/>
                <w:bCs/>
                <w:sz w:val="24"/>
                <w:szCs w:val="24"/>
                <w:lang w:eastAsia="ru-RU"/>
              </w:rPr>
              <w:t>18 043 566 412,24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b/>
                <w:bCs/>
                <w:sz w:val="24"/>
                <w:szCs w:val="24"/>
                <w:lang w:eastAsia="ru-RU"/>
              </w:rPr>
            </w:pPr>
            <w:r w:rsidRPr="00DF28C8">
              <w:rPr>
                <w:rFonts w:eastAsia="Times New Roman" w:cs="Times New Roman"/>
                <w:b/>
                <w:bCs/>
                <w:sz w:val="24"/>
                <w:szCs w:val="24"/>
                <w:lang w:eastAsia="ru-RU"/>
              </w:rPr>
              <w:t>97,9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Дошкольное образование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4 755 500 025,99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4 675 750 061,14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98,3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"Развитие образования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4 755 500 025,99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4 675 750 061,14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98,3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"Развитие системы дошкольного образования"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0210000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4 755 500 025,99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4 675 750 061,14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98,3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модернизацию региональных систем дошкольного образования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0215059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533 519 025,99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454 309 395,99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85,2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0215059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533 519 025,99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454 309 395,99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85,2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0215059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533 519 025,99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454 309 395,99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85,2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частным дошкольным образовательным организациям на возмещение затрат, связанных с предоставлением дошкольного образования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0216003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54 078 000,00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54 078 000,00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0216003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54 078 000,00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54 078 000,00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0216003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54 078 000,00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54 078 000,00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учреждений, реализующих основную общеобразовательную программу дошкольного образования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0219202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205 376 000,00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204 835 665,15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0219202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205 376 000,00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204 835 665,15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0219202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205 376 000,00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204 835 665,15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0219307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3 962 527 000,00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3 962 527 000,00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0219307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3 962 527 000,00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3 962 527 000,00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Субвенции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0219307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530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3 962 527 000,00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3 962 527 000,00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Общее образование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11 034 661 558,07</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10 781 198 128,87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97,7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"Развитие образования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10 844 633 767,07</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10 597 697 349,87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97,7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"Развитие системы общего образования"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0220000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10 819 005 647,07</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10 572 160 780,87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97,7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Реализация комплексных многоуровневых программ обучения, поддержки и развития одаренных детей в специализированных школах, в том числе школах-интернатах и профильных школах при учреждениях высшего профессионального образования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0222003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47 676 152,00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45 692 010,00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95,8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0222003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47 676 152,00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45 692 010,00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95,8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0222003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47 676 152,00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45 692 010,00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95,8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Поощрение лучших учителей за счет средств краевого бюджета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0222007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407 000,00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390 000,00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95,8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0222007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407 000,00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390 000,00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95,8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Премии и гранты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0222007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350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407 000,00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390 000,00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95,8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Реализация мероприятий, направленных на переоборудование кабинетов общеобразовательных учреждений Приморского края в соответствии с современными требованиями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0222210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0222210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0222210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Мероприятия по формированию сети базовых общеобразовательных организаций, в которых созданы условия для инклюзивного образования детей-инвалидов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0222231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60 805 860,00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60 153 868,25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98,9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0222231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60 805 860,00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60 153 868,25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98,9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0222231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60 805 860,00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60 153 868,25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98,9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из федерального бюджета на проведение мероприятий по формированию в субъектах Российской Федерации сети базовых общеобразовательных организаций, в которых созданы условия для инклюзивного образования детей-инвалидов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0225027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140 743 476,58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139 867 986,90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0225027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140 743 476,58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139 867 986,90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0225027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140 743 476,58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139 867 986,90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поощрение лучших учителей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0225088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2 600 000,00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2 600 000,00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0225088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2 600 000,00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2 600 000,00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Премии и гранты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0225088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350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2 600 000,00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2 600 000,00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0225097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10 922 062,49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10 922 062,49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0225097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10 922 062,49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10 922 062,49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0225097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10 922 062,49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10 922 062,49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на возмещение затрат, связанных с предоставлением дошкольного, начального общего, основного общего и среднего (полного) общего образования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0226001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67 513 000,00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65 942 000,00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97,7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0226001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67 513 000,00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65 942 000,00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97,7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0226001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67 513 000,00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65 942 000,00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97,7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0227059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1 777 177 520,00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1 776 582 023,07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0227059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435 533 685,41</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435 395 574,38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казенных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0227059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435 533 685,41</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435 395 574,38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0227059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185 787 509,23</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185 333 445,57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0227059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185 787 509,23</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185 333 445,57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0227059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1 314 616,93</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1 314 558,10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0227059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1 314 616,93</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1 314 558,10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0227059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1 138 641 860,00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1 138 641 860,00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0227059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1 138 641 860,00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1 138 641 860,00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0227059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15 899 848,43</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15 896 585,02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0227059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15 899 848,43</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15 896 585,02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0227060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4 123 696,00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0227060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4 123 696,00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0227060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4 123 696,00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Мероприятия по обеспечению требований пожарной безопасности в краевых государственных образовательных учреждениях</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0227063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10 415 640,00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4 718 372,28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45,3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0227063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6 026 000,00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3 491 129,53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57,9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0227063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6 026 000,00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3 491 129,53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57,9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0227063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4 389 640,00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1 227 242,75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28,0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0227063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4 389 640,00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1 227 242,75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28,0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бюджетам муниципальных образований Приморского края на строительство (реконструкцию) зданий муниципальных общеобразовательных организаций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0229223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104 000 000,00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103 980 000,00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0229223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104 000 000,00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103 980 000,00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0229223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104 000 000,00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103 980 000,00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0229234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66 008 240,00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65 602 670,48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lastRenderedPageBreak/>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0229234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66 008 240,00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65 602 670,48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0229234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66 008 240,00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65 602 670,48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бюджетам муниципальных образований Приморского края на благоустройство пришкольных территорий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0229242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16 433 000,00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15 712 427,09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95,6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0229242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16 433 000,00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15 712 427,09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95,6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0229242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16 433 000,00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15 712 427,09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95,6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Субвенции на обеспечение обучающихся в младших классах (1-4 включительно) бесплатным питанием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0229305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270 499 000,00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259 441 660,31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95,9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0229305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270 499 000,00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259 441 660,31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95,9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Субвенции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0229305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530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270 499 000,00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259 441 660,31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95,9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Субвенции на реализацию дошкольного, общего и дополнительного образования в муниципальных общеобразовательных учреждениях по основным общеобразовательным программам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0229306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8 139 681 000,00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7 920 555 700,00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97,3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0229306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8 139 681 000,00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7 920 555 700,00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97,3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Субвенции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0229306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530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8 139 681 000,00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7 920 555 700,00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97,3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"Развитие системы дополнительного образования, отдыха, оздоровления и занятости детей и подростков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0230000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25 628 120,00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25 536 569,00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Мероприятия по организации учебно-познавательных туров по историческим местам Российской Федерации для детей и подростков Приморского края в период каникул</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0237039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4 999 962,00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0237039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4 999 962,00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0237039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4 999 962,00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0237059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20 331 000,00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20 331 000,00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0237059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20 331 000,00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20 331 000,00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0237059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20 331 000,00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20 331 000,00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Мероприятия по обеспечению требований пожарной безопасности в краевых государственных образовательных учреждениях</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0237063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297 120,00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205 607,00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69,2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0237063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297 120,00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205 607,00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69,2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0237063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297 120,00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205 607,00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69,2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"Социальная поддержка населения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15 826 795,00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15 826 795,00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"Доступная среда"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0350000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15 826 795,00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15 826 795,00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 xml:space="preserve">Субсидии на мероприятия государственной программы Российской Федерации "Доступная среда" на </w:t>
            </w:r>
            <w:r w:rsidR="007B7947">
              <w:rPr>
                <w:rFonts w:eastAsia="Times New Roman" w:cs="Times New Roman"/>
                <w:sz w:val="24"/>
                <w:szCs w:val="24"/>
                <w:lang w:eastAsia="ru-RU"/>
              </w:rPr>
              <w:br/>
            </w:r>
            <w:r w:rsidRPr="00DF28C8">
              <w:rPr>
                <w:rFonts w:eastAsia="Times New Roman" w:cs="Times New Roman"/>
                <w:sz w:val="24"/>
                <w:szCs w:val="24"/>
                <w:lang w:eastAsia="ru-RU"/>
              </w:rPr>
              <w:t>2011-2015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0355027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3 499 995,00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3 499 995,00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0355027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3 499 995,00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3 499 995,00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0355027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3 499 995,00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3 499 995,00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Организация дистанционного образования детей-инвалидов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0357019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2 326 800,00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2 326 800,00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0357019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2 326 800,00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2 326 800,00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0357019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2 326 800,00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2 326 800,00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 xml:space="preserve">Мероприятия подпрограммы "Доступная среда" на </w:t>
            </w:r>
            <w:r w:rsidR="007B7947">
              <w:rPr>
                <w:rFonts w:eastAsia="Times New Roman" w:cs="Times New Roman"/>
                <w:sz w:val="24"/>
                <w:szCs w:val="24"/>
                <w:lang w:eastAsia="ru-RU"/>
              </w:rPr>
              <w:br/>
            </w:r>
            <w:r w:rsidRPr="00DF28C8">
              <w:rPr>
                <w:rFonts w:eastAsia="Times New Roman" w:cs="Times New Roman"/>
                <w:sz w:val="24"/>
                <w:szCs w:val="24"/>
                <w:lang w:eastAsia="ru-RU"/>
              </w:rPr>
              <w:t>2013-2017 годы, реализуемые краевыми государственными учреждениями и финансируемые за счет средств краевого бюджета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0357026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0357026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0357026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"Развитие культуры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12 620 275,00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12 620 275,00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 xml:space="preserve">Мероприятия государственной программы Приморского края "Развитие культуры Приморского края на </w:t>
            </w:r>
            <w:r w:rsidR="007B7947">
              <w:rPr>
                <w:rFonts w:eastAsia="Times New Roman" w:cs="Times New Roman"/>
                <w:sz w:val="24"/>
                <w:szCs w:val="24"/>
                <w:lang w:eastAsia="ru-RU"/>
              </w:rPr>
              <w:br/>
            </w:r>
            <w:r w:rsidRPr="00DF28C8">
              <w:rPr>
                <w:rFonts w:eastAsia="Times New Roman" w:cs="Times New Roman"/>
                <w:sz w:val="24"/>
                <w:szCs w:val="24"/>
                <w:lang w:eastAsia="ru-RU"/>
              </w:rPr>
              <w:t>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12 620 275,00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12 620 275,00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12 620 275,00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12 620 275,00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0597059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12 620 275,00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12 620 275,00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12 620 275,00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12 620 275,00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"Развитие физической культуры и спорта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116 054 673,00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112 222 980,48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96,7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"Подготовка спортивного резерва в Приморском крае"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0920000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116 054 673,00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112 222 980,48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96,7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Адресная финансовая поддержка спортивных организаций, осуществляющих подготовку спортивного резерва для сборных команд Российской Федерации в рамках подпрограммы "Развитие спорта высших достижений и системы подготовки спортивного резерва" государственной программы Российской Федерации "Развитие физической культуры и спорта"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0925081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1 049 133,00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1 049 133,00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0925081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1 049 133,00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1 049 133,00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0925081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1 049 133,00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1 049 133,00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0927059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115 005 540,00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111 173 847,48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96,7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0927059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115 005 540,00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111 173 847,48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96,7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0927059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115 005 540,00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111 173 847,48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96,7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"Информационное общество"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1100000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23 056 000,00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21 467 180,52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93,1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"Использование информационно-коммуникационных технологий в социально ориентированных областях"</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1130000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23 056 000,00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21 467 180,52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93,1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Развитие информационно-технической и телекоммуникационной инфраструктуры краевых государственных образовательных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1137028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4 656 000,00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4 165 454,52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1137028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2 328 000,00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1 854 800,00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79,7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1137028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2 328 000,00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1 854 800,00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79,7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1137028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2 328 000,00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2 310 654,52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1137028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2 328 000,00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2 310 654,52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 xml:space="preserve">Субсидии из краевого бюджета бюджетам муниципальных образований Приморского края на мероприятия по программно-техническому обслуживанию сети доступа к сети </w:t>
            </w:r>
            <w:r w:rsidR="00D719F4">
              <w:rPr>
                <w:rFonts w:eastAsia="Times New Roman" w:cs="Times New Roman"/>
                <w:sz w:val="24"/>
                <w:szCs w:val="24"/>
                <w:lang w:eastAsia="ru-RU"/>
              </w:rPr>
              <w:t>"</w:t>
            </w:r>
            <w:r w:rsidRPr="00DF28C8">
              <w:rPr>
                <w:rFonts w:eastAsia="Times New Roman" w:cs="Times New Roman"/>
                <w:sz w:val="24"/>
                <w:szCs w:val="24"/>
                <w:lang w:eastAsia="ru-RU"/>
              </w:rPr>
              <w:t>Интернет</w:t>
            </w:r>
            <w:r w:rsidR="00D719F4">
              <w:rPr>
                <w:rFonts w:eastAsia="Times New Roman" w:cs="Times New Roman"/>
                <w:sz w:val="24"/>
                <w:szCs w:val="24"/>
                <w:lang w:eastAsia="ru-RU"/>
              </w:rPr>
              <w:t>"</w:t>
            </w:r>
            <w:r w:rsidRPr="00DF28C8">
              <w:rPr>
                <w:rFonts w:eastAsia="Times New Roman" w:cs="Times New Roman"/>
                <w:sz w:val="24"/>
                <w:szCs w:val="24"/>
                <w:lang w:eastAsia="ru-RU"/>
              </w:rPr>
              <w:t xml:space="preserve"> муниципальных общеобразовательных учреждений Приморского края, включая оплату трафика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1139222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18 400 000,00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17 301 726,00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94,0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1139222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18 400 000,00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17 301 726,00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94,0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Субсидии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1139222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18 400 000,00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17 301 726,00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94,0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"Энергоэффективность, развитие газоснабжения и энергетики в Приморском крае"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1300000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21 363 548,00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21 363 548,00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"Энергосбережение и повышение энергетической эффективности в Приморском крае"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1330000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21 363 548,00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21 363 548,00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1337002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21 363 548,00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21 363 548,00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1337002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21 363 548,00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21 363 548,00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1337002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21 363 548,00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21 363 548,00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Государственная программа Приморского края "Безопасный край" на 2015-2017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1 106 500,00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756 500,00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по противодействию распространению наркотиков, реализуемые краевыми государственными учреждениями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1817034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1817034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1817034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по профилактике экстремизма и терроризма, реализуемые краевыми государственными учреждениями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1817035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256 500,00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1817035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256 500,00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1817035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256 500,00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"Повышение безопасности дорожного движения в Приморском крае" на 2015-2017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1820000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по повышению безопасности дорожного движения, реализуемые краевыми государственными учреждениями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1827036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1827036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1827036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Среднее профессиональное образование</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1 912 952 860,00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1 871 215 860,74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97,8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"Развитие здравоохранения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188 327 210,00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187 474 484,62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99,5</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"Формирование эффективной системы организации медицинской помощи"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188 327 210,00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187 474 484,62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99,5</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183 766 740,00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182 976 299,00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183 766 740,00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182 976 299,00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183 766 740,00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182 976 299,00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0118116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4 560 470,00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4 498 185,62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98,6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0118116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4 560 470,00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4 498 185,62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98,6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0118116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4 560 470,00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4 498 185,62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98,6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"Развитие образования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1 519 418 680,00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1 485 923 362,88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97,8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"Развитие профессионального образования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0240000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1 519 418 680,00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1 485 923 362,88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97,8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0243893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2 283 200,00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2 280 000,00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0243893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2 283 200,00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2 280 000,00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Стипендии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0243893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2 283 200,00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2 280 000,00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596D31">
            <w:pPr>
              <w:outlineLvl w:val="1"/>
              <w:rPr>
                <w:rFonts w:eastAsia="Times New Roman" w:cs="Times New Roman"/>
                <w:sz w:val="24"/>
                <w:szCs w:val="24"/>
                <w:lang w:eastAsia="ru-RU"/>
              </w:rPr>
            </w:pPr>
            <w:r w:rsidRPr="001D1AF8">
              <w:rPr>
                <w:rFonts w:eastAsia="Times New Roman" w:cs="Times New Roman"/>
                <w:sz w:val="24"/>
                <w:szCs w:val="24"/>
                <w:lang w:eastAsia="ru-RU"/>
              </w:rPr>
              <w:t>Субсидия на финансовое обеспечение мероприятий федеральной целевой программы развития образования на 2011-2015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0245026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17 142 200,00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17 142 200,00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0245026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17 142 200,00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17 142 200,00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0245026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17 142 200,00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17 142 200,00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Модернизация системы профессионального образования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0247015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25 500 000,00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18 575 000,00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72,8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0247015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25 500 000,00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18 575 000,00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72,8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0247015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25 500 000,00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18 575 000,00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72,8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0247059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1 360 427 840,00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1 353 581 884,83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99,5</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0247059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1 360 427 840,00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1 353 581 884,83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99,5</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0247059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672 908 040,00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669 478 868,93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99,5</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0247059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687 519 800,00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684 103 015,90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99,5</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по обеспечению требований пожарной безопасности в краевых государственных образовательных учреждениях</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0247063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11 313 240,00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2 586 277,00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0247063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11 313 240,00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2 586 277,00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0247063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3 193 760,00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1 032 360,00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32,3</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0247063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8 119 480,00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1 553 917,00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19,1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0248116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102 752 200,00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91 758 001,05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89,3</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0248116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102 752 200,00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91 758 001,05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89,3</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0248116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102 752 200,00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91 758 001,05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89,3</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"Развитие культуры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198 256 970,00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197 818 013,24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 xml:space="preserve">Мероприятия государственной программы Приморского края "Развитие культуры Приморского края на </w:t>
            </w:r>
            <w:r w:rsidR="00596D31">
              <w:rPr>
                <w:rFonts w:eastAsia="Times New Roman" w:cs="Times New Roman"/>
                <w:sz w:val="24"/>
                <w:szCs w:val="24"/>
                <w:lang w:eastAsia="ru-RU"/>
              </w:rPr>
              <w:br/>
            </w:r>
            <w:r w:rsidRPr="001D1AF8">
              <w:rPr>
                <w:rFonts w:eastAsia="Times New Roman" w:cs="Times New Roman"/>
                <w:sz w:val="24"/>
                <w:szCs w:val="24"/>
                <w:lang w:eastAsia="ru-RU"/>
              </w:rPr>
              <w:t>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198 256 970,00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197 818 013,24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196 861 620,00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196 727 953,00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196 861 620,00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196 727 953,00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196 861 620,00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196 727 953,00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0598116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1 395 350,00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1 090 060,24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78,1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0598116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1 395 350,00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1 090 060,24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78,1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0598116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1 395 350,00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1 090 060,24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78,1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"Развитие физической культуры и спорта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2 300 000,00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"Развитие массовой физической культуры и спорта в Приморском крае"</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0910000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2 300 000,00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0917027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2 300 000,00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0917027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2 300 000,00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0917027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1 600 000,00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0917027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Приморского края "Безопасный край" на 2015-2017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4 650 000,00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"Повышение безопасности дорожного движения в Приморском крае" на 2015-2017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1820000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4 650 000,00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по повышению безопасности дорожного движения, реализуемые краевыми государственными учреждениями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1827036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4 650 000,00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1827036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4 650 000,00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1827036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4 650 000,00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Профессиональная подготовка, переподготовка и повышение квалификации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90 526 756,00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89 032 797,00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98,3</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"Развитие образования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74 241 000,00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74 241 000,00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"Развитие системы общего образования"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0220000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74 241 000,00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74 241 000,00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Организация и проведение единого государственного экзамена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0227012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30 745 000,00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30 745 000,00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0227012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30 745 000,00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30 745 000,00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0227012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30 745 000,00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30 745 000,00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0227059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43 496 000,00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43 496 000,00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0227059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43 496 000,00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43 496 000,00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0227059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43 496 000,00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43 496 000,00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7 839 420,00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7 839 251,00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"Обеспечение реализации государственной программы"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0740000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7 839 420,00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7 839 251,00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0747059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7 839 420,00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7 839 251,00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0747059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5 849 220,00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5 849 051,00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выплаты персоналу казенных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0747059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5 849 220,00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5 849 051,00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0747059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1 765 970,00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1 765 970,00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0747059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1 765 970,00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1 765 970,00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0747059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224 230,00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224 230,00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0747059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224 230,00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224 230,00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Непрограммные направления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9900000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8 446 336,00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6 952 546,00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82,3</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9990000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8 446 336,00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6 952 546,00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82,3</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по подготовке управленческих кадров для организаций народного хозяйства Российской Федерации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9992001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1 673 600,00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1 352 736,00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80,8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9992001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1 673 600,00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1 352 736,00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80,8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9992001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1 673 600,00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1 352 736,00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80,8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по профессиональной переподготовке и повышению квалификации государственных служащих</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9992002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5 420 000,00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4 247 074,00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78,4</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9992002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5 420 000,00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4 247 074,00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78,4</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9992002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5 420 000,00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4 247 074,00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78,4</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на подготовку управленческих кадров для организаций народного хозяйства Российской Федерации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9995066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1 352 736,00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1 352 736,00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9995066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1 352 736,00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1 352 736,00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9995066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1 352 736,00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1 352 736,00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Молодежная политика и оздоровление детей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463 666 824,61</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455 026 281,12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98,1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"Развитие образования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360 747 592,79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352 107 049,30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97,6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"Развитие системы дополнительного образования, отдыха, оздоровления и занятости детей и подростков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360 747 592,79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352 107 049,30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97,6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Подготовка специалистов, обеспечивающих безопасность жизни и здоровья детей и подростков во время пребывания в загородных лагерях</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0232013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291 000,00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34,4</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0232013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291 000,00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34,4</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0232013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291 000,00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34,4</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Проведение мероприятий для детей и молодежи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0232015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3 486 109,16</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2 861 166,42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82,1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0232015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3 356 829,00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2 784 788,50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83,0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0232015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3 356 829,00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2 784 788,50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83,0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0232015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129 280,16</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76 377,92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59,1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Исполнение судебных актов</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0232015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830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129 280,16</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76 377,92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59,1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Приобретение новогодних подарков детям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0232016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47 830 860,00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47 830 860,00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0232016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47 830 860,00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47 830 860,00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0232016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47 830 860,00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47 830 860,00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0232040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856 450,00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806 409,09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94,2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0232040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856 450,00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806 409,09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94,2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0232040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856 450,00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806 409,09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94,2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Информационно-методическое обеспечение отдыха, оздоровления и занятости детей и подростков</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0232045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275 998,00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92,0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0232045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275 998,00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92,0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0232045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275 998,00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92,0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0236002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37 844 000,00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35 642 000,00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94,2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0236002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37 844 000,00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35 642 000,00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94,2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0236002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37 844 000,00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35 642 000,00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94,2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Организация и проведение ХХIII Всероссийского фестиваля студенческого творчества "Российская студенческая весна"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0236074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62 669 523,63</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62 669 523,63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0236074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62 669 523,63</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62 669 523,63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0236074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630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62 669 523,63</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62 669 523,63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0237013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20 155 650,00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17 997 672,13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89,3</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0237013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12 950 490,00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12 676 085,03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97,9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0237013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12 950 490,00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12 676 085,03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97,9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0237013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7 205 160,00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5 321 587,10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73,9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0237013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7 205 160,00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5 321 587,10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73,9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Развитие инфраструктуры и материально-технической базы загородных оздоровительных лагерей, в том числе создание условий для обеспечения безопасности жизни и здоровья детей во время пребывания в лагерях, создание новых зон отдыха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0237014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1 940 000,00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1 940 000,00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0237014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1 940 000,00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1 940 000,00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0237014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1 940 000,00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1 940 000,00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0239308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185 374 000,00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181 983 420,03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98,2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0239308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185 374 000,00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181 983 420,03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98,2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Субвенции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0239308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530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185 374 000,00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181 983 420,03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98,2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"Социальная поддержка населения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99 527 231,82</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99 527 231,82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государственной программы Приморского края "Социальная поддержка населения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99 527 231,82</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99 527 231,82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по проведению оздоровительной кампании детей, находящихся в трудной жизненной ситуации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0392219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70 189 181,82</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70 189 181,82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0392219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70 189 181,82</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70 189 181,82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0392219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70 189 181,82</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70 189 181,82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29 338 050,00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29 338 050,00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29 338 050,00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29 338 050,00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26 131 190,00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26 131 190,00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3 206 860,00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3 206 860,00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"Развитие культуры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2 895 000,00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2 895 000,00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 xml:space="preserve">Мероприятия государственной программы Приморского края "Развитие культуры Приморского края на </w:t>
            </w:r>
            <w:r w:rsidR="00596D31">
              <w:rPr>
                <w:rFonts w:eastAsia="Times New Roman" w:cs="Times New Roman"/>
                <w:sz w:val="24"/>
                <w:szCs w:val="24"/>
                <w:lang w:eastAsia="ru-RU"/>
              </w:rPr>
              <w:br/>
            </w:r>
            <w:r w:rsidRPr="001D1AF8">
              <w:rPr>
                <w:rFonts w:eastAsia="Times New Roman" w:cs="Times New Roman"/>
                <w:sz w:val="24"/>
                <w:szCs w:val="24"/>
                <w:lang w:eastAsia="ru-RU"/>
              </w:rPr>
              <w:t>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2 895 000,00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2 895 000,00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0592040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2 895 000,00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2 895 000,00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0592040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2 895 000,00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2 895 000,00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0592040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2 895 000,00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2 895 000,00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Приморского края "Безопасный край" на 2015-2017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497 000,00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497 000,00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497 000,00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497 000,00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по социальной профилактике, популяризации здорового образа жизни в целях противодействия распространения наркотиков</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1812246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497 000,00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497 000,00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1812246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497 000,00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497 000,00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1812246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497 000,00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497 000,00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Другие вопросы в области образования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175 412 108,00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171 343 283,37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97,7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"Развитие образования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173 368 608,00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169 417 111,37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97,7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"Развитие системы общего образования"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0220000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20 533 000,00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20 278 000,00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98,8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поддержка талантливой молодежи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0222005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20 436 000,00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20 278 000,00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0222005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20 436 000,00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20 278 000,00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Стипендии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0222005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19 998 000,00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Премии и гранты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0222005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350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436 000,00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280 000,00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64,2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Содействие занятости трудоспособных граждан пожилого возраста, организация их свободного времени и культурного досуга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0222177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97 000,00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0222177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97 000,00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0222177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97 000,00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"Развитие системы дополнительного образования, отдыха, оздоровления и занятости детей и подростков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2 100 000,00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1 907 500,00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90,8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направленные на допризывную подготовку учащейся молодежи Приморского края к службе в Вооруженных Силах Российской Федерации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0232014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2 100 000,00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1 907 500,00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90,8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0232014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2 100 000,00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1 907 500,00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90,8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0232014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2 100 000,00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1 907 500,00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90,8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"Развитие профессионального образования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0240000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3 086 000,00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1 606 024,80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52,0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Обеспечение бесплатного проезда детей-сирот и детей, оставшихся без попечения родителей, обучающихся в муниципальных учреждениях</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0242017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3 086 000,00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1 606 024,80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52,0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0242017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3 086 000,00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1 606 024,80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52,0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0242017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3 086 000,00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1 606 024,80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52,0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государственной программы "Развитие образования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0290000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147 649 608,00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145 625 586,57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98,6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0291003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135 550 508,00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134 668 300,61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99,3</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0291003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132 518 700,00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131 782 234,06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99,4</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0291003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132 518 700,00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131 782 234,06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99,4</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0291003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2 973 246,00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2 883 735,55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97,0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0291003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2 973 246,00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2 883 735,55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97,0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0291003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58 562,00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2 331,00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Исполнение судебных актов</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0291003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830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2 254,00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2 254,00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0291003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56 308,00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77,00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Организация обеспечения бланками документов об уровне образования государственного образца, а также бланками лицензий и свидетельств о государственной аккредитации учреждений образования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0292019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0292019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0292019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Осуществление переданных органам государственной власти субъектов Российской Федерации в соответствии с частью 1 статьи 7 Федерального закона "Об образовании в Российской Федерации" полномочий Российской Федерации в сфере образования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02959Г1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11 599 100,00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10 857 285,96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93,6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02959Г1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7 552 580,00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7 001 549,66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92,7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02959Г1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7 552 580,00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7 001 549,66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92,7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02959Г1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4 042 520,00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3 854 785,30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95,4</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02959Г1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4 042 520,00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3 854 785,30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95,4</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02959Г1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951,00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23,8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02959Г1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951,00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23,8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"Развитие физической культуры и спорта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970 000,00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969 997,00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"Развитие массовой физической культуры и спорта в Приморском крае"</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0910000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970 000,00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969 997,00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Развитие физической культуры и спорта в учреждениях образования, среди детей, подростков и молодежи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0912030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970 000,00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969 997,00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0912030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970 000,00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969 997,00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0912030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970 000,00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969 997,00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Приморского края "Безопасный край" на 2015-2017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1 073 500,00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956 175,00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89,1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1 073 500,00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956 175,00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89,1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по противодействию распространению наркотиков</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1812072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590 500,00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84,4</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1812072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590 500,00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84,4</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1812072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590 500,00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84,4</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по профилактике экстремизма и терроризма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1812073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179 500,00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172 155,00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95,9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1812073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172 273,00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172 155,00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1812073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172 273,00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172 155,00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1812073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7 227,00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Исполнение судебных актов</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1812073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830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7 227,00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по социальной профилактике, популяризации здорового образа жизни в целях профилактики правонарушений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1812245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194 000,00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193 520,00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1812245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194 000,00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193 520,00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1812245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194 000,00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193 520,00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КУЛЬТУРА, КИНЕМАТОГРАФИЯ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1 591 561 339,14</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1 162 562 185,85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73,0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Культура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1 421 230 544,74</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1 062 358 437,27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74,7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"Социальная поддержка населения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3 900 000,00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3 899 905,00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"Доступная среда"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3 900 000,00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3 899 905,00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596D31">
            <w:pPr>
              <w:outlineLvl w:val="1"/>
              <w:rPr>
                <w:rFonts w:eastAsia="Times New Roman" w:cs="Times New Roman"/>
                <w:sz w:val="24"/>
                <w:szCs w:val="24"/>
                <w:lang w:eastAsia="ru-RU"/>
              </w:rPr>
            </w:pPr>
            <w:r w:rsidRPr="001D1AF8">
              <w:rPr>
                <w:rFonts w:eastAsia="Times New Roman" w:cs="Times New Roman"/>
                <w:sz w:val="24"/>
                <w:szCs w:val="24"/>
                <w:lang w:eastAsia="ru-RU"/>
              </w:rPr>
              <w:t xml:space="preserve">Мероприятия подпрограммы "Доступная среда" на </w:t>
            </w:r>
            <w:r w:rsidR="00596D31">
              <w:rPr>
                <w:rFonts w:eastAsia="Times New Roman" w:cs="Times New Roman"/>
                <w:sz w:val="24"/>
                <w:szCs w:val="24"/>
                <w:lang w:eastAsia="ru-RU"/>
              </w:rPr>
              <w:br/>
            </w:r>
            <w:r w:rsidRPr="001D1AF8">
              <w:rPr>
                <w:rFonts w:eastAsia="Times New Roman" w:cs="Times New Roman"/>
                <w:sz w:val="24"/>
                <w:szCs w:val="24"/>
                <w:lang w:eastAsia="ru-RU"/>
              </w:rPr>
              <w:t>2013-2017 годы, финансируемые за счет средств краевого бюджета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0352196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390 000,00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390 000,00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0352196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390 000,00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390 000,00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0352196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390 000,00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390 000,00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 xml:space="preserve">Субсидии на мероприятия государственной программы Российской Федерации "Доступная среда" на </w:t>
            </w:r>
            <w:r w:rsidR="00596D31">
              <w:rPr>
                <w:rFonts w:eastAsia="Times New Roman" w:cs="Times New Roman"/>
                <w:sz w:val="24"/>
                <w:szCs w:val="24"/>
                <w:lang w:eastAsia="ru-RU"/>
              </w:rPr>
              <w:br/>
            </w:r>
            <w:r w:rsidRPr="001D1AF8">
              <w:rPr>
                <w:rFonts w:eastAsia="Times New Roman" w:cs="Times New Roman"/>
                <w:sz w:val="24"/>
                <w:szCs w:val="24"/>
                <w:lang w:eastAsia="ru-RU"/>
              </w:rPr>
              <w:t>2011-2015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0355027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1 049 905,00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0355027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196 000,00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195 905,00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0355027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196 000,00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195 905,00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0355027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854 000,00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854 000,00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0355027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854 000,00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854 000,00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596D31">
            <w:pPr>
              <w:outlineLvl w:val="1"/>
              <w:rPr>
                <w:rFonts w:eastAsia="Times New Roman" w:cs="Times New Roman"/>
                <w:sz w:val="24"/>
                <w:szCs w:val="24"/>
                <w:lang w:eastAsia="ru-RU"/>
              </w:rPr>
            </w:pPr>
            <w:r w:rsidRPr="001D1AF8">
              <w:rPr>
                <w:rFonts w:eastAsia="Times New Roman" w:cs="Times New Roman"/>
                <w:sz w:val="24"/>
                <w:szCs w:val="24"/>
                <w:lang w:eastAsia="ru-RU"/>
              </w:rPr>
              <w:t xml:space="preserve">Мероприятия подпрограммы "Доступная среда" на </w:t>
            </w:r>
            <w:r w:rsidR="00596D31">
              <w:rPr>
                <w:rFonts w:eastAsia="Times New Roman" w:cs="Times New Roman"/>
                <w:sz w:val="24"/>
                <w:szCs w:val="24"/>
                <w:lang w:eastAsia="ru-RU"/>
              </w:rPr>
              <w:br/>
            </w:r>
            <w:r w:rsidRPr="001D1AF8">
              <w:rPr>
                <w:rFonts w:eastAsia="Times New Roman" w:cs="Times New Roman"/>
                <w:sz w:val="24"/>
                <w:szCs w:val="24"/>
                <w:lang w:eastAsia="ru-RU"/>
              </w:rPr>
              <w:t>2013-2017 годы, реализуемые краевыми государственными учреждениями и софинансируемые за счет средств краевого бюджета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0357025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450 000,00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0357025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0357025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0357025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390 000,00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390 000,00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0357025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390 000,00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390 000,00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596D31">
            <w:pPr>
              <w:outlineLvl w:val="1"/>
              <w:rPr>
                <w:rFonts w:eastAsia="Times New Roman" w:cs="Times New Roman"/>
                <w:sz w:val="24"/>
                <w:szCs w:val="24"/>
                <w:lang w:eastAsia="ru-RU"/>
              </w:rPr>
            </w:pPr>
            <w:r w:rsidRPr="001D1AF8">
              <w:rPr>
                <w:rFonts w:eastAsia="Times New Roman" w:cs="Times New Roman"/>
                <w:sz w:val="24"/>
                <w:szCs w:val="24"/>
                <w:lang w:eastAsia="ru-RU"/>
              </w:rPr>
              <w:t xml:space="preserve">Мероприятия подпрограммы "Доступная среда" на </w:t>
            </w:r>
            <w:r w:rsidR="00596D31">
              <w:rPr>
                <w:rFonts w:eastAsia="Times New Roman" w:cs="Times New Roman"/>
                <w:sz w:val="24"/>
                <w:szCs w:val="24"/>
                <w:lang w:eastAsia="ru-RU"/>
              </w:rPr>
              <w:br/>
            </w:r>
            <w:r w:rsidRPr="001D1AF8">
              <w:rPr>
                <w:rFonts w:eastAsia="Times New Roman" w:cs="Times New Roman"/>
                <w:sz w:val="24"/>
                <w:szCs w:val="24"/>
                <w:lang w:eastAsia="ru-RU"/>
              </w:rPr>
              <w:t>2013-2017 годы, реализуемые краевыми государственными учреждениями и финансируемые за счет средств краевого бюджета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0357026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2 010 000,00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2 010 000,00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0357026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0357026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0357026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1 920 000,00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1 920 000,00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0357026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1 920 000,00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1 920 000,00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"Развитие культуры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1 415 828 544,74</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1 056 956 558,94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74,7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 xml:space="preserve">Мероприятия государственной программы Приморского края "Развитие культуры Приморского края на </w:t>
            </w:r>
            <w:r w:rsidR="00596D31">
              <w:rPr>
                <w:rFonts w:eastAsia="Times New Roman" w:cs="Times New Roman"/>
                <w:sz w:val="24"/>
                <w:szCs w:val="24"/>
                <w:lang w:eastAsia="ru-RU"/>
              </w:rPr>
              <w:br/>
            </w:r>
            <w:r w:rsidRPr="001D1AF8">
              <w:rPr>
                <w:rFonts w:eastAsia="Times New Roman" w:cs="Times New Roman"/>
                <w:sz w:val="24"/>
                <w:szCs w:val="24"/>
                <w:lang w:eastAsia="ru-RU"/>
              </w:rPr>
              <w:t>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1 415 828 544,74</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1 056 956 558,94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74,7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Организация проведения культурных мероприятий уполномоченным органом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0592034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19 900 000,00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13 570 585,95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68,2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0592034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19 900 000,00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13 570 585,95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68,2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0592034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19 900 000,00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13 570 585,95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68,2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Проектирование, проектно-изыскательские работы для объектов культуры на территории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0592181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27 000 000,00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22 658 083,03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83,9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0592181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27 000 000,00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22 658 083,03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83,9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0592181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27 000 000,00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22 658 083,03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83,9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Комплектование книжных фондов и обеспечение информационно-техническим оборудованием библиотек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0592243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11 964 435,52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59,8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0592243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11 964 435,52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59,8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0592243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11 964 435,52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59,8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 xml:space="preserve">Капитальный ремонт здания по адресу: г. Владивосток, </w:t>
            </w:r>
            <w:r w:rsidRPr="001D1AF8">
              <w:rPr>
                <w:rFonts w:eastAsia="Times New Roman" w:cs="Times New Roman"/>
                <w:sz w:val="24"/>
                <w:szCs w:val="24"/>
                <w:lang w:eastAsia="ru-RU"/>
              </w:rPr>
              <w:br/>
              <w:t>ул. Светланская, д. 103</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0592248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301 830,00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30,2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0592248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301 830,00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30,2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0592248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301 830,00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30,2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Строительство театра оперы и балета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0594077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497 000,00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497 000,00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0594077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497 000,00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497 000,00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0594077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497 000,00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497 000,00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на реализацию мероприятий федеральной целевой программы "Культура России (2012-2018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0595014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110 628,00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110 628,00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0595014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110 628,00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110 628,00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0595014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110 628,00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110 628,00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межбюджетные трансферты на комплектование книжных фондов библиотек муниципальных образований и государственных библиотек городов Москвы и Санкт-Петербурга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0595144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597 600,00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597 522,43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0595144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597 600,00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597 522,43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0595144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540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597 600,00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597 522,43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межбюджетные трансферты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0595146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2 086 568,80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1 872 400,00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89,7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0595146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2 086 568,80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1 872 400,00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89,7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0595146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540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2 086 568,80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1 872 400,00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89,7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межбюджетные трансферты на государственную поддержку муниципальных учреждений культуры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0595147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0595147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0595147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540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межбюджетные трансферты на государственную поддержку лучших работников муниципальных учреждений культуры, находящихся на территориях сельских поселений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0595148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0595148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0595148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540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Реализация мероприятий по созданию инновационных культурных центров</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0595149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523 193 609,62</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183 986 540,06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35,2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0595149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523 193 609,62</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183 986 540,06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35,2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0595149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523 193 609,62</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183 986 540,06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35,2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Иные межбюджетные трансферты на государственную поддержку (грант) комплексного развития региональных и муниципальных учреждений культуры в рамках подпрограммы "Искусство" государственной программы Российской Федерации "Развитие культуры и туризма"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0595190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16 400 000,00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16 400 000,00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0595190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8 500 000,00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0595190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540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8 500 000,00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0595190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7 900 000,00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7 900 000,00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0595190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7 900 000,00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7 900 000,00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Проведение Международного кинофестиваля стран Азиатско-Тихоокеанского региона "Меридианы Тихого"</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0597021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0597021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0597021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710 631 375,00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710 615 770,63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24 554 441,00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24 552 141,00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выплаты персоналу казенных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24 554 441,00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24 552 141,00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4 404 977,00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4 391 672,63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4 404 977,00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4 391 672,63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681 518 957,00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681 518 957,00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30 901 875,00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30 901 875,00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650 617 082,00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650 617 082,00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153 000,00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153 000,00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153 000,00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153 000,00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приобретение краевыми государственными учреждениями особо ценного движимого имущества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0597061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53 311 763,32</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53 281 763,32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0597061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53 311 763,32</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53 281 763,32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0597061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1 154 649,32</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1 154 649,32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0597061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52 157 114,00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52 127 114,00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Приморского края "Безопасный край" на 2015-2017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1 502 000,00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1 501 973,33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1 502 000,00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1 501 973,33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по профилактике правонарушений и борьбе с преступностью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1812074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1 013 900,00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1 013 873,33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1812074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1 013 900,00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1 013 873,33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1812074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1 013 900,00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1 013 873,33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по социальной профилактике, популяризации здорового образа жизни в целях профилактики правонарушений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1812245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488 100,00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488 100,00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1812245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488 100,00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488 100,00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1812245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488 100,00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488 100,00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Другие вопросы в области культуры, кинематографии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170 330 794,40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100 203 748,58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58,8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"Развитие культуры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170 330 794,40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100 203 748,58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58,8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596D31">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Мероприятия государственной программы Приморского края "Развитие культуры Приморского края на</w:t>
            </w:r>
            <w:r w:rsidR="00596D31">
              <w:rPr>
                <w:rFonts w:eastAsia="Times New Roman" w:cs="Times New Roman"/>
                <w:sz w:val="24"/>
                <w:szCs w:val="24"/>
                <w:lang w:eastAsia="ru-RU"/>
              </w:rPr>
              <w:br/>
            </w:r>
            <w:r w:rsidRPr="001D1AF8">
              <w:rPr>
                <w:rFonts w:eastAsia="Times New Roman" w:cs="Times New Roman"/>
                <w:sz w:val="24"/>
                <w:szCs w:val="24"/>
                <w:lang w:eastAsia="ru-RU"/>
              </w:rPr>
              <w:t>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170 330 794,40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100 203 748,58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58,8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24 970 509,00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23 751 149,18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95,1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24 352 509,00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23 265 501,98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95,5</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24 352 509,00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23 265 501,98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95,5</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605 000,00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484 521,20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80,1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605 000,00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484 521,20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80,1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13 000,00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1 126,00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13 000,00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1 126,00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по проведению паспортизации объектов культурного наследия регионального значения и установлению границ территорий и зон охраны объектов культурного наследия регионального значения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0592054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2 822 732,94</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2 822 732,94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0592054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2 822 732,94</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2 822 732,94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0592054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2 822 732,94</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2 822 732,94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Осуществление переданных органам государственной власти субъектов Российской Федерации в соответствии с пунктом 1 статьи 9.1 Федерального закона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0595951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3 054 200,00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2 923 084,90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95,7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0595951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2 769 200,00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2 674 832,46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96,6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0595951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2 769 200,00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2 674 832,46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96,6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0595951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282 800,00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246 231,44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87,1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0595951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282 800,00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246 231,44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87,1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0595951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2 200,00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2 021,00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91,9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0595951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2 200,00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2 021,00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91,9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0599205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85 983 352,46</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70 706 781,56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82,2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0599205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85 983 352,46</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70 706 781,56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82,2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0599205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85 983 352,46</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70 706 781,56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82,2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бюджетам муниципальных образований Приморского края на проведение ремонтно-реставрационных работ объектов культурного наследия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0599249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53 500 000,00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0599249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53 500 000,00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Субсидии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0599249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53 500 000,00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ЗДРАВООХРАНЕНИЕ</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17 577 411 972,87</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16 960 565 174,34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96,5</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Стационарная медицинская помощь</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3 449 370 070,11</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2 865 624 292,05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83,1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"Развитие здравоохранения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3 445 966 463,11</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2 862 910 436,37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83,1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"Формирование эффективной системы организации медицинской помощи"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2 360 093 947,00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2 341 012 491,37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Капитальный ремонт государственного бюджетного учреждения здравоохранения "Краевая детская клиническая больница № 1" в г. Владивостоке</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0112252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57 013,00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57 013,00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0112252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57 013,00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57 013,00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0112252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57 013,00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57 013,00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Капитальный ремонт государственного бюджетного учреждения здравоохранения "Владивостокский клинический родильный дом № 2", в том числе проектно-изыскательские работы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0112254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102 706,00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0112254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102 706,00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0112254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102 706,00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Реконструкция государственного бюджетного учреждения здравоохранения "Чугуевская центральная районная больница" в с. Чугуевка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0114103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17 000 000,00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6 382 266,37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37,5</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0114103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17 000 000,00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6 382 266,37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37,5</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0114103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17 000 000,00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6 382 266,37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37,5</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Строительство детской поликлиники в г. Большой Камень</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0114114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5 569 499,18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79,6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0114114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5 569 499,18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79,6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0114114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5 569 499,18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79,6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2 265 509 980,00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2 265 509 980,00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2 265 509 980,00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2 265 509 980,00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2 098 938 290,00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2 098 938 290,00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166 571 690,00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166 571 690,00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0117060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62 699 758,00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55 769 242,82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88,9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0117060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62 699 758,00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55 769 242,82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88,9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0117060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62 699 758,00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55 769 242,82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88,9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Оплата стоимости проезда в федеральные специализированные медицинские организации для обеспечения специализированной медицинской помощью в пределах выделяемых квот</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0118110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7 724 490,00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7 724 490,00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0118110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7 724 490,00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7 724 490,00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0118110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7 724 490,00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7 724 490,00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"Совершенствование медицинской помощи, укрепление здоровья населения и формирование здорового образа жизни"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1 085 872 516,11</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521 897 945,00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48,1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Приобретение оборудования и расходных материалов для неонатального и аудиологического скрининга за счет средств краевого бюджета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0122170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9 999 500,11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0122170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9 999 500,11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0122170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9 999 500,11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Строительство краевого медицинского центра (в том числе проектно-изыскательские работы)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0124037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1 067 345,39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1 067 345,39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0124037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1 067 345,39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1 067 345,39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0124037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1 067 345,39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1 067 345,39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Реконструкция государственного учреждения здравоохранения "Приморский краевой онкологический диспансер" и пристройка к радиологическому корпусу на 2 каньона (40 коек)</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0124038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3 590 506,04</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3 238 698,62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90,2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0124038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3 590 506,04</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3 238 698,62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90,2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0124038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3 590 506,04</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3 238 698,62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90,2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Строительство краевой психиатрической больницы на 550 коек</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0124039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9 823 412,83</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2 134 036,83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21,7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0124039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9 823 412,83</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2 134 036,83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21,7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0124039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9 823 412,83</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2 134 036,83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21,7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Финансовое обеспечение закупок антивирусных препаратов для профилактики и лечения лиц, инфицированных вирусами иммунодефицита человека и гепатитов В и С</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0125072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226 172 308,73</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226 172 308,73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0125072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226 172 308,73</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226 172 308,73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0125072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226 172 308,73</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226 172 308,73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Реализация мероприятий, направленных на совершенствование организации медицинской помощи пострадавшим при дорожно-транспортных происшествиях</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0125074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1 662 724,67</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1 662 724,67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0125074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1 662 724,67</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1 662 724,67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0125074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1 662 724,67</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1 662 724,67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Строительство (реконструкция) объектов здравоохранения собственности Приморского края за счет софинансирования из федерального бюджета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0125111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548 251 411,45</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6 472 564,65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0125111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548 251 411,45</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6 472 564,65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0125111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548 251 411,45</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6 472 564,65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0125174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102 203 700,00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102 203 700,00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0125174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102 203 700,00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102 203 700,00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0125174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102 203 700,00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102 203 700,00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Реализация отдельных мероприятий Государственной программы Российской Федерации "Развитие здравоохранения"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0125382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126 041 400,00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126 040 411,00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0125382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126 041 400,00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126 040 411,00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0125382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126 041 400,00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126 040 411,00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0125402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5 876 400,00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5 876 400,00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0125402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5 876 400,00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5 876 400,00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0125402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3 310 200,00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3 310 200,00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0125402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2 566 200,00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2 566 200,00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 xml:space="preserve">Компенсация расходов, связанная с оказанием в </w:t>
            </w:r>
            <w:r w:rsidR="00666D62">
              <w:rPr>
                <w:rFonts w:eastAsia="Times New Roman" w:cs="Times New Roman"/>
                <w:sz w:val="24"/>
                <w:szCs w:val="24"/>
                <w:lang w:eastAsia="ru-RU"/>
              </w:rPr>
              <w:br/>
            </w:r>
            <w:r w:rsidRPr="001D1AF8">
              <w:rPr>
                <w:rFonts w:eastAsia="Times New Roman" w:cs="Times New Roman"/>
                <w:sz w:val="24"/>
                <w:szCs w:val="24"/>
                <w:lang w:eastAsia="ru-RU"/>
              </w:rPr>
              <w:t>2014-2015 годах медицинскими организациями, подведомственными органам исполнительной власти субъектов Российской Федерации и органам местного самоуправления,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0125422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16 053 307,00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4 530 255,00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28,2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0125422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16 053 307,00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4 530 255,00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28,2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0125422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15 384 080,00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4 304 777,00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28,0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0125422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669 227,00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225 478,00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33,7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Высокотехнологичные виды медицинской помощи в краевых государственных учреждениях здравоохранения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0127011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0127011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0127011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11 266 000,00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11 266 000,00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0127011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8 734 000,00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8 734 000,00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Расходы на приобретение краевыми государственными учреждениями здравоохранения специального медицинского оборудования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0127062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15 130 000,00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12 500 000,00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82,6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0127062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15 130 000,00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12 500 000,00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82,6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0127062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15 130 000,00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12 500 000,00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82,6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Непрограммные направления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9900000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3 403 607,00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2 713 855,68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79,7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9990000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3 403 607,00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2 713 855,68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79,7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Резервный фонд Администрации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9992901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3 403 607,00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2 713 855,68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79,7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9992901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3 403 607,00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2 713 855,68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79,7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9992901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3 403 607,00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2 713 855,68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79,7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Амбулаторная помощь</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1 422 754 051,65</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1 410 801 327,30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"Развитие здравоохранения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1 422 754 051,65</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1 410 801 327,30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"Формирование эффективной системы организации медицинской помощи"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465 076 752,00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464 920 091,81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Приобретение модульных фельдшерско-акушерских пунктов на территории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0114036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22 500 000,00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0114036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22 500 000,00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0114036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22 500 000,00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379 616 280,00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379 616 280,00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379 616 280,00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379 616 280,00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343 459 330,00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343 459 330,00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36 156 950,00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36 156 950,00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0117060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62 960 472,00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62 803 811,81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0117060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62 960 472,00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62 803 811,81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0117060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62 960 472,00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62 803 811,81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"Совершенствование медицинской помощи, укрепление здоровья населения и формирование здорового образа жизни"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957 677 299,65</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945 881 235,49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98,8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средств краевого бюджета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0122160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333 553 453,00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333 553 453,00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0122160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333 553 453,00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333 553 453,00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0122160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333 553 453,00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333 553 453,00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Приобретение оборудования и расходных материалов для проведения пренатальной (дородовой) диагностики нарушений развития ребенка за счет средств краевого бюджета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0122171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0122171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0122171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Обеспечение полноценным питанием беременных женщин, кормящих матерей, а также детей в возрасте до трех лет по заключению врачей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0122176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11 756 538,00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11 756 538,00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0122176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11 756 538,00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11 756 538,00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0122176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11 756 538,00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11 756 538,00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Обеспечение оказания отдельным категориям граждан государственной социальной помощи по обеспечению лекарственными препаратами, медицинскими изделиями, а также специализированными продуктами лечебного питания для детей-инвалидов</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0123093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295 549 300,00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295 549 300,00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0123093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295 549 300,00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295 549 300,00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0123093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295 549 300,00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295 549 300,00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Строительство многопрофильной диагностической поликлиники в г. Артеме</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0124101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6 970 653,04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82,0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0124101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6 970 653,04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82,0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0124101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6 970 653,04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82,0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Реализация мероприятий, направленных на совершенствование медицинской помощи больным с онкологическими заболеваниями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0125077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11 478 562,59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11 478 562,59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0125077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11 478 562,59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11 478 562,59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0125077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11 478 562,59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11 478 562,59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0125133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11 024 600,00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11 024 600,00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0125133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11 024 600,00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11 024 600,00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0125133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11 024 600,00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11 024 600,00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Реализация отдельных полномочий в области лекарственного обеспечения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0125161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163 410 200,00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163 410 199,78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0125161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113 350 400,00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113 350 399,78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0125161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113 350 400,00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113 350 399,78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0125161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50 059 800,00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50 059 800,00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0125161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50 059 800,00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50 059 800,00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 xml:space="preserve">Реализация мероприятий по профилактике </w:t>
            </w:r>
            <w:r w:rsidR="00666D62">
              <w:rPr>
                <w:rFonts w:eastAsia="Times New Roman" w:cs="Times New Roman"/>
                <w:sz w:val="24"/>
                <w:szCs w:val="24"/>
                <w:lang w:eastAsia="ru-RU"/>
              </w:rPr>
              <w:br/>
            </w:r>
            <w:r w:rsidRPr="001D1AF8">
              <w:rPr>
                <w:rFonts w:eastAsia="Times New Roman" w:cs="Times New Roman"/>
                <w:sz w:val="24"/>
                <w:szCs w:val="24"/>
                <w:lang w:eastAsia="ru-RU"/>
              </w:rPr>
              <w:t>ВИЧ-инфекции и гепатитов В и С</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0125179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5 143 600,00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5 143 600,00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0125179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5 143 600,00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5 143 600,00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0125179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5 143 600,00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5 143 600,00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0125197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6 919 074,06</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6 919 074,06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0125197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6 919 074,06</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6 919 074,06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0125197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6 919 074,06</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6 919 074,06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 xml:space="preserve">Компенсация расходов, связанная с оказанием в </w:t>
            </w:r>
            <w:r w:rsidR="00596D31">
              <w:rPr>
                <w:rFonts w:eastAsia="Times New Roman" w:cs="Times New Roman"/>
                <w:sz w:val="24"/>
                <w:szCs w:val="24"/>
                <w:lang w:eastAsia="ru-RU"/>
              </w:rPr>
              <w:br/>
            </w:r>
            <w:r w:rsidRPr="001D1AF8">
              <w:rPr>
                <w:rFonts w:eastAsia="Times New Roman" w:cs="Times New Roman"/>
                <w:sz w:val="24"/>
                <w:szCs w:val="24"/>
                <w:lang w:eastAsia="ru-RU"/>
              </w:rPr>
              <w:t>2014-2015 годах медицинскими организациями, подведомственными органам исполнительной власти субъектов Российской Федерации и органам местного самоуправления,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0125422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4 874 572,00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1 007 855,00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20,7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0125422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4 874 572,00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1 007 855,00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20,7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0125422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4 850 626,00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1 004 074,00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20,7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0125422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23 946,00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3 781,00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15,8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улучшение лекарственного обеспечения граждан</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0125482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43 767 400,00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43 767 400,00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0125482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43 767 400,00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43 767 400,00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0125482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43 767 400,00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43 767 400,00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Приобретение санитарного автотранспорта в лизинг</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0127022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51 700 000,00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45 300 000,02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87,6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0127022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51 700 000,00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45 300 000,02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87,6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0127022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51 700 000,00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45 300 000,02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87,6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Скорая медицинская помощь</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85 147 431,00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84 557 428,00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99,3</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"Развитие здравоохранения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85 147 431,00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84 557 428,00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99,3</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"Формирование эффективной системы организации медицинской помощи"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570 110,00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570 110,00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0117060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570 110,00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570 110,00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0117060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570 110,00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570 110,00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0117060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570 110,00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570 110,00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"Совершенствование медицинской помощи, укрепление здоровья населения и формирование здорового образа жизни"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84 577 321,00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83 987 318,00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99,3</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Приобретение автомобилей скорой медицинской помощи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0122158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83 865 000,00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83 865 000,00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0122158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83 865 000,00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83 865 000,00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0122158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83 865 000,00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83 865 000,00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 xml:space="preserve">Компенсация расходов, связанная с оказанием в </w:t>
            </w:r>
            <w:r w:rsidR="00596D31">
              <w:rPr>
                <w:rFonts w:eastAsia="Times New Roman" w:cs="Times New Roman"/>
                <w:sz w:val="24"/>
                <w:szCs w:val="24"/>
                <w:lang w:eastAsia="ru-RU"/>
              </w:rPr>
              <w:br/>
            </w:r>
            <w:r w:rsidRPr="001D1AF8">
              <w:rPr>
                <w:rFonts w:eastAsia="Times New Roman" w:cs="Times New Roman"/>
                <w:sz w:val="24"/>
                <w:szCs w:val="24"/>
                <w:lang w:eastAsia="ru-RU"/>
              </w:rPr>
              <w:t>2014-2015 годах медицинскими организациями, подведомственными органам исполнительной власти субъектов Российской Федерации и органам местного самоуправления,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0125422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712 321,00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122 318,00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17,2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0125422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712 321,00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122 318,00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17,2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0125422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712 321,00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122 318,00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17,2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Заготовка, переработка, хранение и обеспечение безопасности донорской крови и ее компонентов</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124 519 288,70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124 071 189,90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Государственная программа "Развитие здравоохранения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124 519 288,70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124 071 189,90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"Формирование эффективной системы организации медицинской помощи"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112 133 640,00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112 133 640,00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112 133 640,00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112 133 640,00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112 133 640,00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112 133 640,00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112 133 640,00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112 133 640,00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"Совершенствование медицинской помощи, укрепление здоровья населения и формирование здорового образа жизни"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12 385 648,70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11 937 549,90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96,4</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по развитию службы крови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0125075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285 880,00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285 880,00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0125075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285 880,00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285 880,00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0125075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285 880,00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285 880,00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0125175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12 099 768,70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11 651 669,90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96,3</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0125175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12 099 768,70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11 651 669,90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96,3</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0125175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12 099 768,70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11 651 669,90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96,3</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Санитарно-эпидемиологическое благополучие</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12 183 410,00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12 183 410,00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"Развитие здравоохранения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12 183 410,00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12 183 410,00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"Формирование эффективной системы организации медицинской помощи"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12 183 410,00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12 183 410,00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12 183 410,00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12 183 410,00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12 183 410,00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12 183 410,00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12 183 410,00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12 183 410,00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Другие вопросы в области здравоохранения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12 483 437 721,41</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12 463 327 527,09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"Развитие здравоохранения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12 467 318 458,38</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12 453 993 456,15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"Формирование эффективной системы организации медицинской помощи"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12 391 973 747,03</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12 388 308 744,80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55 126 857,03</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51 553 668,80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93,5</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52 450 008,03</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50 252 619,69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95,8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52 450 008,03</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50 252 619,69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95,8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1 740 564,45</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1 184 407,56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68,0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1 740 564,45</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1 184 407,56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68,0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936 284,55</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116 641,55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12,5</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Исполнение судебных актов</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830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116 529,55</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116 529,55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819 755,00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112,00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Осуществление переданных органам государственной власти субъектов Российской Федерации в соответствии с частью 1 статьи 15 Федерального закона "Об основах охраны здоровья граждан в Российской Федерации" полномочий Российской Федерации в сфере охраны здоровья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01159Б1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4 239 900,00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4 226 228,06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01159Б1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3 678 910,00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3 678 210,00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01159Б1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3 678 910,00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3 678 210,00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01159Б1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559 990,00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547 326,06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97,7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01159Б1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559 990,00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547 326,06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97,7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01159Б1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692,00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69,2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01159Б1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692,00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69,2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591 681 090,00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591 602 947,94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232 566 328,00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232 534 346,58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выплаты персоналу казенных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232 566 328,00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232 534 346,58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46 550 670,00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46 504 509,36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46 550 670,00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46 504 509,36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310 951 430,00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310 951 430,00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269 212 950,00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269 212 950,00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41 738 480,00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41 738 480,00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1 612 662,00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1 612 662,00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1 612 662,00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1 612 662,00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Страховые взносы по обязательному медицинскому страхованию неработающего населения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0119771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11 740 925 900,00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11 740 925 900,00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0119771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11 740 925 900,00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11 740 925 900,00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0119771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11 740 925 900,00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11 740 925 900,00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"Совершенствование медицинской помощи, укрепление здоровья населения и формирование здорового образа жизни"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75 344 711,35</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65 684 711,35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87,2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приобретение бланков строгой отчетности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0122161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0122161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0122161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 xml:space="preserve">Танатологический корпус на 1000 вскрытий в год в </w:t>
            </w:r>
            <w:r w:rsidRPr="001D1AF8">
              <w:rPr>
                <w:rFonts w:eastAsia="Times New Roman" w:cs="Times New Roman"/>
                <w:sz w:val="24"/>
                <w:szCs w:val="24"/>
                <w:lang w:eastAsia="ru-RU"/>
              </w:rPr>
              <w:br/>
              <w:t>г. Владивостоке для государственного учреждения здравоохранения "Приморское краевое бюро судебно-медицинской экспертизы"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0124082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60 814 711,35</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60 814 711,35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0124082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60 814 711,35</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60 814 711,35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0124082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60 814 711,35</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60 814 711,35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разработку и внедрение системы ежегодного мониторинга состояния здоровья, физического и психологического развития детей, начиная с 10-летнего возраста, и призывников</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0127009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0127009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0127009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Внедрение и сопровождение информационной системы поддержки телемедицинских консультаций, поддержка работоспособности компонентов единой государственной информационной системы в здравоохранении - электронная регистратура, интегрированная электронная медицинская карта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0127010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9 130 000,00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0127010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9 130 000,00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0127010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9 130 000,00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приобретение краевыми государственными учреждениями здравоохранения специального медицинского оборудования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0127062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4 870 000,00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4 870 000,00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0127062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4 870 000,00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4 870 000,00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0127062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4 870 000,00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4 870 000,00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"Социальная поддержка населения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3 333 000,00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1 333 333,33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"Доступная среда"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3 333 000,00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1 333 333,33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596D31">
            <w:pPr>
              <w:outlineLvl w:val="1"/>
              <w:rPr>
                <w:rFonts w:eastAsia="Times New Roman" w:cs="Times New Roman"/>
                <w:sz w:val="24"/>
                <w:szCs w:val="24"/>
                <w:lang w:eastAsia="ru-RU"/>
              </w:rPr>
            </w:pPr>
            <w:r w:rsidRPr="001D1AF8">
              <w:rPr>
                <w:rFonts w:eastAsia="Times New Roman" w:cs="Times New Roman"/>
                <w:sz w:val="24"/>
                <w:szCs w:val="24"/>
                <w:lang w:eastAsia="ru-RU"/>
              </w:rPr>
              <w:t xml:space="preserve">Мероприятия подпрограммы "Доступная среда" на </w:t>
            </w:r>
            <w:r w:rsidR="00596D31">
              <w:rPr>
                <w:rFonts w:eastAsia="Times New Roman" w:cs="Times New Roman"/>
                <w:sz w:val="24"/>
                <w:szCs w:val="24"/>
                <w:lang w:eastAsia="ru-RU"/>
              </w:rPr>
              <w:br/>
            </w:r>
            <w:r w:rsidRPr="001D1AF8">
              <w:rPr>
                <w:rFonts w:eastAsia="Times New Roman" w:cs="Times New Roman"/>
                <w:sz w:val="24"/>
                <w:szCs w:val="24"/>
                <w:lang w:eastAsia="ru-RU"/>
              </w:rPr>
              <w:t>2013-2017 годы, софинансируемые за счет средств краевого бюджета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0352195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0352195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0352195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 xml:space="preserve">Субсидии на мероприятия государственной программы Российской Федерации "Доступная среда" на </w:t>
            </w:r>
            <w:r w:rsidR="00596D31">
              <w:rPr>
                <w:rFonts w:eastAsia="Times New Roman" w:cs="Times New Roman"/>
                <w:sz w:val="24"/>
                <w:szCs w:val="24"/>
                <w:lang w:eastAsia="ru-RU"/>
              </w:rPr>
              <w:br/>
            </w:r>
            <w:r w:rsidRPr="001D1AF8">
              <w:rPr>
                <w:rFonts w:eastAsia="Times New Roman" w:cs="Times New Roman"/>
                <w:sz w:val="24"/>
                <w:szCs w:val="24"/>
                <w:lang w:eastAsia="ru-RU"/>
              </w:rPr>
              <w:t>2011-2015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0355027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2 333 000,00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933 333,33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0355027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2 333 000,00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933 333,33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0355027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2 237 776,00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933 333,33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41,7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0355027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95 224,00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596D31">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 xml:space="preserve">Мероприятия подпрограммы "Доступная среда" на </w:t>
            </w:r>
            <w:r w:rsidR="00596D31">
              <w:rPr>
                <w:rFonts w:eastAsia="Times New Roman" w:cs="Times New Roman"/>
                <w:sz w:val="24"/>
                <w:szCs w:val="24"/>
                <w:lang w:eastAsia="ru-RU"/>
              </w:rPr>
              <w:br/>
            </w:r>
            <w:r w:rsidRPr="001D1AF8">
              <w:rPr>
                <w:rFonts w:eastAsia="Times New Roman" w:cs="Times New Roman"/>
                <w:sz w:val="24"/>
                <w:szCs w:val="24"/>
                <w:lang w:eastAsia="ru-RU"/>
              </w:rPr>
              <w:t>2013-2017 годы, реализуемые краевыми государственными учреждениями и софинансируемые за счет средств краевого бюджета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0357025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0357025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0357025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Приморского края "Безопасный край" на 2015-2017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12 177 000,00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7 466 113,15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61,3</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8 660 000,00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7 009 113,15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80,9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по противодействию распространению наркотиков</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1812072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7 860 000,00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6 489 113,65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82,6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1812072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7 860 000,00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6 489 113,65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82,6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1812072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7 860 000,00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6 489 113,65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82,6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по социальной профилактике, популяризации здорового образа жизни в целях профилактики правонарушений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1812245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519 999,50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65,0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1812245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519 999,50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65,0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1812245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519 999,50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65,0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"Повышение безопасности дорожного движения в Приморском крае" на 2015-2017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1820000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3 517 000,00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457 000,00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13,0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Развитие системы оказания медицинской помощи лицам, пострадавшим в результате дорожно-транспортных происшествий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1822118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3 517 000,00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457 000,00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13,0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1822118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3 517 000,00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457 000,00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13,0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1822118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3 517 000,00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457 000,00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13,0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Непрограммные направления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9900000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609 263,03</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534 624,46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87,7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9990000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609 263,03</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534 624,46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87,7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связанные с исполнением решений, принятых судебными органами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9992905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609 263,03</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534 624,46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87,7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9992905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609 263,03</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534 624,46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87,7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Исполнение судебных актов</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9992905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830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609 263,03</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534 624,46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87,7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СОЦИАЛЬНАЯ ПОЛИТИКА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21 935 596 332,13</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21 100 317 268,47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96,2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Пенсионное обеспечение</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1 897 921 310,61</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1 681 369 585,17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88,6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"Социальная поддержка населения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1 897 921 310,61</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1 681 369 585,17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88,6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государственной программы Приморского края "Социальная поддержка населения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1 897 921 310,61</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1 681 369 585,17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88,6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Выплата региональной доплаты к пенсии за счет средств федерального бюджета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0395153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1 428 667 100,00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1 220 881 862,58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85,5</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0395153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15 924 619,00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15 821 742,64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99,4</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0395153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15 924 619,00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15 821 742,64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99,4</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0395153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1 412 742 481,00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1 205 060 119,94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85,3</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0395153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1 412 742 481,00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1 205 060 119,94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85,3</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Ежемесячная доплата к трудовой пенсии лицам, имеющим особые заслуги перед Отечеством и Приморским краем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0398011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8 087 500,00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8 085 230,44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0398011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121 500,00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119 230,44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98,1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0398011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121 500,00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119 230,44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98,1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0398011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7 966 000,00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7 966 000,00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0398011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7 966 000,00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7 966 000,00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Выплата региональной доплаты к пенсии за счет средств краевого бюджета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0398015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417 166 710,61</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408 415 155,79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97,9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0398015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8 586 960,00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8 516 963,30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0398015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8 586 960,00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8 516 963,30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0398015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408 579 750,61</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399 898 192,49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97,9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0398015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408 579 750,61</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399 898 192,49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97,9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Пенсии за выслугу лет государственным служащим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0398101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44 000 000,00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43 987 336,36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0398101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532 600,00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532 189,79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0398101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532 600,00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532 189,79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0398101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43 467 400,00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43 455 146,57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0398101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43 467 400,00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43 455 146,57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обслуживание населения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2 115 326 596,60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2 111 339 763,56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"Социальная поддержка населения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2 115 176 596,60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2 111 339 763,56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"Социальная поддержка инвалидов в Приморском крае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0310000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10 778 848,20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10 675 446,00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Обеспечение стационарного социального обслуживания детей-инвалидов с физическими недостатками и предоставление им социальных услуг за пределами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0312021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289 838,00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289 838,00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0312021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289 838,00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289 838,00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0312021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289 838,00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289 838,00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D64B0A">
            <w:pPr>
              <w:outlineLvl w:val="1"/>
              <w:rPr>
                <w:rFonts w:eastAsia="Times New Roman" w:cs="Times New Roman"/>
                <w:sz w:val="24"/>
                <w:szCs w:val="24"/>
                <w:lang w:eastAsia="ru-RU"/>
              </w:rPr>
            </w:pPr>
            <w:r w:rsidRPr="001D1AF8">
              <w:rPr>
                <w:rFonts w:eastAsia="Times New Roman" w:cs="Times New Roman"/>
                <w:sz w:val="24"/>
                <w:szCs w:val="24"/>
                <w:lang w:eastAsia="ru-RU"/>
              </w:rPr>
              <w:t>Реконструкция зданий под психоневрологический интернат в с. Новосысоевка Яковлевского района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0314069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77 740,00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77 740,00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0314069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77 740,00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77 740,00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0314069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77 740,00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77 740,00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0317060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10 411 270,20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10 307 868,00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0317060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10 411 270,20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10 307 868,00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0317060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10 411 270,20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10 307 868,00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"Комплексные меры по повышению качества жизни пожилых людей в Приморском крае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0320000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16 443 866,00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16 428 186,80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0327060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10 838 876,00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10 823 196,80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0327060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10 838 876,00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10 823 196,80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0327060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10 838 876,00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10 823 196,80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приобретение краевыми государственными учреждениями особо ценного движимого имущества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0327061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5 604 990,00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5 604 990,00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0327061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5 604 990,00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5 604 990,00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0327061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3 104 990,00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3 104 990,00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0327061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2 500 000,00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596D31">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"Комплексные меры по повышению качества жизни детей и семей с детьми в Приморском крае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0330000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24 173 449,52</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21 100 297,88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87,3</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осуществляемые на территории Приморского края, за счет средств гранта, полученного от Фонда поддержки детей, находящихся в трудной жизненной ситуации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0337031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10 606 912,52</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9 933 759,17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93,7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0337031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10 606 912,52</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9 933 759,17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93,7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0337031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10 606 912,52</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9 933 759,17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93,7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0337060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13 515 170,00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11 115 171,71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82,2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0337060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13 515 170,00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11 115 171,71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82,2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0337060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13 515 170,00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11 115 171,71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82,2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приобретение краевыми государственными учреждениями особо ценного движимого имущества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0337061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51 367,00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51 367,00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0337061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51 367,00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51 367,00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0337061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51 367,00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51 367,00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"Социальная поддержка пенсионеров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0340000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7 559 526,80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6 914 926,80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91,5</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0345209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3 281 200,00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2 636 600,00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80,4</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0345209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3 281 200,00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2 636 600,00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80,4</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0345209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3 281 200,00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2 636 600,00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80,4</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за счет средств краевого бюджета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0347008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4 278 326,80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4 278 326,80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0347008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4 278 326,80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4 278 326,80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0347008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4 278 326,80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4 278 326,80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"Доступная среда"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3 566 660,00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3 566 660,00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 xml:space="preserve">Субсидии на мероприятия государственной программы Российской Федерации "Доступная среда" на </w:t>
            </w:r>
            <w:r w:rsidR="00596D31">
              <w:rPr>
                <w:rFonts w:eastAsia="Times New Roman" w:cs="Times New Roman"/>
                <w:sz w:val="24"/>
                <w:szCs w:val="24"/>
                <w:lang w:eastAsia="ru-RU"/>
              </w:rPr>
              <w:br/>
            </w:r>
            <w:r w:rsidRPr="001D1AF8">
              <w:rPr>
                <w:rFonts w:eastAsia="Times New Roman" w:cs="Times New Roman"/>
                <w:sz w:val="24"/>
                <w:szCs w:val="24"/>
                <w:lang w:eastAsia="ru-RU"/>
              </w:rPr>
              <w:t>2011-2015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0355027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2 496 660,00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2 496 660,00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0355027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2 496 660,00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2 496 660,00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0355027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2 496 660,00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2 496 660,00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596D31">
            <w:pPr>
              <w:outlineLvl w:val="1"/>
              <w:rPr>
                <w:rFonts w:eastAsia="Times New Roman" w:cs="Times New Roman"/>
                <w:sz w:val="24"/>
                <w:szCs w:val="24"/>
                <w:lang w:eastAsia="ru-RU"/>
              </w:rPr>
            </w:pPr>
            <w:r w:rsidRPr="001D1AF8">
              <w:rPr>
                <w:rFonts w:eastAsia="Times New Roman" w:cs="Times New Roman"/>
                <w:sz w:val="24"/>
                <w:szCs w:val="24"/>
                <w:lang w:eastAsia="ru-RU"/>
              </w:rPr>
              <w:t xml:space="preserve">Мероприятия подпрограммы "Доступная среда" на </w:t>
            </w:r>
            <w:r w:rsidR="00596D31">
              <w:rPr>
                <w:rFonts w:eastAsia="Times New Roman" w:cs="Times New Roman"/>
                <w:sz w:val="24"/>
                <w:szCs w:val="24"/>
                <w:lang w:eastAsia="ru-RU"/>
              </w:rPr>
              <w:br/>
            </w:r>
            <w:r w:rsidRPr="001D1AF8">
              <w:rPr>
                <w:rFonts w:eastAsia="Times New Roman" w:cs="Times New Roman"/>
                <w:sz w:val="24"/>
                <w:szCs w:val="24"/>
                <w:lang w:eastAsia="ru-RU"/>
              </w:rPr>
              <w:t>2013-2017 годы, реализуемые краевыми государственными учреждениями и софинансируемые за счет средств краевого бюджета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0357025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1 070 000,00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1 070 000,00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0357025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1 070 000,00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1 070 000,00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0357025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1 070 000,00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1 070 000,00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Мероприятия государственной программы Приморского края "Социальная поддержка населения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2 052 654 246,08</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2 052 654 246,08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2 052 654 246,08</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2 052 654 246,08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2 052 654 246,08</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2 052 654 246,08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1 299 342 866,00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1 299 342 866,00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753 311 380,08</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753 311 380,08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Приморского края "Безопасный край" на 2015-2017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по профилактике экстремизма и терроризма, реализуемые краевыми государственными учреждениями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1817035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1817035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1817035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населения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13 253 027 706,44</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12 767 323 134,12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96,3</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"Развитие здравоохранения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75 300 000,00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44 000 000,00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58,4</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"Формирование эффективной системы организации медицинской помощи"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Единовременные пособия в случае гибели работников краевых государственных учреждений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0118112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0118112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Социальные выплаты гражданам, кроме публичных нормативных социальных выплат</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0118112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"Развитие кадрового потенциала"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0130000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75 000 000,00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44 000 000,00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58,7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Осуществление единовременных выплат медицинским работникам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0135136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44,0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0135136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44,0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0135136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44,0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Единовременные компенсационные выплаты медицинским работникам в возрасте до 45 лет, финансируемые за счет средств краевого бюджета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0138111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25 000 000,00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88,0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0138111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25 000 000,00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88,0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0138111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25 000 000,00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88,0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"Социальная поддержка населения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12 355 497 696,86</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11 924 988 622,30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96,5</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"Социальная поддержка пенсионеров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0340000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316 500,00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Софинансирование социальных программ субъектов Российской Федерации, связанных с оказанием адресной социальной помощи неработающим пенсионерам за счет средств краевого бюджета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0348126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316 500,00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0348126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316 500,00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0348126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316 500,00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государственной программы Приморского края "Социальная поддержка населения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12 355 181 196,86</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11 924 988 622,30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96,5</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596D31">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 xml:space="preserve">Обеспечение жильем отдельных категорий граждан, установленных Федеральным законом от 12 января </w:t>
            </w:r>
            <w:r w:rsidR="00596D31">
              <w:rPr>
                <w:rFonts w:eastAsia="Times New Roman" w:cs="Times New Roman"/>
                <w:sz w:val="24"/>
                <w:szCs w:val="24"/>
                <w:lang w:eastAsia="ru-RU"/>
              </w:rPr>
              <w:br/>
            </w:r>
            <w:r w:rsidRPr="001D1AF8">
              <w:rPr>
                <w:rFonts w:eastAsia="Times New Roman" w:cs="Times New Roman"/>
                <w:sz w:val="24"/>
                <w:szCs w:val="24"/>
                <w:lang w:eastAsia="ru-RU"/>
              </w:rPr>
              <w:t xml:space="preserve">1995 года № 5-ФЗ "О ветеранах", в соответствии с Указом Президента Российской Федерации от 7 мая 2008 года </w:t>
            </w:r>
            <w:r w:rsidR="00596D31">
              <w:rPr>
                <w:rFonts w:eastAsia="Times New Roman" w:cs="Times New Roman"/>
                <w:sz w:val="24"/>
                <w:szCs w:val="24"/>
                <w:lang w:eastAsia="ru-RU"/>
              </w:rPr>
              <w:br/>
            </w:r>
            <w:r w:rsidRPr="001D1AF8">
              <w:rPr>
                <w:rFonts w:eastAsia="Times New Roman" w:cs="Times New Roman"/>
                <w:sz w:val="24"/>
                <w:szCs w:val="24"/>
                <w:lang w:eastAsia="ru-RU"/>
              </w:rPr>
              <w:t>№ 714 "Об обеспечении жильем ветеранов Великой Отечественной войны 1941</w:t>
            </w:r>
            <w:r w:rsidR="00596D31">
              <w:rPr>
                <w:rFonts w:eastAsia="Times New Roman" w:cs="Times New Roman"/>
                <w:sz w:val="24"/>
                <w:szCs w:val="24"/>
                <w:lang w:eastAsia="ru-RU"/>
              </w:rPr>
              <w:t>-</w:t>
            </w:r>
            <w:r w:rsidRPr="001D1AF8">
              <w:rPr>
                <w:rFonts w:eastAsia="Times New Roman" w:cs="Times New Roman"/>
                <w:sz w:val="24"/>
                <w:szCs w:val="24"/>
                <w:lang w:eastAsia="ru-RU"/>
              </w:rPr>
              <w:t>1945 годов"</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0395134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163 342 700,00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163 342 700,00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0395134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163 342 700,00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163 342 700,00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0395134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163 342 700,00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163 342 700,00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Обеспечение жильем отдельных категорий граждан, установленных федеральными законами от 12 января 1995 года № 5-ФЗ "О ветеранах" и от 24 ноября 1995 года № 181-ФЗ "О социальной защите инвалидов в Российской Федерации"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0395135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25 858 700,00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14 108 436,00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54,6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0395135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25 858 700,00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14 108 436,00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54,6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0395135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25 858 700,00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14 108 436,00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54,6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0395137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5 689 760,00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5 683 426,39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0395137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79 862,52</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79 858,61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0395137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79 862,52</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79 858,61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0395137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5 609 897,48</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5 603 567,78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0395137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5 609 897,48</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5 603 567,78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0395220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67 591 467,00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67 591 467,00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0395220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996 206,23</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996 206,23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0395220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996 206,23</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996 206,23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0395220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66 595 260,77</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66 595 260,77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0395220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66 595 260,77</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66 595 260,77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Выплата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0395240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73 300,00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63 268,16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86,3</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0395240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73 300,00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63 268,16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86,3</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0395240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73 300,00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63 268,16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86,3</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Оплата жилищно-коммунальных услуг отдельным категориям граждан</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0395250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1 703 754 900,00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1 552 827 088,68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91,1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0395250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24 266 421,00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22 944 954,24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94,6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0395250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24 266 421,00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22 944 954,24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94,6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0395250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1 679 488 479,00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1 529 882 134,44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91,1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0395250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1 679 488 479,00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1 529 882 134,44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91,1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Выплата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0395280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440 300,00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47 413,97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0395280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7 230,00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153,22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0395280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7 230,00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153,22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0395280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433 070,00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47 260,75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0395280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433 070,00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47 260,75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0395381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905 909 622,89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905 103 803,56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0395381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1 484 400,00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1 484 397,00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0395381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1 484 400,00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1 484 397,00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0395381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904 425 222,89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903 619 406,56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0395381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904 425 222,89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903 619 406,56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0395383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94 554 477,11</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94 368 166,39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0395383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205 518,00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205 492,51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0395383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205 518,00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205 492,51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0395383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94 348 959,11</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94 162 673,88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0395383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94 348 959,11</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94 162 673,88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Ежемесячные денежные выплаты ветеранам труда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1 072 776 720,00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1 072 668 305,53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16 218 720,00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16 125 185,53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99,4</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16 218 720,00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16 125 185,53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99,4</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1 056 558 000,00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1 056 543 120,00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Публичные нормативные социальные выплаты гражданам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1 056 558 000,00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1 056 543 120,00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Ежемесячные денежные выплаты ветеранам труда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37 543 000,00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37 214 244,00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543 000,00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538 644,00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543 000,00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538 644,00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37 000 000,00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36 675 600,00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37 000 000,00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36 675 600,00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Ежемесячные денежные выплаты труженикам тыла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39 230 100,00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39 210 102,94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610 100,00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591 642,94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97,0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610 100,00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591 642,94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97,0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38 620 000,00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38 618 460,00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38 620 000,00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38 618 460,00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Ежемесячные денежные выплаты реабилитированным лицам и лицам, признанным пострадавшими от политических репрессий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26 278 500,00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26 273 188,13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391 580,00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386 268,13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98,6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391 580,00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386 268,13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98,6</w:t>
            </w:r>
          </w:p>
        </w:tc>
      </w:tr>
      <w:tr w:rsidR="001D1AF8" w:rsidRPr="001D1AF8" w:rsidTr="000965A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25 886 920,00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25 886 920,00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25 886 920,00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25 886 920,00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Обеспечение мер социальной поддержки по оплате жилищно-коммунальных услуг ветеранам труда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2 383 953 990,00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2 383 442 789,01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36 241 200,00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35 771 917,56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98,7</w:t>
            </w:r>
          </w:p>
        </w:tc>
      </w:tr>
      <w:tr w:rsidR="001D1AF8" w:rsidRPr="001D1AF8" w:rsidTr="000965A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36 241 200,00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35 771 917,56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98,7</w:t>
            </w:r>
          </w:p>
        </w:tc>
      </w:tr>
      <w:tr w:rsidR="001D1AF8" w:rsidRPr="001D1AF8" w:rsidTr="000965A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2 347 712 790,00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2 347 670 871,45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2 347 712 790,00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2 347 670 871,45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Обеспечение мер социальной поддержки по оплате жилищно-коммунальных услуг труженикам тыла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40 492 020,00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30 913 405,84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76,3</w:t>
            </w:r>
          </w:p>
        </w:tc>
      </w:tr>
      <w:tr w:rsidR="001D1AF8" w:rsidRPr="001D1AF8" w:rsidTr="000965A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598 400,00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496 576,12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83,0</w:t>
            </w:r>
          </w:p>
        </w:tc>
      </w:tr>
      <w:tr w:rsidR="001D1AF8" w:rsidRPr="001D1AF8" w:rsidTr="000965A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598 400,00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496 576,12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83,0</w:t>
            </w:r>
          </w:p>
        </w:tc>
      </w:tr>
      <w:tr w:rsidR="001D1AF8" w:rsidRPr="001D1AF8" w:rsidTr="000965A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39 893 620,00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30 416 829,72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76,2</w:t>
            </w:r>
          </w:p>
        </w:tc>
      </w:tr>
      <w:tr w:rsidR="001D1AF8" w:rsidRPr="001D1AF8" w:rsidTr="000965A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39 893 620,00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30 416 829,72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76,2</w:t>
            </w:r>
          </w:p>
        </w:tc>
      </w:tr>
      <w:tr w:rsidR="001D1AF8" w:rsidRPr="001D1AF8" w:rsidTr="000965A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58 566 719,50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58 447 945,76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0965A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994 730,00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875 956,26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88,1</w:t>
            </w:r>
          </w:p>
        </w:tc>
      </w:tr>
      <w:tr w:rsidR="001D1AF8" w:rsidRPr="001D1AF8" w:rsidTr="000965A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994 730,00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875 956,26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88,1</w:t>
            </w:r>
          </w:p>
        </w:tc>
      </w:tr>
      <w:tr w:rsidR="001D1AF8" w:rsidRPr="001D1AF8" w:rsidTr="000965A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57 571 989,50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57 571 989,50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57 571 989,50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57 571 989,50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1D1AF8" w:rsidRPr="001D1AF8" w:rsidRDefault="001D1AF8" w:rsidP="00AA358C">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709" w:type="dxa"/>
            <w:tcBorders>
              <w:top w:val="single" w:sz="4" w:space="0" w:color="000000"/>
              <w:left w:val="nil"/>
              <w:bottom w:val="single" w:sz="4" w:space="0" w:color="000000"/>
              <w:right w:val="single" w:sz="4" w:space="0" w:color="000000"/>
            </w:tcBorders>
            <w:shd w:val="clear" w:color="auto" w:fill="auto"/>
            <w:noWrap/>
            <w:hideMark/>
          </w:tcPr>
          <w:p w:rsidR="001D1AF8" w:rsidRPr="001D1AF8" w:rsidRDefault="001D1AF8" w:rsidP="007C5C68">
            <w:pPr>
              <w:ind w:left="-13"/>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single" w:sz="4" w:space="0" w:color="000000"/>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single" w:sz="4" w:space="0" w:color="000000"/>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0398012</w:t>
            </w:r>
          </w:p>
        </w:tc>
        <w:tc>
          <w:tcPr>
            <w:tcW w:w="709" w:type="dxa"/>
            <w:tcBorders>
              <w:top w:val="single" w:sz="4" w:space="0" w:color="000000"/>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single" w:sz="4" w:space="0" w:color="000000"/>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119 401 350,00</w:t>
            </w:r>
          </w:p>
        </w:tc>
        <w:tc>
          <w:tcPr>
            <w:tcW w:w="2127" w:type="dxa"/>
            <w:tcBorders>
              <w:top w:val="single" w:sz="4" w:space="0" w:color="000000"/>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118 835 660,62</w:t>
            </w:r>
          </w:p>
        </w:tc>
        <w:tc>
          <w:tcPr>
            <w:tcW w:w="992" w:type="dxa"/>
            <w:tcBorders>
              <w:top w:val="single" w:sz="4" w:space="0" w:color="000000"/>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99,5</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AA358C">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7C5C68">
            <w:pPr>
              <w:ind w:left="-13"/>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0398012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1 765 203,00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1 753 105,77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AA358C">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7C5C68">
            <w:pPr>
              <w:ind w:left="-13"/>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0398012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1 765 203,00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1 753 105,77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AA358C">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7C5C68">
            <w:pPr>
              <w:ind w:left="-13"/>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0398012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117 636 147,00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117 082 554,85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99,5</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AA358C">
            <w:pPr>
              <w:outlineLvl w:val="1"/>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7C5C68">
            <w:pPr>
              <w:ind w:left="-13"/>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0398012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117 636 147,00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117 082 554,85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99,5</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Обеспечение мер социальной поддержки по оплате жилищно-коммунальных услуг педагогическим работникам образовательных учреждений,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7C5C68">
            <w:pPr>
              <w:ind w:left="-13"/>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0398013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478 992 684,00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388 089 738,48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81,0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7C5C68">
            <w:pPr>
              <w:ind w:left="-13"/>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0398013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7 218 710,00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5 734 941,19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79,4</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0398013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7 218 710,00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5 734 941,19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79,4</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0398013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471 773 974,00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382 354 797,29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81,0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0398013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471 773 974,00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382 354 797,29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81,0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Государственная социальная помощь малоимущим гражданам и реабилитированным лицам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0398014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4 586 000,00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4 300 058,55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93,8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0398014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67 780,00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66 249,15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97,7</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0398014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67 780,00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66 249,15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97,7</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0398014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4 518 220,00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4 233 809,40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93,7</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0398014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4 518 220,00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4 233 809,40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93,7</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Материальная помощь гражданам, находящимся в трудной жизненной ситуации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0398021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144 338,50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144 338,50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0398021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5 838,50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5 838,50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0398021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5 838,50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5 838,50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0398021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138 500,00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138 500,00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0398021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138 500,00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138 500,00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Предоставление гражданам субсидий на оплату жилого помещения и коммунальных услуг</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0398022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1 383 755 193,69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1 223 674 547,56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88,4</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0398022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22 284 990,00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19 246 844,96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86,4</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0398022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22 284 990,00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19 246 844,96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86,4</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0398022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1 361 470 203,69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1 204 427 702,60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88,5</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0398022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1 361 470 203,69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1 204 427 702,60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88,5</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Предоставление гражданам социальных выплат на оплату услуг по отоплению и горячему водоснабжению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0398023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3 025 642 785,17</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3 025 386 847,81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0398023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2 142 285,17</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2 139 078,81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0398023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2 142 285,17</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2 139 078,81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0398023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3 023 500 500,00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3 023 247 769,00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0398023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3 023 500 500,00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3 023 247 769,00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Социальные выплаты на компенсацию части расходов по уплате процентов по ипотечным жилищным кредитам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0398024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55 000 000,00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55 000 000,00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0398024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55 000 000,00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55 000 000,00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0398024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55 000 000,00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55 000 000,00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Единовременная социальная выплата лицам, получающим пенсию в Приморском крае</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0398025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569 617 030,00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567 923 213,25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99,7</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0398025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8 348 030,00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8 289 963,25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0398025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8 348 030,00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8 289 963,25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0398025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561 269 000,00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559 633 250,00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99,7</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0398025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561 269 000,00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559 633 250,00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99,7</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Выплата социального пособия на погребение и возмещение расходов по гарантированному перечню услуг по погребению за счет средств краевого бюджета</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0398102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22 642 990,00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22 305 434,15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98,5</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0398102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327 420,00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310 654,44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94,9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0398102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327 420,00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310 654,44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94,9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0398102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22 315 570,00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21 994 779,71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98,6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0398102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22 315 570,00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21 994 779,71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98,6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lastRenderedPageBreak/>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0398104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48 572 810,00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47 537 809,65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97,9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0398104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737 529,00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702 528,65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95,3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0398104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737 529,00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702 528,65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95,3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0398104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47 835 281,00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46 835 281,00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97,9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0398104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47 835 281,00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46 835 281,00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97,9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Оказание протезно-ортопедической помощи малообеспеченным гражданам, не являющимся инвалидами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0398105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217 786,00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72,6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0398105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217 786,00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72,6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0398105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217 786,00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72,6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Выплата единовременной адресной социальной помощи инвалидам боевых действий и членам семей ветеранов боевых действий, погибших в ходе локальных войн и вооруженных конфликтов, в том числе на территории бывшего СССР</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0398106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3 619 259,00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3 619 259,00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0398106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53 259,00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53 259,00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0398106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53 259,00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53 259,00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0398106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3 566 000,00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3 566 000,00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0398106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3 566 000,00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3 566 000,00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lastRenderedPageBreak/>
              <w:t>Предоставление социальной выплаты на приобретение жилого помещения реабилитированным лицам и членам их семей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0398107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10 790 460,00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10 790 460,00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0398107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10 790 460,00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10 790 460,00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0398107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10 790 460,00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10 790 460,00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Государственная социальная помощь на основании социального контракта</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0398115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0398115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0398115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0398120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250 020,00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97 717,37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39,1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0398120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3 695,00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1 247,37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33,8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0398120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3 695,00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1 247,37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33,8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0398120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246 325,00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96 470,00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39,2</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0398120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246 325,00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96 470,00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39,2</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Предоставление денежной выплаты на приобретение или строительство жилого помещения гражданам, утратившим жилые помещения в результате чрезвычайной ситуации, вызванной пожаром, произошедшим 7 марта 2014 года на территории Амгунского сельского поселения Тернейского муниципального района Приморского края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0398125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5 760 000,00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5 760 000,00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0"/>
              <w:rPr>
                <w:rFonts w:eastAsia="Times New Roman" w:cs="Times New Roman"/>
                <w:sz w:val="24"/>
                <w:szCs w:val="24"/>
                <w:lang w:eastAsia="ru-RU"/>
              </w:rPr>
            </w:pPr>
            <w:r w:rsidRPr="001D1AF8">
              <w:rPr>
                <w:rFonts w:eastAsia="Times New Roman" w:cs="Times New Roman"/>
                <w:sz w:val="24"/>
                <w:szCs w:val="24"/>
                <w:lang w:eastAsia="ru-RU"/>
              </w:rPr>
              <w:lastRenderedPageBreak/>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0398125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5 760 000,00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5 760 000,00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0398125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5 760 000,00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5 760 000,00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"Содействие занятости населения Приморского края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0400000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660 399 100,00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639 649 033,86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96,9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 xml:space="preserve">Мероприятия государственной программы "Содействие занятости населения Приморского края на </w:t>
            </w:r>
            <w:r w:rsidR="00474CDE">
              <w:rPr>
                <w:rFonts w:eastAsia="Times New Roman" w:cs="Times New Roman"/>
                <w:sz w:val="24"/>
                <w:szCs w:val="24"/>
                <w:lang w:eastAsia="ru-RU"/>
              </w:rPr>
              <w:br/>
            </w:r>
            <w:r w:rsidRPr="001D1AF8">
              <w:rPr>
                <w:rFonts w:eastAsia="Times New Roman" w:cs="Times New Roman"/>
                <w:sz w:val="24"/>
                <w:szCs w:val="24"/>
                <w:lang w:eastAsia="ru-RU"/>
              </w:rPr>
              <w:t>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0490000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660 399 100,00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639 649 033,86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96,9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Социальные выплаты безработным гражданам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0495290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660 399 100,00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639 649 033,86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96,9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0495290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3 317 558,49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3 209 669,17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96,7</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0495290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3 317 558,49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3 209 669,17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96,7</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0495290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657 081 541,51</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636 439 364,69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96,9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0"/>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0495290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635 787 050,00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616 530 959,51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97,0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Стипендии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0495290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21 294 491,51</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19 908 405,18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93,5</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0600000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5 230 915,49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2 465 503,00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47,1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Подпрограмма "Обеспечение жильем молодых семей Приморского края"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0630000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5 230 915,49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2 465 503,00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47,1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семей - участников Подпрограммы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0632133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0632133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0632133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474CDE">
            <w:pPr>
              <w:outlineLvl w:val="4"/>
              <w:rPr>
                <w:rFonts w:eastAsia="Times New Roman" w:cs="Times New Roman"/>
                <w:sz w:val="24"/>
                <w:szCs w:val="24"/>
                <w:lang w:eastAsia="ru-RU"/>
              </w:rPr>
            </w:pPr>
            <w:r w:rsidRPr="001D1AF8">
              <w:rPr>
                <w:rFonts w:eastAsia="Times New Roman" w:cs="Times New Roman"/>
                <w:sz w:val="24"/>
                <w:szCs w:val="24"/>
                <w:lang w:eastAsia="ru-RU"/>
              </w:rPr>
              <w:lastRenderedPageBreak/>
              <w:t>Предоставление дополнительных социальных выплат молодым семьям - участникам Подпрограммы для приобретения (строительства) жилья экономкласса при рождении (усыновлении) одного ребенка</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0638114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5 190 915,49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2 425 503,00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46,7</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0"/>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0638114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5 190 915,49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2 425 503,00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46,7</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0638114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5 190 915,49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2 425 503,00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46,7</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 xml:space="preserve">Государственная программа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w:t>
            </w:r>
            <w:r w:rsidR="00474CDE">
              <w:rPr>
                <w:rFonts w:eastAsia="Times New Roman" w:cs="Times New Roman"/>
                <w:sz w:val="24"/>
                <w:szCs w:val="24"/>
                <w:lang w:eastAsia="ru-RU"/>
              </w:rPr>
              <w:br/>
            </w:r>
            <w:r w:rsidRPr="001D1AF8">
              <w:rPr>
                <w:rFonts w:eastAsia="Times New Roman" w:cs="Times New Roman"/>
                <w:sz w:val="24"/>
                <w:szCs w:val="24"/>
                <w:lang w:eastAsia="ru-RU"/>
              </w:rPr>
              <w:t>2013-2020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1400000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60 904 397,09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60 760 976,96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Подпрограмма "Социальное развитие села в Приморском крае"</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14Б0000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60 904 397,09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60 760 976,96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Мероприятия по улучшению жилищных условий граждан, проживающих в сельской местности Приморского края, в том числе молодых семей и молодых специалистов, осуществляемые за счет средств федерального бюджета</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14Б5018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42 453 000,00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42 309 579,87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99,7</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14Б5018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42 453 000,00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42 309 579,87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99,7</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14Б5018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42 453 000,00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42 309 579,87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99,7</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Социальные выплаты на обеспечение жильем граждан Российской Федерации, проживающих в сельской местности Приморского края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14Б8117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5 698 350,00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5 698 350,00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14Б8117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5 698 350,00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5 698 350,00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14Б8117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5 698 350,00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5 698 350,00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Социальные выплаты на обеспечение жильем молодых семей и молодых специалистов Российской Федерации, проживающих в сельской местности Приморского края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14Б8118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12 753 047,09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12 753 047,09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0"/>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14Б8118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12 753 047,09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12 753 047,09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Социальные выплаты гражданам, кроме публичных нормативных социальных выплат</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14Б8118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12 753 047,09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12 753 047,09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Непрограммные направления деятельности органов государственной власти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9900000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95 695 597,00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95 458 998,00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9990000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95 695 597,00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95 458 998,00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Резервный фонд Администрации Приморского края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9992901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95 695 597,00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95 458 998,00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9992901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1 212 405,00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1 209 930,00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9992901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1 212 405,00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1 209 930,00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9992901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94 483 192,00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94 249 068,00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0"/>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9992901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94 483 192,00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94 249 068,00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Охрана семьи и детства</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3 790 242 890,55</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3 673 622 240,23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96,9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"Социальная поддержка населения Приморского края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2 838 429 364,10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2 799 958 096,36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98,6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474CDE">
            <w:pPr>
              <w:outlineLvl w:val="3"/>
              <w:rPr>
                <w:rFonts w:eastAsia="Times New Roman" w:cs="Times New Roman"/>
                <w:sz w:val="24"/>
                <w:szCs w:val="24"/>
                <w:lang w:eastAsia="ru-RU"/>
              </w:rPr>
            </w:pPr>
            <w:r w:rsidRPr="001D1AF8">
              <w:rPr>
                <w:rFonts w:eastAsia="Times New Roman" w:cs="Times New Roman"/>
                <w:sz w:val="24"/>
                <w:szCs w:val="24"/>
                <w:lang w:eastAsia="ru-RU"/>
              </w:rPr>
              <w:t>Подпрограмма "Комплексные меры по повышению качества жизни детей и семей с детьми в Приморском крае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0330000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375 900,00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143 100,60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38,1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Осуществление переданных органам государственной власти субъектов Российской Федерации в соответствии с пунктом 3 статьи 25 Федерального закона "Об основах системы профилактики безнадзорности и правонарушений несовершеннолетних"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детских домов, школ-интернатов, специальных учебно-воспитательных и иных детских учреждений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0335941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338 900,00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136 044,10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40,1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0335941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338 900,00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136 044,10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40,1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0335941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338 900,00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136 044,10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40,1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Перевозка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в пределах территории Приморского края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0337018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37 000,00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7 056,50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19,1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0337018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37 000,00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7 056,50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19,1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0337018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37 000,00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7 056,50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19,1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Мероприятия государственной программы Приморского края "Социальная поддержка населения Приморского края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2 838 053 464,10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2 799 814 995,76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98,7</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0395084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667 038 631,61</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663 567 838,42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99,5</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0395084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667 038 631,61</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663 567 838,42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99,5</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0395084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667 038 631,61</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663 567 838,42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99,5</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Выплата единовременного пособия при всех формах устройства детей, лишенных родительского попечения, в семью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0395260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19 108 500,00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19 108 500,00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0395260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19 108 500,00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19 108 500,00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0395260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19 108 500,00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19 108 500,00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0395270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19 442 600,00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17 511 561,10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90,1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0395270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29 473,00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25 616,85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86,9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0395270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29 473,00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25 616,85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86,9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0395270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19 413 127,00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17 485 944,25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90,1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0395270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19 413 127,00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17 485 944,25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90,1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Обеспечение мер социальной поддержки многодетных семей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0398008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12 500 000,00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10 796 597,46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86,4</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0398008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184 725,00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157 921,03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85,5</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0398008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184 725,00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157 921,03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85,5</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0398008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12 315 275,00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10 638 676,43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86,4</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0398008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12 315 275,00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10 638 676,43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86,4</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Региональный материнский (семейный) капитал</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0398009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250 000 000,00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249 901 201,71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0398009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3 694 582,00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3 595 783,71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97,3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0398009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3 694 582,00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3 595 783,71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97,3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0398009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246 305 418,00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246 305 418,00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0398009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246 305 418,00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246 305 418,00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Ежемесячная денежная выплата, назначаемая в случае рождения третьего ребенка или последующих детей до достижения ребенком возраста трех лет, за счет средств краевого бюджета</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0398010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483 555 992,49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480 815 888,25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99,4</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0398010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18 026 056,79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17 815 989,37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98,8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0398010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18 026 056,79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17 815 989,37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98,8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0398010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465 529 935,70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462 999 898,88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99,5</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0398010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465 529 935,70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462 999 898,88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99,5</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Ежемесячное пособие на ребенка</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0398016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343 365 910,00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326 755 662,60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95,2</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0398016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822 105,00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759 186,31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92,3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0398016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822 105,00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759 186,31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92,3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0398016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342 543 805,00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325 996 476,29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95,2</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0398016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342 543 805,00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325 996 476,29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95,2</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Обеспечение мер социальной поддержки приемных семей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0398017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165 640 840,00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165 246 719,65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0398017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2 447 890,00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2 054 650,00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83,9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0398017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2 447 890,00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2 054 650,00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83,9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0398017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163 192 950,00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163 192 069,65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0398017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163 192 950,00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163 192 069,65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Оплата труда приемного родителя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0398018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164 973 330,00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164 391 176,64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0398018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2 438 030,00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1 979 684,72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81,2</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0398018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2 438 030,00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1 979 684,72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81,2</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0398018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162 535 300,00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162 411 491,92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0398018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360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162 535 300,00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162 411 491,92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Ежемесячные денежные выплаты опекунам (попечителям) на содержание детей, находящихся под опекой (попечительством)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0398019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437 065 920,00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431 698 852,29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98,8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0398019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6 519 730,00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6 272 661,37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96,2</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0398019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6 519 730,00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6 272 661,37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96,2</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0398019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430 546 190,00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425 426 190,92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98,8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0398019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430 546 190,00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425 426 190,92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98,8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lastRenderedPageBreak/>
              <w:t>Компенсация родителям за воспитание и обучение детей-инвалидов на дому</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0398020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3 832 200,00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1 196 693,73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31,2</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0398020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3 832 200,00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1 196 693,73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31,2</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0398020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3 832 200,00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1 196 693,73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31,2</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Предоставление социальной выплаты на приобретение жилья семье, в которой родились одновременно трое и более детей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0398103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38 871 540,00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38 871 540,00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0398103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38 871 540,00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38 871 540,00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0398103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38 871 540,00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38 871 540,00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Единовременная социальная выплата на ремонт жилого помещения лицам из числа детей-сирот и детей, оставшихся без попечения родителей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0398113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1 798 000,00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438 500,00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24,4</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0398113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1 798 000,00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438 500,00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24,4</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0398113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1 798 000,00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438 500,00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24,4</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Субвенции на выплату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0399309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230 860 000,00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229 514 263,91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99,4</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0"/>
              <w:rPr>
                <w:rFonts w:eastAsia="Times New Roman" w:cs="Times New Roman"/>
                <w:sz w:val="24"/>
                <w:szCs w:val="24"/>
                <w:lang w:eastAsia="ru-RU"/>
              </w:rPr>
            </w:pPr>
            <w:r w:rsidRPr="001D1AF8">
              <w:rPr>
                <w:rFonts w:eastAsia="Times New Roman" w:cs="Times New Roman"/>
                <w:sz w:val="24"/>
                <w:szCs w:val="24"/>
                <w:lang w:eastAsia="ru-RU"/>
              </w:rPr>
              <w:t>Межбюджетные трансферты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0399309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230 860 000,00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229 514 263,91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99,4</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Субвенции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0399309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530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230 860 000,00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229 514 263,91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99,4</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0600000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951 813 526,45</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873 664 143,87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91,8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474CDE">
            <w:pPr>
              <w:outlineLvl w:val="3"/>
              <w:rPr>
                <w:rFonts w:eastAsia="Times New Roman" w:cs="Times New Roman"/>
                <w:sz w:val="24"/>
                <w:szCs w:val="24"/>
                <w:lang w:eastAsia="ru-RU"/>
              </w:rPr>
            </w:pPr>
            <w:r w:rsidRPr="001D1AF8">
              <w:rPr>
                <w:rFonts w:eastAsia="Times New Roman" w:cs="Times New Roman"/>
                <w:sz w:val="24"/>
                <w:szCs w:val="24"/>
                <w:lang w:eastAsia="ru-RU"/>
              </w:rPr>
              <w:t>Подпрограмма "Обеспечение жилыми помещениями детей-сирот, детей, оставшихся без попечения родителей"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0650000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951 813 526,45</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873 664 143,87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91,8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lastRenderedPageBreak/>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по судебным решениям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0652205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386 000 000,00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384 389 778,00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0652205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386 000 000,00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384 389 778,00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99,6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0652205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386 000 000,00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384 389 778,00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Строительство жилых помещений для предоставления по договорам найма специализированных жилых помещений детям-сиротам, детям, оставшимся без попечения родителей, лицам из их числа</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0654035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297 859 300,00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251 877 859,99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84,6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0654035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297 859 300,00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251 877 859,99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84,6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Бюджетные инвестиции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0654035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297 859 300,00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251 877 859,99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84,6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0655082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267 954 226,45</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237 396 505,88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88,6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rPr>
                <w:rFonts w:eastAsia="Times New Roman" w:cs="Times New Roman"/>
                <w:sz w:val="24"/>
                <w:szCs w:val="24"/>
                <w:lang w:eastAsia="ru-RU"/>
              </w:rPr>
            </w:pPr>
            <w:r w:rsidRPr="001D1AF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0655082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267 954 226,45</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237 396 505,88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88,6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0"/>
              <w:rPr>
                <w:rFonts w:eastAsia="Times New Roman" w:cs="Times New Roman"/>
                <w:sz w:val="24"/>
                <w:szCs w:val="24"/>
                <w:lang w:eastAsia="ru-RU"/>
              </w:rPr>
            </w:pPr>
            <w:r w:rsidRPr="001D1AF8">
              <w:rPr>
                <w:rFonts w:eastAsia="Times New Roman" w:cs="Times New Roman"/>
                <w:sz w:val="24"/>
                <w:szCs w:val="24"/>
                <w:lang w:eastAsia="ru-RU"/>
              </w:rPr>
              <w:t>Бюджетные инвестиции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0655082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267 954 226,45</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237 396 505,88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88,6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Другие вопросы в области социальной политики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879 077 827,93</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866 662 545,39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98,6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"Социальная поддержка населения Приморского края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865 529 327,93</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854 757 992,87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98,8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Подпрограмма "Социальная поддержка инвалидов в Приморском крае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0310000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944 700,00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944 603,00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Обеспечение беспрепятственного доступа инвалидов к объектам социальной инфраструктуры и информации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0312038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944 700,00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944 603,00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0312038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944 700,00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944 603,00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0312038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944 700,00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944 603,00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Подпрограмма "Доступная среда"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0350000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48 152 120,00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44 057 617,32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91,5</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 xml:space="preserve">Мероприятия подпрограммы "Доступная среда" на </w:t>
            </w:r>
            <w:r w:rsidR="00474CDE">
              <w:rPr>
                <w:rFonts w:eastAsia="Times New Roman" w:cs="Times New Roman"/>
                <w:sz w:val="24"/>
                <w:szCs w:val="24"/>
                <w:lang w:eastAsia="ru-RU"/>
              </w:rPr>
              <w:br/>
            </w:r>
            <w:r w:rsidRPr="001D1AF8">
              <w:rPr>
                <w:rFonts w:eastAsia="Times New Roman" w:cs="Times New Roman"/>
                <w:sz w:val="24"/>
                <w:szCs w:val="24"/>
                <w:lang w:eastAsia="ru-RU"/>
              </w:rPr>
              <w:t>2013-2017 годы, финансируемые за счет средств краевого бюджета</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0352196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2 770 000,00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1 618 350,00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58,4</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0352196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2 770 000,00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1 618 350,00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58,4</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0352196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2 770 000,00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1 618 350,00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58,4</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 xml:space="preserve">Субсидии на мероприятия государственной программы Российской Федерации "Доступная среда" на </w:t>
            </w:r>
            <w:r w:rsidR="00474CDE">
              <w:rPr>
                <w:rFonts w:eastAsia="Times New Roman" w:cs="Times New Roman"/>
                <w:sz w:val="24"/>
                <w:szCs w:val="24"/>
                <w:lang w:eastAsia="ru-RU"/>
              </w:rPr>
              <w:br/>
            </w:r>
            <w:r w:rsidRPr="001D1AF8">
              <w:rPr>
                <w:rFonts w:eastAsia="Times New Roman" w:cs="Times New Roman"/>
                <w:sz w:val="24"/>
                <w:szCs w:val="24"/>
                <w:lang w:eastAsia="ru-RU"/>
              </w:rPr>
              <w:t>2011-2015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0355027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43 982 120,00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41 692 007,59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94,8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0355027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2 333 330,00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1 425 953,59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61,1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0355027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2 333 330,00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1 425 953,59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61,1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Межбюджетные трансферты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0355027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41 648 790,00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40 266 054,00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96,7</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Субсидии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0355027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41 648 790,00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40 266 054,00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96,7</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Субсидии 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(проектов), направленных на социальную адаптацию инвалидов, их социокультурную реабилитацию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0356065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0356065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0356065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630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474CDE">
            <w:pPr>
              <w:outlineLvl w:val="4"/>
              <w:rPr>
                <w:rFonts w:eastAsia="Times New Roman" w:cs="Times New Roman"/>
                <w:sz w:val="24"/>
                <w:szCs w:val="24"/>
                <w:lang w:eastAsia="ru-RU"/>
              </w:rPr>
            </w:pPr>
            <w:r w:rsidRPr="001D1AF8">
              <w:rPr>
                <w:rFonts w:eastAsia="Times New Roman" w:cs="Times New Roman"/>
                <w:sz w:val="24"/>
                <w:szCs w:val="24"/>
                <w:lang w:eastAsia="ru-RU"/>
              </w:rPr>
              <w:lastRenderedPageBreak/>
              <w:t xml:space="preserve">Мероприятия подпрограммы "Доступная среда" на </w:t>
            </w:r>
            <w:r w:rsidR="00474CDE">
              <w:rPr>
                <w:rFonts w:eastAsia="Times New Roman" w:cs="Times New Roman"/>
                <w:sz w:val="24"/>
                <w:szCs w:val="24"/>
                <w:lang w:eastAsia="ru-RU"/>
              </w:rPr>
              <w:br/>
            </w:r>
            <w:r w:rsidRPr="001D1AF8">
              <w:rPr>
                <w:rFonts w:eastAsia="Times New Roman" w:cs="Times New Roman"/>
                <w:sz w:val="24"/>
                <w:szCs w:val="24"/>
                <w:lang w:eastAsia="ru-RU"/>
              </w:rPr>
              <w:t>2013-2017 годы, реализуемые краевыми государственными учреждениями и софинансируемые за счет средств краевого бюджета</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0357025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747 259,73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74,7</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0357025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747 259,73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74,7</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0357025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747 259,73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74,7</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Мероприятия государственной программы Приморского края "Социальная поддержка населения Приморского края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816 432 507,93</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809 755 772,55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99,2</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491 663 774,01</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490 586 610,55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482 832 357,18</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481 901 160,35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Расходы на выплаты персоналу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482 832 357,18</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481 901 160,35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7 830 691,30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7 761 469,59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7 830 691,30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7 761 469,59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Иные бюджетные ассигнования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1 000 725,53</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923 980,61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92,3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Исполнение судебных актов</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830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144 842,70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68 097,78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47,0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Уплата налогов, сборов и иных платежей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855 882,83</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855 882,83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Проведение краевых мероприятий, конкурсов и выставок в учреждениях социального обслуживания населения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0392026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153 500,00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68 427,40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44,6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0392026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153 500,00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68 427,40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44,6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0392026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153 500,00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68 427,40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44,6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Мероприятия по внедрению и обеспечению функционирования программного комплекса для планирования и исполнения расходов бюджета в системе социальной защиты населения, труда и занятости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0392027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0392027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500 000,00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0392027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Материально-техническое обеспечение предоставления гражданам мер социальной поддержки и социальных выплат</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0392175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955 822,20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955 822,20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0392175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955 822,20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955 822,20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0392175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955 822,20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955 822,20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Страхование государственных гражданских служащих Приморского края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0392179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407 740,00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231 561,00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56,8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0392179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407 740,00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231 561,00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56,8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0392179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407 740,00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231 561,00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56,8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 xml:space="preserve">Приобретение ценных подарков для инвалидов и участников Великой Отечественной войны </w:t>
            </w:r>
            <w:r w:rsidR="00474CDE">
              <w:rPr>
                <w:rFonts w:eastAsia="Times New Roman" w:cs="Times New Roman"/>
                <w:sz w:val="24"/>
                <w:szCs w:val="24"/>
                <w:lang w:eastAsia="ru-RU"/>
              </w:rPr>
              <w:br/>
            </w:r>
            <w:r w:rsidRPr="001D1AF8">
              <w:rPr>
                <w:rFonts w:eastAsia="Times New Roman" w:cs="Times New Roman"/>
                <w:sz w:val="24"/>
                <w:szCs w:val="24"/>
                <w:lang w:eastAsia="ru-RU"/>
              </w:rPr>
              <w:t>1941-1945 годов к годовщине Победы в Великой Отечественной войне 1941-1945 годов</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0392218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19 375 682,81</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19 375 682,81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0392218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19 375 682,81</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19 375 682,81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0392218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19 375 682,81</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19 375 682,81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lastRenderedPageBreak/>
              <w:t>Субсидия Приморской краевой организации общероссийской общественной организации "Всероссийское общество инвалидов"</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0396005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8 060 000,00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8 060 000,00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0396005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8 060 000,00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8 060 000,00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0396005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630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8 060 000,00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8 060 000,00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Субсидии 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0396006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550 000,00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0396006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550 000,00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550 000,00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0396006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630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550 000,00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Субсидия Приморскому региональному отделению Общероссийской общественной организации инвалидов "Всероссийское общество глухих"</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0396007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450 000,00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0396007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450 000,00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0396007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630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450 000,00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Субсидия Приморской краевой общественной организации ветеранов (пенсионеров) войны, труда, Вооруженных Сил и правоохранительных органов</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0396008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0396008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0396008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630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lastRenderedPageBreak/>
              <w:t>Расходы на обеспечение деятельности (оказание услуг, выполнение работ) краевых государственных учреждений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284 315 988,91</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278 977 668,59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98,1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192 631 986,00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192 470 179,66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Расходы на выплаты персоналу казенных учреждений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192 631 986,00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192 470 179,66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91 096 385,11</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86 445 490,83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94,9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91 096 385,11</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86 445 490,83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94,9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0"/>
              <w:rPr>
                <w:rFonts w:eastAsia="Times New Roman" w:cs="Times New Roman"/>
                <w:sz w:val="24"/>
                <w:szCs w:val="24"/>
                <w:lang w:eastAsia="ru-RU"/>
              </w:rPr>
            </w:pPr>
            <w:r w:rsidRPr="001D1AF8">
              <w:rPr>
                <w:rFonts w:eastAsia="Times New Roman" w:cs="Times New Roman"/>
                <w:sz w:val="24"/>
                <w:szCs w:val="24"/>
                <w:lang w:eastAsia="ru-RU"/>
              </w:rPr>
              <w:t>Иные бюджетные ассигнования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0397059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587 617,80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61 998,10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10,6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Уплата налогов, сборов и иных платежей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587 617,80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61 998,10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"Информационное общество"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1100000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8 789 500,00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7 149 999,35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81,3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Подпрограмма "Использование информационно-коммуникационных технологий в социально ориентированных областях"</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1130000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8 789 500,00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7 149 999,35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81,3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Реализация социального информационного общества</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1132150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8 789 500,00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7 149 999,35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81,3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0"/>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1132150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8 789 500,00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7 149 999,35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81,3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1132150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8 789 500,00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7 149 999,35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81,3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 xml:space="preserve">Государственная программа "Экономическое развитие и инновационная экономика Приморского края" на </w:t>
            </w:r>
            <w:r w:rsidR="00474CDE">
              <w:rPr>
                <w:rFonts w:eastAsia="Times New Roman" w:cs="Times New Roman"/>
                <w:sz w:val="24"/>
                <w:szCs w:val="24"/>
                <w:lang w:eastAsia="ru-RU"/>
              </w:rPr>
              <w:br/>
            </w:r>
            <w:r w:rsidRPr="001D1AF8">
              <w:rPr>
                <w:rFonts w:eastAsia="Times New Roman" w:cs="Times New Roman"/>
                <w:sz w:val="24"/>
                <w:szCs w:val="24"/>
                <w:lang w:eastAsia="ru-RU"/>
              </w:rPr>
              <w:t>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1700000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4 450 000,00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4 445 553,17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474CDE">
            <w:pPr>
              <w:outlineLvl w:val="3"/>
              <w:rPr>
                <w:rFonts w:eastAsia="Times New Roman" w:cs="Times New Roman"/>
                <w:sz w:val="24"/>
                <w:szCs w:val="24"/>
                <w:lang w:eastAsia="ru-RU"/>
              </w:rPr>
            </w:pPr>
            <w:r w:rsidRPr="001D1AF8">
              <w:rPr>
                <w:rFonts w:eastAsia="Times New Roman" w:cs="Times New Roman"/>
                <w:sz w:val="24"/>
                <w:szCs w:val="24"/>
                <w:lang w:eastAsia="ru-RU"/>
              </w:rPr>
              <w:t xml:space="preserve">Подпрограмма "Поддержка социально ориентированных некоммерческих организаций в Приморском крае на </w:t>
            </w:r>
            <w:r w:rsidR="00474CDE">
              <w:rPr>
                <w:rFonts w:eastAsia="Times New Roman" w:cs="Times New Roman"/>
                <w:sz w:val="24"/>
                <w:szCs w:val="24"/>
                <w:lang w:eastAsia="ru-RU"/>
              </w:rPr>
              <w:br/>
            </w:r>
            <w:r w:rsidRPr="001D1AF8">
              <w:rPr>
                <w:rFonts w:eastAsia="Times New Roman" w:cs="Times New Roman"/>
                <w:sz w:val="24"/>
                <w:szCs w:val="24"/>
                <w:lang w:eastAsia="ru-RU"/>
              </w:rPr>
              <w:t>2014-2017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1760000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4 450 000,00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4 445 553,17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lastRenderedPageBreak/>
              <w:t>Проведение социологических исследований и опросов в целях изучения общественного мнения, состояний и тенденций социального настроения жителей Приморского края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1762174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45 553,17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91,1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1762174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45 553,17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91,1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1762174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45 553,17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91,1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Субсидии из краевого бюджета социально ориентированным некоммерческим организациям Приморского края по результатам конкурсов на частичное возмещение расходов по реализации общественно значимых программ (проектов) по приоритетным направлениям деятельности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1766073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4 400 000,00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4 400 000,00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0"/>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1766073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4 400 000,00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4 400 000,00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1766073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630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4 400 000,00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4 400 000,00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Приморского края "Безопасный край" на 2015-2017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1800000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309 000,00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309 000,00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1810000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309 000,00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309 000,00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Мероприятия по профилактике правонарушений и борьбе с преступностью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1812074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309 000,00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309 000,00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1812074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309 000,00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309 000,00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1812074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309 000,00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309 000,00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0"/>
              <w:rPr>
                <w:rFonts w:eastAsia="Times New Roman" w:cs="Times New Roman"/>
                <w:b/>
                <w:bCs/>
                <w:sz w:val="24"/>
                <w:szCs w:val="24"/>
                <w:lang w:eastAsia="ru-RU"/>
              </w:rPr>
            </w:pPr>
            <w:r w:rsidRPr="001D1AF8">
              <w:rPr>
                <w:rFonts w:eastAsia="Times New Roman" w:cs="Times New Roman"/>
                <w:b/>
                <w:bCs/>
                <w:sz w:val="24"/>
                <w:szCs w:val="24"/>
                <w:lang w:eastAsia="ru-RU"/>
              </w:rPr>
              <w:t>ФИЗИЧЕСКАЯ КУЛЬТУРА И СПОРТ</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b/>
                <w:bCs/>
                <w:sz w:val="24"/>
                <w:szCs w:val="24"/>
                <w:lang w:eastAsia="ru-RU"/>
              </w:rPr>
            </w:pPr>
            <w:r w:rsidRPr="001D1AF8">
              <w:rPr>
                <w:rFonts w:eastAsia="Times New Roman" w:cs="Times New Roman"/>
                <w:b/>
                <w:bCs/>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b/>
                <w:bCs/>
                <w:sz w:val="24"/>
                <w:szCs w:val="24"/>
                <w:lang w:eastAsia="ru-RU"/>
              </w:rPr>
            </w:pPr>
            <w:r w:rsidRPr="001D1AF8">
              <w:rPr>
                <w:rFonts w:eastAsia="Times New Roman" w:cs="Times New Roman"/>
                <w:b/>
                <w:bCs/>
                <w:sz w:val="24"/>
                <w:szCs w:val="24"/>
                <w:lang w:eastAsia="ru-RU"/>
              </w:rPr>
              <w:t>00</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b/>
                <w:bCs/>
                <w:sz w:val="24"/>
                <w:szCs w:val="24"/>
                <w:lang w:eastAsia="ru-RU"/>
              </w:rPr>
            </w:pPr>
            <w:r w:rsidRPr="001D1AF8">
              <w:rPr>
                <w:rFonts w:eastAsia="Times New Roman" w:cs="Times New Roman"/>
                <w:b/>
                <w:bCs/>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b/>
                <w:bCs/>
                <w:sz w:val="24"/>
                <w:szCs w:val="24"/>
                <w:lang w:eastAsia="ru-RU"/>
              </w:rPr>
            </w:pPr>
            <w:r w:rsidRPr="001D1AF8">
              <w:rPr>
                <w:rFonts w:eastAsia="Times New Roman" w:cs="Times New Roman"/>
                <w:b/>
                <w:bCs/>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b/>
                <w:bCs/>
                <w:sz w:val="24"/>
                <w:szCs w:val="24"/>
                <w:lang w:eastAsia="ru-RU"/>
              </w:rPr>
            </w:pPr>
            <w:r w:rsidRPr="001D1AF8">
              <w:rPr>
                <w:rFonts w:eastAsia="Times New Roman" w:cs="Times New Roman"/>
                <w:b/>
                <w:bCs/>
                <w:sz w:val="24"/>
                <w:szCs w:val="24"/>
                <w:lang w:eastAsia="ru-RU"/>
              </w:rPr>
              <w:t>1 446 048 442,67</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b/>
                <w:bCs/>
                <w:sz w:val="24"/>
                <w:szCs w:val="24"/>
                <w:lang w:eastAsia="ru-RU"/>
              </w:rPr>
            </w:pPr>
            <w:r w:rsidRPr="001D1AF8">
              <w:rPr>
                <w:rFonts w:eastAsia="Times New Roman" w:cs="Times New Roman"/>
                <w:b/>
                <w:bCs/>
                <w:sz w:val="24"/>
                <w:szCs w:val="24"/>
                <w:lang w:eastAsia="ru-RU"/>
              </w:rPr>
              <w:t>1 397 264 233,48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b/>
                <w:bCs/>
                <w:sz w:val="24"/>
                <w:szCs w:val="24"/>
                <w:lang w:eastAsia="ru-RU"/>
              </w:rPr>
            </w:pPr>
            <w:r w:rsidRPr="001D1AF8">
              <w:rPr>
                <w:rFonts w:eastAsia="Times New Roman" w:cs="Times New Roman"/>
                <w:b/>
                <w:bCs/>
                <w:sz w:val="24"/>
                <w:szCs w:val="24"/>
                <w:lang w:eastAsia="ru-RU"/>
              </w:rPr>
              <w:t>96,6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Массовый спорт</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556 498 307,67</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514 770 957,00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92,5</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"Социальная поддержка населения Приморского края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7 918 800,00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6 932 431,98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87,5</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Подпрограмма "Доступная среда"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0350000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7 918 800,00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6 932 431,98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87,5</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0356034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5 918 800,00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4 932 431,98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83,3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0356034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5 918 800,00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4 932 431,98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83,3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0356034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630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5 918 800,00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4 932 431,98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83,3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474CDE">
            <w:pPr>
              <w:outlineLvl w:val="4"/>
              <w:rPr>
                <w:rFonts w:eastAsia="Times New Roman" w:cs="Times New Roman"/>
                <w:sz w:val="24"/>
                <w:szCs w:val="24"/>
                <w:lang w:eastAsia="ru-RU"/>
              </w:rPr>
            </w:pPr>
            <w:r w:rsidRPr="001D1AF8">
              <w:rPr>
                <w:rFonts w:eastAsia="Times New Roman" w:cs="Times New Roman"/>
                <w:sz w:val="24"/>
                <w:szCs w:val="24"/>
                <w:lang w:eastAsia="ru-RU"/>
              </w:rPr>
              <w:t xml:space="preserve">Мероприятия подпрограммы "Доступная среда" на </w:t>
            </w:r>
            <w:r w:rsidR="00474CDE">
              <w:rPr>
                <w:rFonts w:eastAsia="Times New Roman" w:cs="Times New Roman"/>
                <w:sz w:val="24"/>
                <w:szCs w:val="24"/>
                <w:lang w:eastAsia="ru-RU"/>
              </w:rPr>
              <w:br/>
            </w:r>
            <w:r w:rsidRPr="001D1AF8">
              <w:rPr>
                <w:rFonts w:eastAsia="Times New Roman" w:cs="Times New Roman"/>
                <w:sz w:val="24"/>
                <w:szCs w:val="24"/>
                <w:lang w:eastAsia="ru-RU"/>
              </w:rPr>
              <w:t>2013-2017 годы, реализуемые краевыми государственными учреждениями и софинансируемые за счет средств краевого бюджета</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0357025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0"/>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0357025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2 000 000,00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2 000 000,00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0357025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"Развитие физической культуры и спорта Приморского края"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0900000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548 579 507,67</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507 838 525,02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92,6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Подпрограмма "Развитие массовой физической культуры и спорта в Приморском крае"</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0910000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489 583 845,67</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459 534 126,84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93,9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474CDE">
            <w:pPr>
              <w:outlineLvl w:val="4"/>
              <w:rPr>
                <w:rFonts w:eastAsia="Times New Roman" w:cs="Times New Roman"/>
                <w:sz w:val="24"/>
                <w:szCs w:val="24"/>
                <w:lang w:eastAsia="ru-RU"/>
              </w:rPr>
            </w:pPr>
            <w:r w:rsidRPr="001D1AF8">
              <w:rPr>
                <w:rFonts w:eastAsia="Times New Roman" w:cs="Times New Roman"/>
                <w:sz w:val="24"/>
                <w:szCs w:val="24"/>
                <w:lang w:eastAsia="ru-RU"/>
              </w:rPr>
              <w:lastRenderedPageBreak/>
              <w:t>Субсидии бюджетам муниципальных образований Приморского края на строительство стадионов муниципальных образовательных учреждений в рамках финансового обеспечения расходов общепрограммного характера по федеральной целевой программе "Развитие физической культуры и спорта в Российской Федерации на 2006-2015 годы" государственной программы Российской Федерации "Развитие физической культуры и спорта"</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0915095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15 000 000,00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11 310 000,00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75,4</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Межбюджетные трансферты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0915095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15 000 000,00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11 310 000,00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75,4</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Субсидии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0915095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15 000 000,00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11 310 000,00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75,4</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Реализация мероприятий по поэтапному внедрению Всероссийского физкультурно-спортивного комплекса "Готов к труду и обороне" (ГТО)</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0915127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2 195 600,00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2 195 600,00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0915127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2 195 600,00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2 195 600,00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0915127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2 195 600,00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2 195 600,00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0916033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25 000 500,00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83,3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0916033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12 000 000,00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10 000 200,00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83,3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0916033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630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12 000 000,00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10 000 200,00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83,3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Иные бюджетные ассигнования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0916033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18 000 000,00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15 000 300,00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83,3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0916033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18 000 000,00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15 000 300,00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83,3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lastRenderedPageBreak/>
              <w:t>Расходы на обеспечение деятельности (оказание услуг, выполнение работ) краевых государственных учреждений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0917059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139 869 520,00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118 606 025,72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84,8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0917059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139 869 520,00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118 606 025,72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84,8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0917059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139 869 520,00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118 606 025,72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84,8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Расходы на приобретение краевыми государственными учреждениями особо ценного движимого имущества</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0917061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233 618 340,00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233 618 340,00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0917061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233 618 340,00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233 618 340,00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0917061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233 618 340,00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233 618 340,00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Субсидии бюджетам муниципальных образований Приморского края на строительство, реконструкцию, ремонт спортивных объектов муниципальной собственности и приобретение спортивных объектов для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0919219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68 900 385,67</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68 803 661,12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Межбюджетные трансферты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0919219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68 900 385,67</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68 803 661,12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Субсидии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0919219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68 900 385,67</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68 803 661,12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Подпрограмма "Подготовка спортивного резерва в Приморском крае"</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0920000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58 995 662,00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48 304 398,18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81,9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Проектирование, проектно-изыскательские работы для объектов физической культуры на территории Приморского края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0922249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2 650 000,00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58 736,18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2,2</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0922249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2 650 000,00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58 736,18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2,2</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0922249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2 650 000,00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58 736,18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2,2</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lastRenderedPageBreak/>
              <w:t>Адресная финансовая поддержка спортивных организаций, осуществляющих подготовку спортивного резерва для сборных команд Российской Федерации в рамках подпрограммы "Развитие спорта высших достижений и системы подготовки спортивного резерва" государственной программы Российской Федерации "Развитие физической культуры и спорта"</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0925081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5 245 662,00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5 245 662,00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0925081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5 245 662,00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5 245 662,00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0925081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5 245 662,00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5 245 662,00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0927059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51 100 000,00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43 000 000,00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84,1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0927059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51 100 000,00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43 000 000,00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84,1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0"/>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0927059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51 100 000,00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43 000 000,00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84,1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Спорт высших достижений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866 932 905,00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860 488 865,00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"Социальная поддержка населения Приморского края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1 166 665,00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1 166 665,00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Подпрограмма "Доступная среда"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0350000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1 166 665,00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1 166 665,00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 xml:space="preserve">Субсидии на мероприятия государственной программы Российской Федерации "Доступная среда" на </w:t>
            </w:r>
            <w:r w:rsidR="00474CDE">
              <w:rPr>
                <w:rFonts w:eastAsia="Times New Roman" w:cs="Times New Roman"/>
                <w:sz w:val="24"/>
                <w:szCs w:val="24"/>
                <w:lang w:eastAsia="ru-RU"/>
              </w:rPr>
              <w:br/>
            </w:r>
            <w:r w:rsidRPr="001D1AF8">
              <w:rPr>
                <w:rFonts w:eastAsia="Times New Roman" w:cs="Times New Roman"/>
                <w:sz w:val="24"/>
                <w:szCs w:val="24"/>
                <w:lang w:eastAsia="ru-RU"/>
              </w:rPr>
              <w:t>2011-2015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0355027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1 166 665,00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1 166 665,00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0"/>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0355027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1 166 665,00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1 166 665,00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0355027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1 166 665,00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1 166 665,00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"Развитие физической культуры и спорта Приморского края"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0900000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865 766 240,00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859 322 200,00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99,3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Подпрограмма "Развитие спорта высших достижений в Приморском крае"</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0930000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865 766 240,00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859 322 200,00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lastRenderedPageBreak/>
              <w:t>Субсидии из краевого бюджета некоммерческим организациям, физкультурно-спортивным организациям (спортивным клубам), спортивные команды которых участвуют от имени Приморского края в официальных межрегиональных, всероссийских и международных спортивных соревнованиях</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0936035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645 180 540,00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644 559 390,00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0936035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645 180 540,00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644 559 390,00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0936035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630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645 180 540,00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644 559 390,00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Обеспечение подготовки приморских спортсменов к XXXI Олимпиаде в г. Рио-де-Жанейро (Бразилия)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0937037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0937037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0937037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0937059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209 961 700,00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204 186 810,00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97,2</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0937059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209 961 700,00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204 186 810,00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97,2</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0937059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209 961 700,00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204 186 810,00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97,2</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Ежемесячные специальные стипендии спортсменам и ежемесячные выплаты их тренерам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0938121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624 000,00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576 000,00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92,3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0938121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624 000,00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576 000,00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92,3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0"/>
              <w:rPr>
                <w:rFonts w:eastAsia="Times New Roman" w:cs="Times New Roman"/>
                <w:sz w:val="24"/>
                <w:szCs w:val="24"/>
                <w:lang w:eastAsia="ru-RU"/>
              </w:rPr>
            </w:pPr>
            <w:r w:rsidRPr="001D1AF8">
              <w:rPr>
                <w:rFonts w:eastAsia="Times New Roman" w:cs="Times New Roman"/>
                <w:sz w:val="24"/>
                <w:szCs w:val="24"/>
                <w:lang w:eastAsia="ru-RU"/>
              </w:rPr>
              <w:t>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0938121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360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624 000,00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576 000,00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92,3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Другие вопросы в области физической культуры и спорта</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22 617 230,00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22 004 411,48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97,3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"Развитие физической культуры и спорта Приморского края"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0900000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22 617 230,00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22 004 411,48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97,3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Мероприятия государственной программы Приморского края "Развитие физической культуры и спорта Приморского края"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0990000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22 617 230,00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22 004 411,48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97,3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lastRenderedPageBreak/>
              <w:t>Руководство и управление в сфере установленных функций органов государственной власти Приморского края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0991003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14 930 170,00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14 317 351,48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95,9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0991003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13 746 870,00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13 242 297,48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96,3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Расходы на выплаты персоналу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0991003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13 746 870,00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13 242 297,48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96,3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0991003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1 183 300,00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1 075 054,00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90,9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0991003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1 183 300,00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1 075 054,00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90,9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Управление и распоряжение имуществом, находящимся в собственности Приморского края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0992078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7 687 060,00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7 687 060,00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rPr>
                <w:rFonts w:eastAsia="Times New Roman" w:cs="Times New Roman"/>
                <w:sz w:val="24"/>
                <w:szCs w:val="24"/>
                <w:lang w:eastAsia="ru-RU"/>
              </w:rPr>
            </w:pPr>
            <w:r w:rsidRPr="001D1AF8">
              <w:rPr>
                <w:rFonts w:eastAsia="Times New Roman" w:cs="Times New Roman"/>
                <w:sz w:val="24"/>
                <w:szCs w:val="24"/>
                <w:lang w:eastAsia="ru-RU"/>
              </w:rPr>
              <w:t>Иные бюджетные ассигнования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0992078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7 687 060,00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7 687 060,00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rPr>
                <w:rFonts w:eastAsia="Times New Roman" w:cs="Times New Roman"/>
                <w:sz w:val="24"/>
                <w:szCs w:val="24"/>
                <w:lang w:eastAsia="ru-RU"/>
              </w:rPr>
            </w:pPr>
            <w:r w:rsidRPr="001D1AF8">
              <w:rPr>
                <w:rFonts w:eastAsia="Times New Roman" w:cs="Times New Roman"/>
                <w:sz w:val="24"/>
                <w:szCs w:val="24"/>
                <w:lang w:eastAsia="ru-RU"/>
              </w:rPr>
              <w:t>Уплата налогов, сборов и иных платежей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0992078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7 687 060,00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7 687 060,00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0"/>
              <w:rPr>
                <w:rFonts w:eastAsia="Times New Roman" w:cs="Times New Roman"/>
                <w:b/>
                <w:bCs/>
                <w:sz w:val="24"/>
                <w:szCs w:val="24"/>
                <w:lang w:eastAsia="ru-RU"/>
              </w:rPr>
            </w:pPr>
            <w:r w:rsidRPr="001D1AF8">
              <w:rPr>
                <w:rFonts w:eastAsia="Times New Roman" w:cs="Times New Roman"/>
                <w:b/>
                <w:bCs/>
                <w:sz w:val="24"/>
                <w:szCs w:val="24"/>
                <w:lang w:eastAsia="ru-RU"/>
              </w:rPr>
              <w:t>СРЕДСТВА МАССОВОЙ ИНФОРМАЦИИ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b/>
                <w:bCs/>
                <w:sz w:val="24"/>
                <w:szCs w:val="24"/>
                <w:lang w:eastAsia="ru-RU"/>
              </w:rPr>
            </w:pPr>
            <w:r w:rsidRPr="001D1AF8">
              <w:rPr>
                <w:rFonts w:eastAsia="Times New Roman" w:cs="Times New Roman"/>
                <w:b/>
                <w:bCs/>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b/>
                <w:bCs/>
                <w:sz w:val="24"/>
                <w:szCs w:val="24"/>
                <w:lang w:eastAsia="ru-RU"/>
              </w:rPr>
            </w:pPr>
            <w:r w:rsidRPr="001D1AF8">
              <w:rPr>
                <w:rFonts w:eastAsia="Times New Roman" w:cs="Times New Roman"/>
                <w:b/>
                <w:bCs/>
                <w:sz w:val="24"/>
                <w:szCs w:val="24"/>
                <w:lang w:eastAsia="ru-RU"/>
              </w:rPr>
              <w:t>00</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b/>
                <w:bCs/>
                <w:sz w:val="24"/>
                <w:szCs w:val="24"/>
                <w:lang w:eastAsia="ru-RU"/>
              </w:rPr>
            </w:pPr>
            <w:r w:rsidRPr="001D1AF8">
              <w:rPr>
                <w:rFonts w:eastAsia="Times New Roman" w:cs="Times New Roman"/>
                <w:b/>
                <w:bCs/>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b/>
                <w:bCs/>
                <w:sz w:val="24"/>
                <w:szCs w:val="24"/>
                <w:lang w:eastAsia="ru-RU"/>
              </w:rPr>
            </w:pPr>
            <w:r w:rsidRPr="001D1AF8">
              <w:rPr>
                <w:rFonts w:eastAsia="Times New Roman" w:cs="Times New Roman"/>
                <w:b/>
                <w:bCs/>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b/>
                <w:bCs/>
                <w:sz w:val="24"/>
                <w:szCs w:val="24"/>
                <w:lang w:eastAsia="ru-RU"/>
              </w:rPr>
            </w:pPr>
            <w:r w:rsidRPr="001D1AF8">
              <w:rPr>
                <w:rFonts w:eastAsia="Times New Roman" w:cs="Times New Roman"/>
                <w:b/>
                <w:bCs/>
                <w:sz w:val="24"/>
                <w:szCs w:val="24"/>
                <w:lang w:eastAsia="ru-RU"/>
              </w:rPr>
              <w:t>305 489 038,00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b/>
                <w:bCs/>
                <w:sz w:val="24"/>
                <w:szCs w:val="24"/>
                <w:lang w:eastAsia="ru-RU"/>
              </w:rPr>
            </w:pPr>
            <w:r w:rsidRPr="001D1AF8">
              <w:rPr>
                <w:rFonts w:eastAsia="Times New Roman" w:cs="Times New Roman"/>
                <w:b/>
                <w:bCs/>
                <w:sz w:val="24"/>
                <w:szCs w:val="24"/>
                <w:lang w:eastAsia="ru-RU"/>
              </w:rPr>
              <w:t>296 995 356,32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b/>
                <w:bCs/>
                <w:sz w:val="24"/>
                <w:szCs w:val="24"/>
                <w:lang w:eastAsia="ru-RU"/>
              </w:rPr>
            </w:pPr>
            <w:r w:rsidRPr="001D1AF8">
              <w:rPr>
                <w:rFonts w:eastAsia="Times New Roman" w:cs="Times New Roman"/>
                <w:b/>
                <w:bCs/>
                <w:sz w:val="24"/>
                <w:szCs w:val="24"/>
                <w:lang w:eastAsia="ru-RU"/>
              </w:rPr>
              <w:t>97,2</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Телевидение и радиовещание</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200 177 589,00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198 063 942,48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98,9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"Информационное общество"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1100000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190 165 089,00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189 807 102,12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Мероприятия государственной программы "Информационное общество"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1190000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190 165 089,00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189 807 102,12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Информационное освещение деятельности органов государственной власти Приморского края в средствах массовой информации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1192041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21 569 719,00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21 506 184,23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99,7</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1192041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21 569 719,00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21 506 184,23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99,7</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1192041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21 569 719,00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21 506 184,23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99,7</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lastRenderedPageBreak/>
              <w:t>Расходы на обеспечение деятельности (оказание услуг, выполнение работ) краевых государственных учреждений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146 824 370,00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146 529 917,89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146 824 370,00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146 529 917,89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1197059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129 696 280,00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129 696 280,00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17 128 090,00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16 833 637,89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98,3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Расходы на приобретение краевыми государственными учреждениями особо ценного движимого имущества</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1197061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21 771 000,00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21 771 000,00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0"/>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1197061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21 771 000,00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21 771 000,00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1197061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21 771 000,00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21 771 000,00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Непрограммные направления деятельности органов государственной власти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9900000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10 012 500,00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8 256 840,36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82,5</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9990000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10 012 500,00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8 256 840,36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82,5</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Информационное освещение деятельности органов государственной власти Приморского края в средствах массовой информации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9992041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10 012 500,00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8 256 840,36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82,5</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9992041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10 012 500,00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8 256 840,36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82,5</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0"/>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9992041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10 012 500,00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8 256 840,36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82,5</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Периодическая печать и издательства</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56 981 634,00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55 823 959,81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98,0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"Информационное общество"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1100000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38 731 634,00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38 654 287,52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Мероприятия государственной программы "Информационное общество"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1190000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38 731 634,00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38 654 287,52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Информационное освещение деятельности органов государственной власти Приморского края в средствах массовой информации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1192041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8 803 934,00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8 726 587,52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1192041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8 803 934,00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8 726 587,52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99,1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1192041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8 803 934,00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8 726 587,52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29 502 700,00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29 502 700,00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1197059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29 502 700,00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29 502 700,00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29 502 700,00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29 502 700,00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Расходы на приобретение краевыми государственными учреждениями особо ценного движимого имущества</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1197061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425 000,00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425 000,00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0"/>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1197061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425 000,00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425 000,00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1197061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425 000,00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425 000,00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Непрограммные направления деятельности органов государственной власти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9900000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18 250 000,00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17 169 672,29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94,1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9990000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18 250 000,00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17 169 672,29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94,1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Информационное освещение деятельности органов государственной власти Приморского края в средствах массовой информации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9992041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18 250 000,00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17 169 672,29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94,1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9992041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18 250 000,00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17 169 672,29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94,1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0"/>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9992041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18 250 000,00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17 169 672,29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94,1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Другие вопросы в области средств массовой информации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48 329 815,00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43 107 454,03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89,2</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"Развитие культуры Приморского края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0500000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14 295 000,00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14 175 289,83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99,2</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 xml:space="preserve">Мероприятия государственной программы Приморского края "Развитие культуры Приморского края на </w:t>
            </w:r>
            <w:r w:rsidR="00474CDE">
              <w:rPr>
                <w:rFonts w:eastAsia="Times New Roman" w:cs="Times New Roman"/>
                <w:sz w:val="24"/>
                <w:szCs w:val="24"/>
                <w:lang w:eastAsia="ru-RU"/>
              </w:rPr>
              <w:br/>
            </w:r>
            <w:r w:rsidRPr="001D1AF8">
              <w:rPr>
                <w:rFonts w:eastAsia="Times New Roman" w:cs="Times New Roman"/>
                <w:sz w:val="24"/>
                <w:szCs w:val="24"/>
                <w:lang w:eastAsia="ru-RU"/>
              </w:rPr>
              <w:t>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0590000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14 295 000,00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14 175 289,83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99,2</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lastRenderedPageBreak/>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0592084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1 988 341,66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99,4</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0592084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1 988 341,66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99,4</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0592084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1 988 341,66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99,4</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0592188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4 981 748,67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0592188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5 000 000,00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4 981 748,67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99,6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0592188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4 981 748,67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0592193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3 943 547,50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98,6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0592193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3 943 547,50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98,6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0592193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3 943 547,50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98,6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0592194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3 295 000,00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3 261 652,00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0"/>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0592194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3 295 000,00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3 261 652,00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99,0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0592194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3 295 000,00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3 261 652,00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"Информационное общество"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1100000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28 155 500,00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24 534 060,75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87,1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Мероприятия государственной программы "Информационное общество"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1190000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28 155 500,00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24 534 060,75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87,1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Субсидии юридическим лицам на производство и распространение социально значимой продукции средств массовой информации, а также проведение социально значимых мероприятий в области массовых коммуникаций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1196087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16 550 000,00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15 442 426,21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93,3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Иные бюджетные ассигнования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1196087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16 550 000,00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15 442 426,21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93,3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1196087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16 550 000,00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15 442 426,21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93,3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11 605 500,00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9 091 634,54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78,3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8 031 660,00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6 112 056,81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76,1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Расходы на выплаты персоналу казенных учреждений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8 031 660,00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6 112 056,81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76,1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3 543 840,00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2 978 547,73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84,0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3 543 840,00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2 978 547,73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84,0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0"/>
              <w:rPr>
                <w:rFonts w:eastAsia="Times New Roman" w:cs="Times New Roman"/>
                <w:sz w:val="24"/>
                <w:szCs w:val="24"/>
                <w:lang w:eastAsia="ru-RU"/>
              </w:rPr>
            </w:pPr>
            <w:r w:rsidRPr="001D1AF8">
              <w:rPr>
                <w:rFonts w:eastAsia="Times New Roman" w:cs="Times New Roman"/>
                <w:sz w:val="24"/>
                <w:szCs w:val="24"/>
                <w:lang w:eastAsia="ru-RU"/>
              </w:rPr>
              <w:t>Иные бюджетные ассигнования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1197059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30 000,00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1 030,00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3,4</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Уплата налогов, сборов и иных платежей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1197059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30 000,00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1 030,00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3,4</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Приморского края "Безопасный край" на 2015-2017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1800000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5 879 315,00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4 398 103,45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74,8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lastRenderedPageBreak/>
              <w:t>Подпрограмма "Повышение безопасности дорожного движения в Приморском крае" на 2015-2017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1820000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5 879 315,00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4 398 103,45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74,8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Повышение правового сознания и пропаганда культуры поведения участников дорожного движения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1822117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5 879 315,00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4 398 103,45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74,8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1822117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5 879 315,00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4 398 103,45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74,8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1822117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5 879 315,00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4 398 103,45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74,8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0"/>
              <w:rPr>
                <w:rFonts w:eastAsia="Times New Roman" w:cs="Times New Roman"/>
                <w:b/>
                <w:bCs/>
                <w:sz w:val="24"/>
                <w:szCs w:val="24"/>
                <w:lang w:eastAsia="ru-RU"/>
              </w:rPr>
            </w:pPr>
            <w:r w:rsidRPr="001D1AF8">
              <w:rPr>
                <w:rFonts w:eastAsia="Times New Roman" w:cs="Times New Roman"/>
                <w:b/>
                <w:bCs/>
                <w:sz w:val="24"/>
                <w:szCs w:val="24"/>
                <w:lang w:eastAsia="ru-RU"/>
              </w:rPr>
              <w:t>ОБСЛУЖИВАНИЕ ГОСУДАРСТВЕННОГО И МУНИЦИПАЛЬНОГО ДОЛГА</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b/>
                <w:bCs/>
                <w:sz w:val="24"/>
                <w:szCs w:val="24"/>
                <w:lang w:eastAsia="ru-RU"/>
              </w:rPr>
            </w:pPr>
            <w:r w:rsidRPr="001D1AF8">
              <w:rPr>
                <w:rFonts w:eastAsia="Times New Roman" w:cs="Times New Roman"/>
                <w:b/>
                <w:bCs/>
                <w:sz w:val="24"/>
                <w:szCs w:val="24"/>
                <w:lang w:eastAsia="ru-RU"/>
              </w:rPr>
              <w:t>13</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b/>
                <w:bCs/>
                <w:sz w:val="24"/>
                <w:szCs w:val="24"/>
                <w:lang w:eastAsia="ru-RU"/>
              </w:rPr>
            </w:pPr>
            <w:r w:rsidRPr="001D1AF8">
              <w:rPr>
                <w:rFonts w:eastAsia="Times New Roman" w:cs="Times New Roman"/>
                <w:b/>
                <w:bCs/>
                <w:sz w:val="24"/>
                <w:szCs w:val="24"/>
                <w:lang w:eastAsia="ru-RU"/>
              </w:rPr>
              <w:t>00</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b/>
                <w:bCs/>
                <w:sz w:val="24"/>
                <w:szCs w:val="24"/>
                <w:lang w:eastAsia="ru-RU"/>
              </w:rPr>
            </w:pPr>
            <w:r w:rsidRPr="001D1AF8">
              <w:rPr>
                <w:rFonts w:eastAsia="Times New Roman" w:cs="Times New Roman"/>
                <w:b/>
                <w:bCs/>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b/>
                <w:bCs/>
                <w:sz w:val="24"/>
                <w:szCs w:val="24"/>
                <w:lang w:eastAsia="ru-RU"/>
              </w:rPr>
            </w:pPr>
            <w:r w:rsidRPr="001D1AF8">
              <w:rPr>
                <w:rFonts w:eastAsia="Times New Roman" w:cs="Times New Roman"/>
                <w:b/>
                <w:bCs/>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b/>
                <w:bCs/>
                <w:sz w:val="24"/>
                <w:szCs w:val="24"/>
                <w:lang w:eastAsia="ru-RU"/>
              </w:rPr>
            </w:pPr>
            <w:r w:rsidRPr="001D1AF8">
              <w:rPr>
                <w:rFonts w:eastAsia="Times New Roman" w:cs="Times New Roman"/>
                <w:b/>
                <w:bCs/>
                <w:sz w:val="24"/>
                <w:szCs w:val="24"/>
                <w:lang w:eastAsia="ru-RU"/>
              </w:rPr>
              <w:t>364 250 000,00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b/>
                <w:bCs/>
                <w:sz w:val="24"/>
                <w:szCs w:val="24"/>
                <w:lang w:eastAsia="ru-RU"/>
              </w:rPr>
            </w:pPr>
            <w:r w:rsidRPr="001D1AF8">
              <w:rPr>
                <w:rFonts w:eastAsia="Times New Roman" w:cs="Times New Roman"/>
                <w:b/>
                <w:bCs/>
                <w:sz w:val="24"/>
                <w:szCs w:val="24"/>
                <w:lang w:eastAsia="ru-RU"/>
              </w:rPr>
              <w:t>349 084 126,65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b/>
                <w:bCs/>
                <w:sz w:val="24"/>
                <w:szCs w:val="24"/>
                <w:lang w:eastAsia="ru-RU"/>
              </w:rPr>
            </w:pPr>
            <w:r w:rsidRPr="001D1AF8">
              <w:rPr>
                <w:rFonts w:eastAsia="Times New Roman" w:cs="Times New Roman"/>
                <w:b/>
                <w:bCs/>
                <w:sz w:val="24"/>
                <w:szCs w:val="24"/>
                <w:lang w:eastAsia="ru-RU"/>
              </w:rPr>
              <w:t>95,8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Обслуживание государственного внутреннего и муниципального долга</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13</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364 250 000,00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349 084 126,65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95,8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 xml:space="preserve">Государственная программа "Экономическое развитие и инновационная экономика Приморского края" на </w:t>
            </w:r>
            <w:r w:rsidR="00474CDE">
              <w:rPr>
                <w:rFonts w:eastAsia="Times New Roman" w:cs="Times New Roman"/>
                <w:sz w:val="24"/>
                <w:szCs w:val="24"/>
                <w:lang w:eastAsia="ru-RU"/>
              </w:rPr>
              <w:br/>
            </w:r>
            <w:r w:rsidRPr="001D1AF8">
              <w:rPr>
                <w:rFonts w:eastAsia="Times New Roman" w:cs="Times New Roman"/>
                <w:sz w:val="24"/>
                <w:szCs w:val="24"/>
                <w:lang w:eastAsia="ru-RU"/>
              </w:rPr>
              <w:t>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13</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1700000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364 250 000,00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349 084 126,65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95,8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474CDE">
            <w:pPr>
              <w:outlineLvl w:val="3"/>
              <w:rPr>
                <w:rFonts w:eastAsia="Times New Roman" w:cs="Times New Roman"/>
                <w:sz w:val="24"/>
                <w:szCs w:val="24"/>
                <w:lang w:eastAsia="ru-RU"/>
              </w:rPr>
            </w:pPr>
            <w:r w:rsidRPr="001D1AF8">
              <w:rPr>
                <w:rFonts w:eastAsia="Times New Roman" w:cs="Times New Roman"/>
                <w:sz w:val="24"/>
                <w:szCs w:val="24"/>
                <w:lang w:eastAsia="ru-RU"/>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sidR="00474CDE">
              <w:rPr>
                <w:rFonts w:eastAsia="Times New Roman" w:cs="Times New Roman"/>
                <w:sz w:val="24"/>
                <w:szCs w:val="24"/>
                <w:lang w:eastAsia="ru-RU"/>
              </w:rPr>
              <w:br/>
            </w:r>
            <w:r w:rsidRPr="001D1AF8">
              <w:rPr>
                <w:rFonts w:eastAsia="Times New Roman" w:cs="Times New Roman"/>
                <w:sz w:val="24"/>
                <w:szCs w:val="24"/>
                <w:lang w:eastAsia="ru-RU"/>
              </w:rPr>
              <w:t>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13</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1740000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364 250 000,00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349 084 126,65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95,8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Процентные платежи по государственному долгу Приморского края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13</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1742906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364 130 696,16</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348 964 822,81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95,8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Обслуживание государственного (муниципального) долга</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13</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1742906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700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364 130 696,16</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348 964 822,81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95,8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Обслуживание государственного долга субъекта Российской Федерации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13</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1742906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720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364 130 696,16</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348 964 822,81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95,8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Процентные платежи по реструктурированной задолженности по бюджетным кредитам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13</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1742908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119 303,84</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119 303,84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rPr>
                <w:rFonts w:eastAsia="Times New Roman" w:cs="Times New Roman"/>
                <w:sz w:val="24"/>
                <w:szCs w:val="24"/>
                <w:lang w:eastAsia="ru-RU"/>
              </w:rPr>
            </w:pPr>
            <w:r w:rsidRPr="001D1AF8">
              <w:rPr>
                <w:rFonts w:eastAsia="Times New Roman" w:cs="Times New Roman"/>
                <w:sz w:val="24"/>
                <w:szCs w:val="24"/>
                <w:lang w:eastAsia="ru-RU"/>
              </w:rPr>
              <w:t>Обслуживание государственного (муниципального) долга</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13</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1742908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700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119 303,84</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119 303,84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rPr>
                <w:rFonts w:eastAsia="Times New Roman" w:cs="Times New Roman"/>
                <w:sz w:val="24"/>
                <w:szCs w:val="24"/>
                <w:lang w:eastAsia="ru-RU"/>
              </w:rPr>
            </w:pPr>
            <w:r w:rsidRPr="001D1AF8">
              <w:rPr>
                <w:rFonts w:eastAsia="Times New Roman" w:cs="Times New Roman"/>
                <w:sz w:val="24"/>
                <w:szCs w:val="24"/>
                <w:lang w:eastAsia="ru-RU"/>
              </w:rPr>
              <w:t>Обслуживание государственного долга субъекта Российской Федерации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13</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1742908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720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119 303,84</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119 303,84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0"/>
              <w:rPr>
                <w:rFonts w:eastAsia="Times New Roman" w:cs="Times New Roman"/>
                <w:b/>
                <w:bCs/>
                <w:sz w:val="24"/>
                <w:szCs w:val="24"/>
                <w:lang w:eastAsia="ru-RU"/>
              </w:rPr>
            </w:pPr>
            <w:r w:rsidRPr="001D1AF8">
              <w:rPr>
                <w:rFonts w:eastAsia="Times New Roman" w:cs="Times New Roman"/>
                <w:b/>
                <w:bCs/>
                <w:sz w:val="24"/>
                <w:szCs w:val="24"/>
                <w:lang w:eastAsia="ru-RU"/>
              </w:rPr>
              <w:lastRenderedPageBreak/>
              <w:t>МЕЖБЮДЖЕТНЫЕ ТРАНСФЕРТЫ ОБЩЕГО ХАРАКТЕРА БЮДЖЕТАМ СУБЪЕКТОВ РОССИЙСКОЙ ФЕДЕРАЦИИ И МУНИЦИПАЛЬНЫХ ОБРАЗОВАНИЙ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b/>
                <w:bCs/>
                <w:sz w:val="24"/>
                <w:szCs w:val="24"/>
                <w:lang w:eastAsia="ru-RU"/>
              </w:rPr>
            </w:pPr>
            <w:r w:rsidRPr="001D1AF8">
              <w:rPr>
                <w:rFonts w:eastAsia="Times New Roman" w:cs="Times New Roman"/>
                <w:b/>
                <w:bCs/>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b/>
                <w:bCs/>
                <w:sz w:val="24"/>
                <w:szCs w:val="24"/>
                <w:lang w:eastAsia="ru-RU"/>
              </w:rPr>
            </w:pPr>
            <w:r w:rsidRPr="001D1AF8">
              <w:rPr>
                <w:rFonts w:eastAsia="Times New Roman" w:cs="Times New Roman"/>
                <w:b/>
                <w:bCs/>
                <w:sz w:val="24"/>
                <w:szCs w:val="24"/>
                <w:lang w:eastAsia="ru-RU"/>
              </w:rPr>
              <w:t>00</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b/>
                <w:bCs/>
                <w:sz w:val="24"/>
                <w:szCs w:val="24"/>
                <w:lang w:eastAsia="ru-RU"/>
              </w:rPr>
            </w:pPr>
            <w:r w:rsidRPr="001D1AF8">
              <w:rPr>
                <w:rFonts w:eastAsia="Times New Roman" w:cs="Times New Roman"/>
                <w:b/>
                <w:bCs/>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b/>
                <w:bCs/>
                <w:sz w:val="24"/>
                <w:szCs w:val="24"/>
                <w:lang w:eastAsia="ru-RU"/>
              </w:rPr>
            </w:pPr>
            <w:r w:rsidRPr="001D1AF8">
              <w:rPr>
                <w:rFonts w:eastAsia="Times New Roman" w:cs="Times New Roman"/>
                <w:b/>
                <w:bCs/>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b/>
                <w:bCs/>
                <w:sz w:val="24"/>
                <w:szCs w:val="24"/>
                <w:lang w:eastAsia="ru-RU"/>
              </w:rPr>
            </w:pPr>
            <w:r w:rsidRPr="001D1AF8">
              <w:rPr>
                <w:rFonts w:eastAsia="Times New Roman" w:cs="Times New Roman"/>
                <w:b/>
                <w:bCs/>
                <w:sz w:val="24"/>
                <w:szCs w:val="24"/>
                <w:lang w:eastAsia="ru-RU"/>
              </w:rPr>
              <w:t>2 504 756 051,16</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b/>
                <w:bCs/>
                <w:sz w:val="24"/>
                <w:szCs w:val="24"/>
                <w:lang w:eastAsia="ru-RU"/>
              </w:rPr>
            </w:pPr>
            <w:r w:rsidRPr="001D1AF8">
              <w:rPr>
                <w:rFonts w:eastAsia="Times New Roman" w:cs="Times New Roman"/>
                <w:b/>
                <w:bCs/>
                <w:sz w:val="24"/>
                <w:szCs w:val="24"/>
                <w:lang w:eastAsia="ru-RU"/>
              </w:rPr>
              <w:t>2 465 876 360,06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b/>
                <w:bCs/>
                <w:sz w:val="24"/>
                <w:szCs w:val="24"/>
                <w:lang w:eastAsia="ru-RU"/>
              </w:rPr>
            </w:pPr>
            <w:r w:rsidRPr="001D1AF8">
              <w:rPr>
                <w:rFonts w:eastAsia="Times New Roman" w:cs="Times New Roman"/>
                <w:b/>
                <w:bCs/>
                <w:sz w:val="24"/>
                <w:szCs w:val="24"/>
                <w:lang w:eastAsia="ru-RU"/>
              </w:rPr>
              <w:t>98,4</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Дотации на выравнивание бюджетной обеспеченности субъектов Российской Федерации и муниципальных образований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1 101 951 320,00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1 101 951 320,00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 xml:space="preserve">Государственная программа "Экономическое развитие и инновационная экономика Приморского края" на </w:t>
            </w:r>
            <w:r w:rsidR="00474CDE">
              <w:rPr>
                <w:rFonts w:eastAsia="Times New Roman" w:cs="Times New Roman"/>
                <w:sz w:val="24"/>
                <w:szCs w:val="24"/>
                <w:lang w:eastAsia="ru-RU"/>
              </w:rPr>
              <w:br/>
            </w:r>
            <w:r w:rsidRPr="001D1AF8">
              <w:rPr>
                <w:rFonts w:eastAsia="Times New Roman" w:cs="Times New Roman"/>
                <w:sz w:val="24"/>
                <w:szCs w:val="24"/>
                <w:lang w:eastAsia="ru-RU"/>
              </w:rPr>
              <w:t>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1700000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1 101 951 320,00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1 101 951 320,00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474CDE">
            <w:pPr>
              <w:outlineLvl w:val="3"/>
              <w:rPr>
                <w:rFonts w:eastAsia="Times New Roman" w:cs="Times New Roman"/>
                <w:sz w:val="24"/>
                <w:szCs w:val="24"/>
                <w:lang w:eastAsia="ru-RU"/>
              </w:rPr>
            </w:pPr>
            <w:r w:rsidRPr="001D1AF8">
              <w:rPr>
                <w:rFonts w:eastAsia="Times New Roman" w:cs="Times New Roman"/>
                <w:sz w:val="24"/>
                <w:szCs w:val="24"/>
                <w:lang w:eastAsia="ru-RU"/>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sidR="00474CDE">
              <w:rPr>
                <w:rFonts w:eastAsia="Times New Roman" w:cs="Times New Roman"/>
                <w:sz w:val="24"/>
                <w:szCs w:val="24"/>
                <w:lang w:eastAsia="ru-RU"/>
              </w:rPr>
              <w:br/>
            </w:r>
            <w:r w:rsidRPr="001D1AF8">
              <w:rPr>
                <w:rFonts w:eastAsia="Times New Roman" w:cs="Times New Roman"/>
                <w:sz w:val="24"/>
                <w:szCs w:val="24"/>
                <w:lang w:eastAsia="ru-RU"/>
              </w:rPr>
              <w:t>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1740000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1 101 951 320,00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1 101 951 320,00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Дотации на выравнивание бюджетной обеспеченности поселений из регионального фонда финансовой поддержки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1749101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50 831 200,00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50 831 200,00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Межбюджетные трансферты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1749101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50 831 200,00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50 831 200,00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Дотации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1749101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510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50 831 200,00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50 831 200,00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Дотации на выравнивание бюджетной обеспеченности муниципальных районов (городских округов) из регионального фонда финансовой поддержки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1749102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1 051 120 120,00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1 051 120 120,00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rPr>
                <w:rFonts w:eastAsia="Times New Roman" w:cs="Times New Roman"/>
                <w:sz w:val="24"/>
                <w:szCs w:val="24"/>
                <w:lang w:eastAsia="ru-RU"/>
              </w:rPr>
            </w:pPr>
            <w:r w:rsidRPr="001D1AF8">
              <w:rPr>
                <w:rFonts w:eastAsia="Times New Roman" w:cs="Times New Roman"/>
                <w:sz w:val="24"/>
                <w:szCs w:val="24"/>
                <w:lang w:eastAsia="ru-RU"/>
              </w:rPr>
              <w:t>Межбюджетные трансферты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1749102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1 051 120 120,00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1 051 120 120,00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0"/>
              <w:rPr>
                <w:rFonts w:eastAsia="Times New Roman" w:cs="Times New Roman"/>
                <w:sz w:val="24"/>
                <w:szCs w:val="24"/>
                <w:lang w:eastAsia="ru-RU"/>
              </w:rPr>
            </w:pPr>
            <w:r w:rsidRPr="001D1AF8">
              <w:rPr>
                <w:rFonts w:eastAsia="Times New Roman" w:cs="Times New Roman"/>
                <w:sz w:val="24"/>
                <w:szCs w:val="24"/>
                <w:lang w:eastAsia="ru-RU"/>
              </w:rPr>
              <w:t>Дотации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1749102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510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1 051 120 120,00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1 051 120 120,00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дотации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696 402 100,00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696 402 100,00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 xml:space="preserve">Государственная программа "Экономическое развитие и инновационная экономика Приморского края" на </w:t>
            </w:r>
            <w:r w:rsidR="00474CDE">
              <w:rPr>
                <w:rFonts w:eastAsia="Times New Roman" w:cs="Times New Roman"/>
                <w:sz w:val="24"/>
                <w:szCs w:val="24"/>
                <w:lang w:eastAsia="ru-RU"/>
              </w:rPr>
              <w:br/>
            </w:r>
            <w:r w:rsidRPr="001D1AF8">
              <w:rPr>
                <w:rFonts w:eastAsia="Times New Roman" w:cs="Times New Roman"/>
                <w:sz w:val="24"/>
                <w:szCs w:val="24"/>
                <w:lang w:eastAsia="ru-RU"/>
              </w:rPr>
              <w:t>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1700000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696 402 100,00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696 402 100,00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474CDE">
            <w:pPr>
              <w:outlineLvl w:val="3"/>
              <w:rPr>
                <w:rFonts w:eastAsia="Times New Roman" w:cs="Times New Roman"/>
                <w:sz w:val="24"/>
                <w:szCs w:val="24"/>
                <w:lang w:eastAsia="ru-RU"/>
              </w:rPr>
            </w:pPr>
            <w:r w:rsidRPr="001D1AF8">
              <w:rPr>
                <w:rFonts w:eastAsia="Times New Roman" w:cs="Times New Roman"/>
                <w:sz w:val="24"/>
                <w:szCs w:val="24"/>
                <w:lang w:eastAsia="ru-RU"/>
              </w:rPr>
              <w:t>Подпрограмма "Долгосрочное финансовое планирование и организация бюджетного процесса, совершенствование межбюджетных отношений в Приморском крае" на</w:t>
            </w:r>
            <w:r w:rsidR="00474CDE">
              <w:rPr>
                <w:rFonts w:eastAsia="Times New Roman" w:cs="Times New Roman"/>
                <w:sz w:val="24"/>
                <w:szCs w:val="24"/>
                <w:lang w:eastAsia="ru-RU"/>
              </w:rPr>
              <w:br/>
            </w:r>
            <w:r w:rsidRPr="001D1AF8">
              <w:rPr>
                <w:rFonts w:eastAsia="Times New Roman" w:cs="Times New Roman"/>
                <w:sz w:val="24"/>
                <w:szCs w:val="24"/>
                <w:lang w:eastAsia="ru-RU"/>
              </w:rPr>
              <w:t>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1740000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696 402 100,00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696 402 100,00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lastRenderedPageBreak/>
              <w:t>Дотации, связанные с особым режимом безопасного функционирования закрытых административно-территориальных образований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1745010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291 519 000,00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291 519 000,00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Межбюджетные трансферты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1745010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291 519 000,00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291 519 000,00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Дотации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1745010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510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291 519 000,00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291 519 000,00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Дотации в целях обеспечения сбалансированности бюджета городского округа Большой Камень</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1745125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304 883 100,00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304 883 100,00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Межбюджетные трансферты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1745125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304 883 100,00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304 883 100,00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Дотации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1745125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510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304 883 100,00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304 883 100,00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Дотации на поддержку мер по обеспечению сбалансированности бюджетов</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1749103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rPr>
                <w:rFonts w:eastAsia="Times New Roman" w:cs="Times New Roman"/>
                <w:sz w:val="24"/>
                <w:szCs w:val="24"/>
                <w:lang w:eastAsia="ru-RU"/>
              </w:rPr>
            </w:pPr>
            <w:r w:rsidRPr="001D1AF8">
              <w:rPr>
                <w:rFonts w:eastAsia="Times New Roman" w:cs="Times New Roman"/>
                <w:sz w:val="24"/>
                <w:szCs w:val="24"/>
                <w:lang w:eastAsia="ru-RU"/>
              </w:rPr>
              <w:t>Межбюджетные трансферты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1749103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100 000 000,00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100 000 000,00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0"/>
              <w:rPr>
                <w:rFonts w:eastAsia="Times New Roman" w:cs="Times New Roman"/>
                <w:sz w:val="24"/>
                <w:szCs w:val="24"/>
                <w:lang w:eastAsia="ru-RU"/>
              </w:rPr>
            </w:pPr>
            <w:r w:rsidRPr="001D1AF8">
              <w:rPr>
                <w:rFonts w:eastAsia="Times New Roman" w:cs="Times New Roman"/>
                <w:sz w:val="24"/>
                <w:szCs w:val="24"/>
                <w:lang w:eastAsia="ru-RU"/>
              </w:rPr>
              <w:t>Дотации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1749103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510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100 000 000,00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100 000 000,00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Прочие межбюджетные трансферты общего характера</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706 402 631,16</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667 522 940,06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94,5</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"Содействие занятости населения Приморского края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0400000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203 874 800,00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203 874 800,00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 xml:space="preserve">Мероприятия государственной программы "Содействие занятости населения Приморского края на </w:t>
            </w:r>
            <w:r>
              <w:rPr>
                <w:rFonts w:eastAsia="Times New Roman" w:cs="Times New Roman"/>
                <w:sz w:val="24"/>
                <w:szCs w:val="24"/>
                <w:lang w:eastAsia="ru-RU"/>
              </w:rPr>
              <w:br/>
            </w:r>
            <w:r w:rsidRPr="001D1AF8">
              <w:rPr>
                <w:rFonts w:eastAsia="Times New Roman" w:cs="Times New Roman"/>
                <w:sz w:val="24"/>
                <w:szCs w:val="24"/>
                <w:lang w:eastAsia="ru-RU"/>
              </w:rPr>
              <w:t>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0490000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203 874 800,00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203 874 800,00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Иные межбюджетные трансферты, передаваемые бюджетам на реализацию программ местного развития и обеспечение занятости для шахтерских городов и поселков</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0495156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203 874 800,00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203 874 800,00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0"/>
              <w:rPr>
                <w:rFonts w:eastAsia="Times New Roman" w:cs="Times New Roman"/>
                <w:sz w:val="24"/>
                <w:szCs w:val="24"/>
                <w:lang w:eastAsia="ru-RU"/>
              </w:rPr>
            </w:pPr>
            <w:r w:rsidRPr="001D1AF8">
              <w:rPr>
                <w:rFonts w:eastAsia="Times New Roman" w:cs="Times New Roman"/>
                <w:sz w:val="24"/>
                <w:szCs w:val="24"/>
                <w:lang w:eastAsia="ru-RU"/>
              </w:rPr>
              <w:t>Межбюджетные трансферты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0495156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203 874 800,00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203 874 800,00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межбюджетные трансферты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0495156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540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203 874 800,00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203 874 800,00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0600000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198 277 391,16</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159 717 860,06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80,6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Подпрограмма "Обеспечение жильем молодых семей Приморского края"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0630000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198 277 391,16</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159 717 860,06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80,6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lastRenderedPageBreak/>
              <w:t>Субсидии на мероприятия подпрограммы "Обеспечение жильем молодых семей" федеральной целевой программы "Жилище" на 2011-2015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7C5C68">
            <w:pPr>
              <w:ind w:left="-108"/>
              <w:jc w:val="center"/>
              <w:outlineLvl w:val="4"/>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0635020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95 457 400,00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95 263 093,59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Межбюджетные трансферты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7C5C68">
            <w:pPr>
              <w:ind w:left="-108"/>
              <w:jc w:val="center"/>
              <w:outlineLvl w:val="2"/>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0635020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95 457 400,00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95 263 093,59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Субсидии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7C5C68">
            <w:pPr>
              <w:ind w:left="-108"/>
              <w:jc w:val="center"/>
              <w:outlineLvl w:val="3"/>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0635020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95 457 400,00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95 263 093,59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Субсидии из краевого бюджета бюджетам муниципальных образований Приморского края на социальные выплаты молодым семьям для приобретения (строительства) жилья экономкласса</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7C5C68">
            <w:pPr>
              <w:ind w:left="-108"/>
              <w:jc w:val="center"/>
              <w:outlineLvl w:val="4"/>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0639216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102 819 991,16</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64 454 766,47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62,7</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0"/>
              <w:rPr>
                <w:rFonts w:eastAsia="Times New Roman" w:cs="Times New Roman"/>
                <w:sz w:val="24"/>
                <w:szCs w:val="24"/>
                <w:lang w:eastAsia="ru-RU"/>
              </w:rPr>
            </w:pPr>
            <w:r w:rsidRPr="001D1AF8">
              <w:rPr>
                <w:rFonts w:eastAsia="Times New Roman" w:cs="Times New Roman"/>
                <w:sz w:val="24"/>
                <w:szCs w:val="24"/>
                <w:lang w:eastAsia="ru-RU"/>
              </w:rPr>
              <w:t>Межбюджетные трансферты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0639216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102 819 991,16</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64 454 766,47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62,7</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0639216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102 819 991,16</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64 454 766,47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62,7</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 xml:space="preserve">Государственная программа "Экономическое развитие и инновационная экономика Приморского края" на </w:t>
            </w:r>
            <w:r w:rsidR="00474CDE">
              <w:rPr>
                <w:rFonts w:eastAsia="Times New Roman" w:cs="Times New Roman"/>
                <w:sz w:val="24"/>
                <w:szCs w:val="24"/>
                <w:lang w:eastAsia="ru-RU"/>
              </w:rPr>
              <w:br/>
            </w:r>
            <w:r w:rsidRPr="001D1AF8">
              <w:rPr>
                <w:rFonts w:eastAsia="Times New Roman" w:cs="Times New Roman"/>
                <w:sz w:val="24"/>
                <w:szCs w:val="24"/>
                <w:lang w:eastAsia="ru-RU"/>
              </w:rPr>
              <w:t>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1700000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304 250 440,00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303 930 280,00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Pr>
                <w:rFonts w:eastAsia="Times New Roman" w:cs="Times New Roman"/>
                <w:sz w:val="24"/>
                <w:szCs w:val="24"/>
                <w:lang w:eastAsia="ru-RU"/>
              </w:rPr>
              <w:br/>
            </w:r>
            <w:r w:rsidRPr="001D1AF8">
              <w:rPr>
                <w:rFonts w:eastAsia="Times New Roman" w:cs="Times New Roman"/>
                <w:sz w:val="24"/>
                <w:szCs w:val="24"/>
                <w:lang w:eastAsia="ru-RU"/>
              </w:rPr>
              <w:t>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1740000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304 250 440,00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303 930 280,00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1749311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294 250 440,00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293 930 280,00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Межбюджетные трансферты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1749311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294 250 440,00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293 930 280,00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Субвенции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1749311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530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294 250 440,00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293 930 280,00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Иные межбюджетные трансферты на поощрение за достигнутые результаты в работе по повышению качества управления бюджетным процессом органами местного самоуправления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1749401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rPr>
                <w:rFonts w:eastAsia="Times New Roman" w:cs="Times New Roman"/>
                <w:sz w:val="24"/>
                <w:szCs w:val="24"/>
                <w:lang w:eastAsia="ru-RU"/>
              </w:rPr>
            </w:pPr>
            <w:r w:rsidRPr="001D1AF8">
              <w:rPr>
                <w:rFonts w:eastAsia="Times New Roman" w:cs="Times New Roman"/>
                <w:sz w:val="24"/>
                <w:szCs w:val="24"/>
                <w:lang w:eastAsia="ru-RU"/>
              </w:rPr>
              <w:t>Межбюджетные трансферты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1749401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10 000 000,00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10 000 000,00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rPr>
                <w:rFonts w:eastAsia="Times New Roman" w:cs="Times New Roman"/>
                <w:sz w:val="24"/>
                <w:szCs w:val="24"/>
                <w:lang w:eastAsia="ru-RU"/>
              </w:rPr>
            </w:pPr>
            <w:r w:rsidRPr="001D1AF8">
              <w:rPr>
                <w:rFonts w:eastAsia="Times New Roman" w:cs="Times New Roman"/>
                <w:sz w:val="24"/>
                <w:szCs w:val="24"/>
                <w:lang w:eastAsia="ru-RU"/>
              </w:rPr>
              <w:lastRenderedPageBreak/>
              <w:t>Иные межбюджетные трансферты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1749401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540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10 000 000,00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10 000 000,00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trHeight w:val="340"/>
        </w:trPr>
        <w:tc>
          <w:tcPr>
            <w:tcW w:w="9639" w:type="dxa"/>
            <w:gridSpan w:val="6"/>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1D1AF8" w:rsidRPr="001D1AF8" w:rsidRDefault="001D1AF8" w:rsidP="001D1AF8">
            <w:pPr>
              <w:rPr>
                <w:rFonts w:eastAsia="Times New Roman" w:cs="Times New Roman"/>
                <w:b/>
                <w:bCs/>
                <w:sz w:val="24"/>
                <w:szCs w:val="24"/>
                <w:lang w:eastAsia="ru-RU"/>
              </w:rPr>
            </w:pPr>
            <w:r w:rsidRPr="001D1AF8">
              <w:rPr>
                <w:rFonts w:eastAsia="Times New Roman" w:cs="Times New Roman"/>
                <w:b/>
                <w:bCs/>
                <w:sz w:val="24"/>
                <w:szCs w:val="24"/>
                <w:lang w:eastAsia="ru-RU"/>
              </w:rPr>
              <w:t>ВСЕГО РАСХОДОВ</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b/>
                <w:bCs/>
                <w:sz w:val="24"/>
                <w:szCs w:val="24"/>
                <w:lang w:eastAsia="ru-RU"/>
              </w:rPr>
            </w:pPr>
            <w:r w:rsidRPr="001D1AF8">
              <w:rPr>
                <w:rFonts w:eastAsia="Times New Roman" w:cs="Times New Roman"/>
                <w:b/>
                <w:bCs/>
                <w:sz w:val="24"/>
                <w:szCs w:val="24"/>
                <w:lang w:eastAsia="ru-RU"/>
              </w:rPr>
              <w:t>91 475 446 319,44</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b/>
                <w:bCs/>
                <w:sz w:val="24"/>
                <w:szCs w:val="24"/>
                <w:lang w:eastAsia="ru-RU"/>
              </w:rPr>
            </w:pPr>
            <w:r w:rsidRPr="001D1AF8">
              <w:rPr>
                <w:rFonts w:eastAsia="Times New Roman" w:cs="Times New Roman"/>
                <w:b/>
                <w:bCs/>
                <w:sz w:val="24"/>
                <w:szCs w:val="24"/>
                <w:lang w:eastAsia="ru-RU"/>
              </w:rPr>
              <w:t>85 653 406 115,19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b/>
                <w:bCs/>
                <w:sz w:val="24"/>
                <w:szCs w:val="24"/>
                <w:lang w:eastAsia="ru-RU"/>
              </w:rPr>
            </w:pPr>
            <w:r w:rsidRPr="001D1AF8">
              <w:rPr>
                <w:rFonts w:eastAsia="Times New Roman" w:cs="Times New Roman"/>
                <w:b/>
                <w:bCs/>
                <w:sz w:val="24"/>
                <w:szCs w:val="24"/>
                <w:lang w:eastAsia="ru-RU"/>
              </w:rPr>
              <w:t>93,6</w:t>
            </w:r>
          </w:p>
        </w:tc>
      </w:tr>
    </w:tbl>
    <w:p w:rsidR="00E34C7C" w:rsidRDefault="00E34C7C" w:rsidP="00E34C7C">
      <w:pPr>
        <w:jc w:val="center"/>
      </w:pPr>
    </w:p>
    <w:sectPr w:rsidR="00E34C7C" w:rsidSect="00A0087A">
      <w:headerReference w:type="default" r:id="rId7"/>
      <w:pgSz w:w="16838" w:h="11906" w:orient="landscape" w:code="9"/>
      <w:pgMar w:top="1191" w:right="851" w:bottom="851" w:left="1021" w:header="709" w:footer="397"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1BD6" w:rsidRDefault="00A61BD6" w:rsidP="00067D17">
      <w:r>
        <w:separator/>
      </w:r>
    </w:p>
  </w:endnote>
  <w:endnote w:type="continuationSeparator" w:id="0">
    <w:p w:rsidR="00A61BD6" w:rsidRDefault="00A61BD6" w:rsidP="00067D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1BD6" w:rsidRDefault="00A61BD6" w:rsidP="00067D17">
      <w:r>
        <w:separator/>
      </w:r>
    </w:p>
  </w:footnote>
  <w:footnote w:type="continuationSeparator" w:id="0">
    <w:p w:rsidR="00A61BD6" w:rsidRDefault="00A61BD6" w:rsidP="00067D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5144915"/>
      <w:docPartObj>
        <w:docPartGallery w:val="Page Numbers (Top of Page)"/>
        <w:docPartUnique/>
      </w:docPartObj>
    </w:sdtPr>
    <w:sdtEndPr/>
    <w:sdtContent>
      <w:p w:rsidR="008D1693" w:rsidRDefault="008D1693">
        <w:pPr>
          <w:pStyle w:val="a3"/>
          <w:jc w:val="right"/>
        </w:pPr>
      </w:p>
      <w:p w:rsidR="008D1693" w:rsidRDefault="008D1693">
        <w:pPr>
          <w:pStyle w:val="a3"/>
          <w:jc w:val="right"/>
        </w:pPr>
        <w:r>
          <w:fldChar w:fldCharType="begin"/>
        </w:r>
        <w:r>
          <w:instrText>PAGE   \* MERGEFORMAT</w:instrText>
        </w:r>
        <w:r>
          <w:fldChar w:fldCharType="separate"/>
        </w:r>
        <w:r w:rsidR="00E750AC">
          <w:rPr>
            <w:noProof/>
          </w:rPr>
          <w:t>187</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4C7C"/>
    <w:rsid w:val="00067D17"/>
    <w:rsid w:val="000965A8"/>
    <w:rsid w:val="001C12CD"/>
    <w:rsid w:val="001D1AF8"/>
    <w:rsid w:val="00200E75"/>
    <w:rsid w:val="004112F2"/>
    <w:rsid w:val="00474CDE"/>
    <w:rsid w:val="00535280"/>
    <w:rsid w:val="00596D31"/>
    <w:rsid w:val="00625F29"/>
    <w:rsid w:val="00666D62"/>
    <w:rsid w:val="0075449B"/>
    <w:rsid w:val="007841CB"/>
    <w:rsid w:val="007B7947"/>
    <w:rsid w:val="007C5C68"/>
    <w:rsid w:val="008674C7"/>
    <w:rsid w:val="008C45D8"/>
    <w:rsid w:val="008D1693"/>
    <w:rsid w:val="008D60F5"/>
    <w:rsid w:val="00A0087A"/>
    <w:rsid w:val="00A61BD6"/>
    <w:rsid w:val="00AA358C"/>
    <w:rsid w:val="00B03F92"/>
    <w:rsid w:val="00D64B0A"/>
    <w:rsid w:val="00D719F4"/>
    <w:rsid w:val="00DB2FFA"/>
    <w:rsid w:val="00DF28C8"/>
    <w:rsid w:val="00E34C7C"/>
    <w:rsid w:val="00E750AC"/>
    <w:rsid w:val="00F714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67D17"/>
    <w:pPr>
      <w:tabs>
        <w:tab w:val="center" w:pos="4677"/>
        <w:tab w:val="right" w:pos="9355"/>
      </w:tabs>
    </w:pPr>
  </w:style>
  <w:style w:type="character" w:customStyle="1" w:styleId="a4">
    <w:name w:val="Верхний колонтитул Знак"/>
    <w:basedOn w:val="a0"/>
    <w:link w:val="a3"/>
    <w:uiPriority w:val="99"/>
    <w:rsid w:val="00067D17"/>
  </w:style>
  <w:style w:type="paragraph" w:styleId="a5">
    <w:name w:val="footer"/>
    <w:basedOn w:val="a"/>
    <w:link w:val="a6"/>
    <w:uiPriority w:val="99"/>
    <w:unhideWhenUsed/>
    <w:rsid w:val="00067D17"/>
    <w:pPr>
      <w:tabs>
        <w:tab w:val="center" w:pos="4677"/>
        <w:tab w:val="right" w:pos="9355"/>
      </w:tabs>
    </w:pPr>
  </w:style>
  <w:style w:type="character" w:customStyle="1" w:styleId="a6">
    <w:name w:val="Нижний колонтитул Знак"/>
    <w:basedOn w:val="a0"/>
    <w:link w:val="a5"/>
    <w:uiPriority w:val="99"/>
    <w:rsid w:val="00067D17"/>
  </w:style>
  <w:style w:type="paragraph" w:styleId="a7">
    <w:name w:val="Balloon Text"/>
    <w:basedOn w:val="a"/>
    <w:link w:val="a8"/>
    <w:uiPriority w:val="99"/>
    <w:semiHidden/>
    <w:unhideWhenUsed/>
    <w:rsid w:val="00A0087A"/>
    <w:rPr>
      <w:rFonts w:ascii="Tahoma" w:hAnsi="Tahoma" w:cs="Tahoma"/>
      <w:sz w:val="16"/>
      <w:szCs w:val="16"/>
    </w:rPr>
  </w:style>
  <w:style w:type="character" w:customStyle="1" w:styleId="a8">
    <w:name w:val="Текст выноски Знак"/>
    <w:basedOn w:val="a0"/>
    <w:link w:val="a7"/>
    <w:uiPriority w:val="99"/>
    <w:semiHidden/>
    <w:rsid w:val="00A0087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67D17"/>
    <w:pPr>
      <w:tabs>
        <w:tab w:val="center" w:pos="4677"/>
        <w:tab w:val="right" w:pos="9355"/>
      </w:tabs>
    </w:pPr>
  </w:style>
  <w:style w:type="character" w:customStyle="1" w:styleId="a4">
    <w:name w:val="Верхний колонтитул Знак"/>
    <w:basedOn w:val="a0"/>
    <w:link w:val="a3"/>
    <w:uiPriority w:val="99"/>
    <w:rsid w:val="00067D17"/>
  </w:style>
  <w:style w:type="paragraph" w:styleId="a5">
    <w:name w:val="footer"/>
    <w:basedOn w:val="a"/>
    <w:link w:val="a6"/>
    <w:uiPriority w:val="99"/>
    <w:unhideWhenUsed/>
    <w:rsid w:val="00067D17"/>
    <w:pPr>
      <w:tabs>
        <w:tab w:val="center" w:pos="4677"/>
        <w:tab w:val="right" w:pos="9355"/>
      </w:tabs>
    </w:pPr>
  </w:style>
  <w:style w:type="character" w:customStyle="1" w:styleId="a6">
    <w:name w:val="Нижний колонтитул Знак"/>
    <w:basedOn w:val="a0"/>
    <w:link w:val="a5"/>
    <w:uiPriority w:val="99"/>
    <w:rsid w:val="00067D17"/>
  </w:style>
  <w:style w:type="paragraph" w:styleId="a7">
    <w:name w:val="Balloon Text"/>
    <w:basedOn w:val="a"/>
    <w:link w:val="a8"/>
    <w:uiPriority w:val="99"/>
    <w:semiHidden/>
    <w:unhideWhenUsed/>
    <w:rsid w:val="00A0087A"/>
    <w:rPr>
      <w:rFonts w:ascii="Tahoma" w:hAnsi="Tahoma" w:cs="Tahoma"/>
      <w:sz w:val="16"/>
      <w:szCs w:val="16"/>
    </w:rPr>
  </w:style>
  <w:style w:type="character" w:customStyle="1" w:styleId="a8">
    <w:name w:val="Текст выноски Знак"/>
    <w:basedOn w:val="a0"/>
    <w:link w:val="a7"/>
    <w:uiPriority w:val="99"/>
    <w:semiHidden/>
    <w:rsid w:val="00A0087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512550">
      <w:bodyDiv w:val="1"/>
      <w:marLeft w:val="0"/>
      <w:marRight w:val="0"/>
      <w:marTop w:val="0"/>
      <w:marBottom w:val="0"/>
      <w:divBdr>
        <w:top w:val="none" w:sz="0" w:space="0" w:color="auto"/>
        <w:left w:val="none" w:sz="0" w:space="0" w:color="auto"/>
        <w:bottom w:val="none" w:sz="0" w:space="0" w:color="auto"/>
        <w:right w:val="none" w:sz="0" w:space="0" w:color="auto"/>
      </w:divBdr>
    </w:div>
    <w:div w:id="751780098">
      <w:bodyDiv w:val="1"/>
      <w:marLeft w:val="0"/>
      <w:marRight w:val="0"/>
      <w:marTop w:val="0"/>
      <w:marBottom w:val="0"/>
      <w:divBdr>
        <w:top w:val="none" w:sz="0" w:space="0" w:color="auto"/>
        <w:left w:val="none" w:sz="0" w:space="0" w:color="auto"/>
        <w:bottom w:val="none" w:sz="0" w:space="0" w:color="auto"/>
        <w:right w:val="none" w:sz="0" w:space="0" w:color="auto"/>
      </w:divBdr>
    </w:div>
    <w:div w:id="1391926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175</TotalTime>
  <Pages>187</Pages>
  <Words>52902</Words>
  <Characters>301547</Characters>
  <Application>Microsoft Office Word</Application>
  <DocSecurity>0</DocSecurity>
  <Lines>2512</Lines>
  <Paragraphs>707</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353742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Егупова</cp:lastModifiedBy>
  <cp:revision>9</cp:revision>
  <cp:lastPrinted>2016-06-20T01:42:00Z</cp:lastPrinted>
  <dcterms:created xsi:type="dcterms:W3CDTF">2016-05-16T00:08:00Z</dcterms:created>
  <dcterms:modified xsi:type="dcterms:W3CDTF">2016-06-20T01:42:00Z</dcterms:modified>
</cp:coreProperties>
</file>