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5F" w:rsidRPr="00DB275F" w:rsidRDefault="00DB275F" w:rsidP="00A00249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B275F" w:rsidRPr="00DB275F" w:rsidRDefault="006F45FC" w:rsidP="00A00249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DB275F" w:rsidRPr="00DB275F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DB275F" w:rsidRDefault="00DB275F" w:rsidP="00A00249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DB275F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75DCB" w:rsidRDefault="005F7056" w:rsidP="005F7056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5F7056">
        <w:rPr>
          <w:rFonts w:ascii="Times New Roman" w:hAnsi="Times New Roman" w:cs="Times New Roman"/>
          <w:sz w:val="28"/>
          <w:szCs w:val="28"/>
        </w:rPr>
        <w:t>от 17.06.2016 № 842-КЗ</w:t>
      </w:r>
      <w:bookmarkStart w:id="0" w:name="_GoBack"/>
      <w:bookmarkEnd w:id="0"/>
    </w:p>
    <w:p w:rsidR="00175DCB" w:rsidRDefault="00175DCB" w:rsidP="005F7056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</w:p>
    <w:p w:rsidR="00175DCB" w:rsidRDefault="00175DCB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E56165" w:rsidRDefault="00175DCB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краевого бюджета за 2015 год по разделам и подразделам классификации расходов бюджетов</w:t>
      </w:r>
    </w:p>
    <w:p w:rsidR="00215800" w:rsidRDefault="00215800" w:rsidP="00175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DCB" w:rsidRDefault="00175DCB" w:rsidP="00175D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D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рублях)</w:t>
      </w:r>
    </w:p>
    <w:tbl>
      <w:tblPr>
        <w:tblW w:w="1447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1078"/>
        <w:gridCol w:w="1527"/>
        <w:gridCol w:w="2721"/>
        <w:gridCol w:w="2450"/>
        <w:gridCol w:w="1559"/>
      </w:tblGrid>
      <w:tr w:rsidR="00175DCB" w:rsidRPr="00175DCB" w:rsidTr="00D52DDA">
        <w:trPr>
          <w:trHeight w:val="340"/>
        </w:trPr>
        <w:tc>
          <w:tcPr>
            <w:tcW w:w="5139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078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</w:t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175DCB" w:rsidRPr="00175DCB" w:rsidRDefault="00175DCB" w:rsidP="0017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Подраз</w:t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</w:t>
            </w:r>
          </w:p>
        </w:tc>
        <w:tc>
          <w:tcPr>
            <w:tcW w:w="2721" w:type="dxa"/>
            <w:shd w:val="clear" w:color="auto" w:fill="auto"/>
            <w:vAlign w:val="center"/>
            <w:hideMark/>
          </w:tcPr>
          <w:p w:rsidR="00175DCB" w:rsidRPr="00175DCB" w:rsidRDefault="00175DCB" w:rsidP="0021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 w:rsidR="002158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года</w:t>
            </w:r>
          </w:p>
        </w:tc>
        <w:tc>
          <w:tcPr>
            <w:tcW w:w="2450" w:type="dxa"/>
            <w:shd w:val="clear" w:color="auto" w:fill="auto"/>
            <w:vAlign w:val="center"/>
            <w:hideMark/>
          </w:tcPr>
          <w:p w:rsidR="00175DCB" w:rsidRPr="00175DCB" w:rsidRDefault="00215800" w:rsidP="0021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2015 год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75DCB" w:rsidRPr="00175DCB" w:rsidRDefault="00D52DDA" w:rsidP="00D52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</w:t>
            </w:r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ному бюджету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175DCB"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2015 года </w:t>
            </w:r>
          </w:p>
        </w:tc>
      </w:tr>
    </w:tbl>
    <w:p w:rsidR="009B4A55" w:rsidRPr="009B4A55" w:rsidRDefault="009B4A55" w:rsidP="0099575C">
      <w:pPr>
        <w:tabs>
          <w:tab w:val="left" w:pos="6369"/>
        </w:tabs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39"/>
        <w:gridCol w:w="1078"/>
        <w:gridCol w:w="1527"/>
        <w:gridCol w:w="2721"/>
        <w:gridCol w:w="2450"/>
        <w:gridCol w:w="1559"/>
      </w:tblGrid>
      <w:tr w:rsidR="00175DCB" w:rsidRPr="00175DCB" w:rsidTr="009B4A55">
        <w:trPr>
          <w:cantSplit/>
          <w:trHeight w:val="340"/>
          <w:tblHeader/>
        </w:trPr>
        <w:tc>
          <w:tcPr>
            <w:tcW w:w="5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3 679 668 305,12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3 309 310 021,62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13 947 990,00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13 129 975,08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442 976 608,00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392 850 061,17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высших исполнительных</w:t>
            </w:r>
            <w:proofErr w:type="gramEnd"/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156 747 291,00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152 160 471,40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338 670 050,00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319 154 372,53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171 018 880,00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152 298 448,32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F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проведения выборов</w:t>
            </w:r>
            <w:r w:rsidR="00F74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референдумов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153 632 090,00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151 977 531,37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77 178 128,93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2 325 497 267,19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2 127 739 161,75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25 285 500,00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25 283 139,38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24 835 500,00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24 835 500,00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подготовка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447 639,38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1 077 304 582,38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1 056 609 896,40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Защита населения и территории от чрезвычайных ситуаций природного </w:t>
            </w:r>
            <w:r w:rsidR="00F74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техногенного характера, гражданская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190 489 268,12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174 450 741,25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876 691 614,26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872 304 815,15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Миграционная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10 123 700,00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9 854 340,00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17 719 801 654,61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15 227 159 017,49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Общеэкономические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506 559 411,29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425 351 545,35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2 754 281 776,09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2 181 072 609,25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105 677 800,00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48 946 400,80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500 795 220,00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450 028 661,05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927 386 770,00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910 063 805,26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9 951 312 447,02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8 646 296 508,94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324 678 852,10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233 055 768,60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2 649 109 378,11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2 332 343 718,24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4 765 415 901,19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4 209 165 116,28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849 421 679,54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811 890 391,28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3 599 535 247,90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3 193 773 977,50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132 060 313,75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23 088 342,40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184 398 660,00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180 412 405,10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50 137 067,50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49 647 806,61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43 657 377,50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43 584 021,40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6 479 690,00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6 063 785,21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18 432 720 132,67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18 043 566 412,24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4 755 500 025,99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4 675 750 061,14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11 034 661 558,07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10 781 198 128,87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1 912 952 860,00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1 871 215 860,74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90 526 756,00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89 032 797,00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463 666 824,61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455 026 281,12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175 412 108,00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171 343 283,37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1 591 561 339,14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1 162 562 185,85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73,0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1 421 230 544,74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1 062 358 437,27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170 330 794,40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100 203 748,58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ЗДРАВООХРАНЕНИЕ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17 577 411 972,87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16 960 565 174,34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Стационарная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3 449 370 070,11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2 865 624 292,05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83,1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Амбулаторная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1 422 754 051,65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1 410 801 327,30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85 147 431,00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84 557 428,00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124 519 288,70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124 071 189,90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12 183 410,00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12 183 410,00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12 483 437 721,41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12 463 327 527,09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21 935 596 332,13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21 100 317 268,47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1 897 921 310,61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1 681 369 585,17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обслуживание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2 115 326 596,60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2 111 339 763,56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13 253 027 706,44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12 767 323 134,12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3 790 242 890,55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3 673 622 240,23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879 077 827,93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866 662 545,39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1 446 048 442,67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1 397 264 233,48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96,6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556 498 307,67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514 770 957,00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866 932 905,00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860 488 865,00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22 617 230,00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22 004 411,48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97,3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305 489 038,00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296 995 356,32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Телевидение и радиовещание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200 177 589,00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198 063 942,48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98,9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56 981 634,00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55 823 959,81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48 329 815,00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43 107 454,03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89,2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364 250 000,00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349 084 126,65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364 250 000,00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349 084 126,65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95,8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2 504 756 051,16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2 465 876 360,06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98,4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1 101 951 320,00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1 101 951 320,00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дотации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696 402 100,00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696 402 100,00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75DCB" w:rsidRPr="00175DCB" w:rsidTr="009B4A55">
        <w:trPr>
          <w:cantSplit/>
          <w:trHeight w:val="340"/>
        </w:trPr>
        <w:tc>
          <w:tcPr>
            <w:tcW w:w="51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5DCB" w:rsidRPr="00175DCB" w:rsidRDefault="00175DCB" w:rsidP="00175DC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75DCB" w:rsidRPr="00175DCB" w:rsidRDefault="00175DCB" w:rsidP="009B4A5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706 402 631,16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667 522 940,06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94,5</w:t>
            </w:r>
          </w:p>
        </w:tc>
      </w:tr>
      <w:tr w:rsidR="00D52DDA" w:rsidRPr="00175DCB" w:rsidTr="009B4A55">
        <w:trPr>
          <w:cantSplit/>
          <w:trHeight w:val="403"/>
        </w:trPr>
        <w:tc>
          <w:tcPr>
            <w:tcW w:w="7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175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91 475 446 319,44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85 653 406 115,19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5DCB" w:rsidRPr="00175DCB" w:rsidRDefault="00175DCB" w:rsidP="009B4A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5D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93,6</w:t>
            </w:r>
          </w:p>
        </w:tc>
      </w:tr>
    </w:tbl>
    <w:p w:rsidR="00175DCB" w:rsidRPr="00175DCB" w:rsidRDefault="00175DCB" w:rsidP="009B4A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5DCB" w:rsidRPr="00175DCB" w:rsidSect="00215800">
      <w:headerReference w:type="default" r:id="rId8"/>
      <w:pgSz w:w="16838" w:h="11906" w:orient="landscape" w:code="9"/>
      <w:pgMar w:top="1418" w:right="851" w:bottom="851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906" w:rsidRDefault="002A0906" w:rsidP="009B4A55">
      <w:pPr>
        <w:spacing w:after="0" w:line="240" w:lineRule="auto"/>
      </w:pPr>
      <w:r>
        <w:separator/>
      </w:r>
    </w:p>
  </w:endnote>
  <w:endnote w:type="continuationSeparator" w:id="0">
    <w:p w:rsidR="002A0906" w:rsidRDefault="002A0906" w:rsidP="009B4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906" w:rsidRDefault="002A0906" w:rsidP="009B4A55">
      <w:pPr>
        <w:spacing w:after="0" w:line="240" w:lineRule="auto"/>
      </w:pPr>
      <w:r>
        <w:separator/>
      </w:r>
    </w:p>
  </w:footnote>
  <w:footnote w:type="continuationSeparator" w:id="0">
    <w:p w:rsidR="002A0906" w:rsidRDefault="002A0906" w:rsidP="009B4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0418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5800" w:rsidRDefault="00215800">
        <w:pPr>
          <w:pStyle w:val="a3"/>
          <w:jc w:val="right"/>
        </w:pPr>
      </w:p>
      <w:p w:rsidR="009B4A55" w:rsidRPr="009B4A55" w:rsidRDefault="009B4A5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B4A5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B4A5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B4A5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7056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B4A5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AB"/>
    <w:rsid w:val="00052F5C"/>
    <w:rsid w:val="000F1789"/>
    <w:rsid w:val="00175DCB"/>
    <w:rsid w:val="001D254E"/>
    <w:rsid w:val="00215800"/>
    <w:rsid w:val="00285BAA"/>
    <w:rsid w:val="002A0906"/>
    <w:rsid w:val="005F7056"/>
    <w:rsid w:val="006F45FC"/>
    <w:rsid w:val="0099575C"/>
    <w:rsid w:val="009B4A55"/>
    <w:rsid w:val="00A00249"/>
    <w:rsid w:val="00B27357"/>
    <w:rsid w:val="00BE03AB"/>
    <w:rsid w:val="00D52DDA"/>
    <w:rsid w:val="00DA3B23"/>
    <w:rsid w:val="00DB275F"/>
    <w:rsid w:val="00E56165"/>
    <w:rsid w:val="00F7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4A55"/>
  </w:style>
  <w:style w:type="paragraph" w:styleId="a5">
    <w:name w:val="footer"/>
    <w:basedOn w:val="a"/>
    <w:link w:val="a6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4A55"/>
  </w:style>
  <w:style w:type="paragraph" w:styleId="a7">
    <w:name w:val="Balloon Text"/>
    <w:basedOn w:val="a"/>
    <w:link w:val="a8"/>
    <w:uiPriority w:val="99"/>
    <w:semiHidden/>
    <w:unhideWhenUsed/>
    <w:rsid w:val="00F7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4A55"/>
  </w:style>
  <w:style w:type="paragraph" w:styleId="a5">
    <w:name w:val="footer"/>
    <w:basedOn w:val="a"/>
    <w:link w:val="a6"/>
    <w:uiPriority w:val="99"/>
    <w:unhideWhenUsed/>
    <w:rsid w:val="009B4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4A55"/>
  </w:style>
  <w:style w:type="paragraph" w:styleId="a7">
    <w:name w:val="Balloon Text"/>
    <w:basedOn w:val="a"/>
    <w:link w:val="a8"/>
    <w:uiPriority w:val="99"/>
    <w:semiHidden/>
    <w:unhideWhenUsed/>
    <w:rsid w:val="00F74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6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C151A-11EE-4F56-B62A-6BFE07E4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7</cp:revision>
  <cp:lastPrinted>2016-05-16T00:20:00Z</cp:lastPrinted>
  <dcterms:created xsi:type="dcterms:W3CDTF">2016-05-15T22:45:00Z</dcterms:created>
  <dcterms:modified xsi:type="dcterms:W3CDTF">2016-06-20T01:40:00Z</dcterms:modified>
</cp:coreProperties>
</file>