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D09" w:rsidRPr="004936E6" w:rsidRDefault="00BD4D09" w:rsidP="00BD4D09">
      <w:pPr>
        <w:ind w:left="5387"/>
        <w:rPr>
          <w:szCs w:val="28"/>
        </w:rPr>
      </w:pPr>
      <w:bookmarkStart w:id="0" w:name="_GoBack"/>
      <w:bookmarkEnd w:id="0"/>
      <w:r w:rsidRPr="004936E6">
        <w:rPr>
          <w:szCs w:val="28"/>
        </w:rPr>
        <w:t xml:space="preserve">Приложение </w:t>
      </w:r>
    </w:p>
    <w:p w:rsidR="00BD4D09" w:rsidRDefault="00BD4D09" w:rsidP="00BD4D09">
      <w:pPr>
        <w:ind w:left="5387"/>
        <w:rPr>
          <w:szCs w:val="28"/>
        </w:rPr>
      </w:pPr>
      <w:r w:rsidRPr="004936E6">
        <w:rPr>
          <w:szCs w:val="28"/>
        </w:rPr>
        <w:t>к постановлению Законодательного Собрания Приморского края</w:t>
      </w:r>
    </w:p>
    <w:p w:rsidR="00E47AD0" w:rsidRPr="004936E6" w:rsidRDefault="00E47AD0" w:rsidP="00BD4D09">
      <w:pPr>
        <w:ind w:left="5387"/>
        <w:rPr>
          <w:szCs w:val="28"/>
        </w:rPr>
      </w:pPr>
      <w:r>
        <w:rPr>
          <w:szCs w:val="28"/>
        </w:rPr>
        <w:t xml:space="preserve">от 10.06.2016 № </w:t>
      </w:r>
      <w:r w:rsidR="00233CAA">
        <w:rPr>
          <w:szCs w:val="28"/>
        </w:rPr>
        <w:t>2568</w:t>
      </w:r>
    </w:p>
    <w:p w:rsidR="00BD4D09" w:rsidRDefault="00BD4D09" w:rsidP="00BD4D09">
      <w:pPr>
        <w:jc w:val="right"/>
      </w:pPr>
    </w:p>
    <w:p w:rsidR="00947AB5" w:rsidRDefault="00947AB5" w:rsidP="00BD4D09">
      <w:pPr>
        <w:jc w:val="right"/>
      </w:pPr>
    </w:p>
    <w:p w:rsidR="00947AB5" w:rsidRDefault="00947AB5" w:rsidP="00BD4D09">
      <w:pPr>
        <w:jc w:val="right"/>
      </w:pPr>
    </w:p>
    <w:p w:rsidR="00BD4D09" w:rsidRPr="004936E6" w:rsidRDefault="00BD4D09" w:rsidP="00BD4D09">
      <w:pPr>
        <w:jc w:val="center"/>
        <w:rPr>
          <w:szCs w:val="28"/>
        </w:rPr>
      </w:pPr>
      <w:r w:rsidRPr="004936E6">
        <w:rPr>
          <w:szCs w:val="28"/>
        </w:rPr>
        <w:t>Обращение</w:t>
      </w:r>
    </w:p>
    <w:p w:rsidR="006F1A98" w:rsidRDefault="00BD4D09" w:rsidP="00BD4D09">
      <w:pPr>
        <w:jc w:val="center"/>
        <w:rPr>
          <w:szCs w:val="28"/>
        </w:rPr>
      </w:pPr>
      <w:r w:rsidRPr="004936E6">
        <w:rPr>
          <w:szCs w:val="28"/>
        </w:rPr>
        <w:t xml:space="preserve">Законодательного Собрания Приморского края </w:t>
      </w:r>
    </w:p>
    <w:p w:rsidR="001D7F32" w:rsidRDefault="00BD4D09" w:rsidP="00BD4D09">
      <w:pPr>
        <w:jc w:val="center"/>
      </w:pPr>
      <w:r>
        <w:rPr>
          <w:szCs w:val="28"/>
        </w:rPr>
        <w:t xml:space="preserve">к </w:t>
      </w:r>
      <w:r>
        <w:t>Председателю</w:t>
      </w:r>
      <w:r w:rsidR="006F1A98">
        <w:t xml:space="preserve"> </w:t>
      </w:r>
      <w:r>
        <w:t xml:space="preserve">Государственной Думы Федерального Собрания </w:t>
      </w:r>
    </w:p>
    <w:p w:rsidR="00BC46BC" w:rsidRDefault="00BD4D09" w:rsidP="00BD4D09">
      <w:pPr>
        <w:jc w:val="center"/>
        <w:rPr>
          <w:szCs w:val="28"/>
        </w:rPr>
      </w:pPr>
      <w:r>
        <w:t>Российской Федерации Нарышкину С.Е.</w:t>
      </w:r>
      <w:r w:rsidR="001D1137">
        <w:t xml:space="preserve"> </w:t>
      </w:r>
      <w:r>
        <w:t xml:space="preserve">по вопросу </w:t>
      </w:r>
      <w:r>
        <w:rPr>
          <w:szCs w:val="28"/>
        </w:rPr>
        <w:t xml:space="preserve">внесения изменений </w:t>
      </w:r>
    </w:p>
    <w:p w:rsidR="007638A8" w:rsidRDefault="00331EB2" w:rsidP="00BD4D09">
      <w:pPr>
        <w:jc w:val="center"/>
        <w:rPr>
          <w:szCs w:val="28"/>
        </w:rPr>
      </w:pPr>
      <w:r>
        <w:rPr>
          <w:szCs w:val="28"/>
        </w:rPr>
        <w:t>в федеральное законодательство</w:t>
      </w:r>
      <w:r w:rsidR="006E1AFA">
        <w:rPr>
          <w:szCs w:val="28"/>
        </w:rPr>
        <w:t xml:space="preserve"> </w:t>
      </w:r>
      <w:r w:rsidR="007B7287">
        <w:rPr>
          <w:szCs w:val="28"/>
        </w:rPr>
        <w:t>в части</w:t>
      </w:r>
      <w:r w:rsidR="009B35AF">
        <w:rPr>
          <w:szCs w:val="28"/>
        </w:rPr>
        <w:t xml:space="preserve"> предоставлени</w:t>
      </w:r>
      <w:r w:rsidR="007B7287">
        <w:rPr>
          <w:szCs w:val="28"/>
        </w:rPr>
        <w:t>я</w:t>
      </w:r>
      <w:r w:rsidR="009B35AF">
        <w:rPr>
          <w:szCs w:val="28"/>
        </w:rPr>
        <w:t xml:space="preserve"> несовершеннолетним права на получение </w:t>
      </w:r>
      <w:r w:rsidR="006E1AFA">
        <w:rPr>
          <w:szCs w:val="28"/>
        </w:rPr>
        <w:t xml:space="preserve">социальной доплаты к пенсии </w:t>
      </w:r>
    </w:p>
    <w:p w:rsidR="006E1AFA" w:rsidRDefault="006E1AFA" w:rsidP="00BD4D09">
      <w:pPr>
        <w:jc w:val="center"/>
        <w:rPr>
          <w:szCs w:val="28"/>
        </w:rPr>
      </w:pPr>
      <w:r>
        <w:rPr>
          <w:szCs w:val="28"/>
        </w:rPr>
        <w:t xml:space="preserve">по случаю потери кормильца при осуществлении ими трудовой деятельности </w:t>
      </w:r>
    </w:p>
    <w:p w:rsidR="00331EB2" w:rsidRDefault="006E1AFA" w:rsidP="00BD4D09">
      <w:pPr>
        <w:jc w:val="center"/>
        <w:rPr>
          <w:szCs w:val="28"/>
        </w:rPr>
      </w:pPr>
      <w:r>
        <w:rPr>
          <w:szCs w:val="28"/>
        </w:rPr>
        <w:t>в период летних каникул</w:t>
      </w:r>
    </w:p>
    <w:p w:rsidR="00DC49C8" w:rsidRDefault="00DC49C8" w:rsidP="00FC37C8">
      <w:pPr>
        <w:jc w:val="center"/>
        <w:rPr>
          <w:szCs w:val="28"/>
        </w:rPr>
      </w:pPr>
    </w:p>
    <w:p w:rsidR="00FC37C8" w:rsidRPr="00B34F28" w:rsidRDefault="00B34F28" w:rsidP="00FC37C8">
      <w:pPr>
        <w:jc w:val="center"/>
        <w:rPr>
          <w:szCs w:val="28"/>
        </w:rPr>
      </w:pPr>
      <w:r>
        <w:rPr>
          <w:szCs w:val="28"/>
        </w:rPr>
        <w:t>Уважаемый</w:t>
      </w:r>
      <w:r w:rsidR="004315A1">
        <w:rPr>
          <w:szCs w:val="28"/>
        </w:rPr>
        <w:t xml:space="preserve"> </w:t>
      </w:r>
      <w:r w:rsidR="003513E6">
        <w:rPr>
          <w:szCs w:val="28"/>
        </w:rPr>
        <w:t>Сергей Евгеньевич</w:t>
      </w:r>
      <w:r w:rsidR="00FC37C8" w:rsidRPr="00B34F28">
        <w:rPr>
          <w:szCs w:val="28"/>
        </w:rPr>
        <w:t>!</w:t>
      </w:r>
    </w:p>
    <w:p w:rsidR="00FC37C8" w:rsidRPr="00B34F28" w:rsidRDefault="00FC37C8" w:rsidP="00355A7B">
      <w:pPr>
        <w:ind w:firstLine="709"/>
        <w:jc w:val="center"/>
        <w:rPr>
          <w:szCs w:val="28"/>
        </w:rPr>
      </w:pPr>
    </w:p>
    <w:p w:rsidR="00047D2C" w:rsidRPr="009B35AF" w:rsidRDefault="00047D2C" w:rsidP="009B35AF">
      <w:pPr>
        <w:ind w:firstLine="709"/>
        <w:jc w:val="both"/>
      </w:pPr>
      <w:proofErr w:type="gramStart"/>
      <w:r w:rsidRPr="009B35AF">
        <w:t xml:space="preserve">В настоящее время </w:t>
      </w:r>
      <w:r w:rsidR="00C8551F" w:rsidRPr="009B35AF">
        <w:t>одним из актуальных вопросов в субъектах Российской Федерации</w:t>
      </w:r>
      <w:r w:rsidR="006E1AFA" w:rsidRPr="009B35AF">
        <w:t xml:space="preserve">, </w:t>
      </w:r>
      <w:r w:rsidR="0079116C">
        <w:t>в том числе</w:t>
      </w:r>
      <w:r w:rsidR="00C8551F" w:rsidRPr="009B35AF">
        <w:t xml:space="preserve"> на территории Приморского края</w:t>
      </w:r>
      <w:r w:rsidR="0079116C">
        <w:t>,</w:t>
      </w:r>
      <w:r w:rsidR="00C8551F" w:rsidRPr="009B35AF">
        <w:t xml:space="preserve"> остается вопрос</w:t>
      </w:r>
      <w:r w:rsidR="006E1AFA" w:rsidRPr="009B35AF">
        <w:t xml:space="preserve">, связанный </w:t>
      </w:r>
      <w:r w:rsidR="00272A2D" w:rsidRPr="009B35AF">
        <w:t>с</w:t>
      </w:r>
      <w:r w:rsidR="006E1AFA" w:rsidRPr="009B35AF">
        <w:rPr>
          <w:szCs w:val="28"/>
        </w:rPr>
        <w:t xml:space="preserve"> </w:t>
      </w:r>
      <w:r w:rsidR="00272A2D" w:rsidRPr="009B35AF">
        <w:rPr>
          <w:szCs w:val="28"/>
        </w:rPr>
        <w:t>не</w:t>
      </w:r>
      <w:r w:rsidR="006E1AFA" w:rsidRPr="009B35AF">
        <w:rPr>
          <w:szCs w:val="28"/>
        </w:rPr>
        <w:t>возможност</w:t>
      </w:r>
      <w:r w:rsidR="00272A2D" w:rsidRPr="009B35AF">
        <w:rPr>
          <w:szCs w:val="28"/>
        </w:rPr>
        <w:t>ью</w:t>
      </w:r>
      <w:r w:rsidR="006E1AFA" w:rsidRPr="009B35AF">
        <w:rPr>
          <w:szCs w:val="28"/>
        </w:rPr>
        <w:t xml:space="preserve"> получения несовершеннолетними социальной доплаты к пенсии по случаю потери кормильца при осуществлении ими трудовой деятельности в период летних каникул.</w:t>
      </w:r>
      <w:proofErr w:type="gramEnd"/>
    </w:p>
    <w:p w:rsidR="009B35AF" w:rsidRPr="009B35AF" w:rsidRDefault="009B35AF" w:rsidP="009B35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5AF">
        <w:rPr>
          <w:rFonts w:ascii="Times New Roman" w:hAnsi="Times New Roman" w:cs="Times New Roman"/>
          <w:sz w:val="28"/>
          <w:szCs w:val="28"/>
        </w:rPr>
        <w:t xml:space="preserve">Согласно статье 10 Федерального закона от 28 декабря 2013 года </w:t>
      </w:r>
      <w:r w:rsidRPr="009B35AF">
        <w:rPr>
          <w:rFonts w:ascii="Times New Roman" w:hAnsi="Times New Roman" w:cs="Times New Roman"/>
          <w:sz w:val="28"/>
          <w:szCs w:val="28"/>
        </w:rPr>
        <w:br/>
        <w:t>№ 400-ФЗ "О страховых пенсиях" право на страховую пенсию по случаю потери кормильца в числе прочих категорий граждан имеют дети умершего кормильца, не достигшие возраста 18 лет.</w:t>
      </w:r>
    </w:p>
    <w:p w:rsidR="0079116C" w:rsidRDefault="0030762A" w:rsidP="00A800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Кроме того, ч</w:t>
      </w:r>
      <w:r w:rsidR="00B2495E" w:rsidRPr="00B2495E">
        <w:rPr>
          <w:rFonts w:ascii="Times New Roman" w:hAnsi="Times New Roman" w:cs="Times New Roman"/>
          <w:sz w:val="28"/>
          <w:szCs w:val="28"/>
        </w:rPr>
        <w:t>астью 7 статьи 12</w:t>
      </w:r>
      <w:r w:rsidR="0079116C" w:rsidRPr="0079116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2495E" w:rsidRPr="00B2495E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B2495E" w:rsidRPr="00B2495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B2495E" w:rsidRPr="00B2495E">
          <w:rPr>
            <w:rFonts w:ascii="Times New Roman" w:hAnsi="Times New Roman" w:cs="Times New Roman"/>
            <w:sz w:val="28"/>
            <w:szCs w:val="28"/>
          </w:rPr>
          <w:t>закон</w:t>
        </w:r>
        <w:r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B2495E" w:rsidRPr="00B2495E">
        <w:rPr>
          <w:rFonts w:ascii="Times New Roman" w:hAnsi="Times New Roman" w:cs="Times New Roman"/>
          <w:sz w:val="28"/>
          <w:szCs w:val="28"/>
        </w:rPr>
        <w:t xml:space="preserve"> от 17 июля </w:t>
      </w:r>
      <w:r>
        <w:rPr>
          <w:rFonts w:ascii="Times New Roman" w:hAnsi="Times New Roman" w:cs="Times New Roman"/>
          <w:sz w:val="28"/>
          <w:szCs w:val="28"/>
        </w:rPr>
        <w:br/>
      </w:r>
      <w:r w:rsidR="00B2495E" w:rsidRPr="00B2495E">
        <w:rPr>
          <w:rFonts w:ascii="Times New Roman" w:hAnsi="Times New Roman" w:cs="Times New Roman"/>
          <w:sz w:val="28"/>
          <w:szCs w:val="28"/>
        </w:rPr>
        <w:t xml:space="preserve">1999 года </w:t>
      </w:r>
      <w:r w:rsidR="00B2495E">
        <w:rPr>
          <w:rFonts w:ascii="Times New Roman" w:hAnsi="Times New Roman" w:cs="Times New Roman"/>
          <w:sz w:val="28"/>
          <w:szCs w:val="28"/>
        </w:rPr>
        <w:t>№</w:t>
      </w:r>
      <w:r w:rsidR="00B2495E" w:rsidRPr="00B2495E">
        <w:rPr>
          <w:rFonts w:ascii="Times New Roman" w:hAnsi="Times New Roman" w:cs="Times New Roman"/>
          <w:sz w:val="28"/>
          <w:szCs w:val="28"/>
        </w:rPr>
        <w:t xml:space="preserve"> 178-ФЗ "О государственной социальной помощи" предусмотрено, что детям-инвалидам и детям, не достигшим возраста 18 лет, которым установлена страховая пенсия по случаю потери кормильца</w:t>
      </w:r>
      <w:r w:rsidR="00315825">
        <w:rPr>
          <w:rFonts w:ascii="Times New Roman" w:hAnsi="Times New Roman" w:cs="Times New Roman"/>
          <w:sz w:val="28"/>
          <w:szCs w:val="28"/>
        </w:rPr>
        <w:t xml:space="preserve">, </w:t>
      </w:r>
      <w:r w:rsidR="0079116C">
        <w:rPr>
          <w:rFonts w:ascii="Times New Roman" w:hAnsi="Times New Roman" w:cs="Times New Roman"/>
          <w:sz w:val="28"/>
          <w:szCs w:val="28"/>
        </w:rPr>
        <w:t xml:space="preserve">устанавливается </w:t>
      </w:r>
      <w:r w:rsidR="0079116C" w:rsidRPr="00A8008E">
        <w:rPr>
          <w:rFonts w:ascii="Times New Roman" w:hAnsi="Times New Roman" w:cs="Times New Roman"/>
          <w:sz w:val="28"/>
          <w:szCs w:val="28"/>
        </w:rPr>
        <w:t>социальная доплата к пенсии</w:t>
      </w:r>
      <w:r w:rsidR="0079116C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законодательством.</w:t>
      </w:r>
      <w:proofErr w:type="gramEnd"/>
    </w:p>
    <w:p w:rsidR="00A8008E" w:rsidRPr="00A8008E" w:rsidRDefault="00A8008E" w:rsidP="00A800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8E">
        <w:rPr>
          <w:rFonts w:ascii="Times New Roman" w:hAnsi="Times New Roman" w:cs="Times New Roman"/>
          <w:sz w:val="28"/>
          <w:szCs w:val="28"/>
        </w:rPr>
        <w:t xml:space="preserve">При этом социальная доплата к пенсии не выплачивается в период выполнения работы и (или) иной деятельности, в период которой соответствующие граждане подлежат обязательному пенсионному страхованию в соответствии с Федеральным </w:t>
      </w:r>
      <w:hyperlink r:id="rId8" w:history="1">
        <w:r w:rsidRPr="00A8008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1F1D2B">
        <w:rPr>
          <w:rFonts w:ascii="Times New Roman" w:hAnsi="Times New Roman" w:cs="Times New Roman"/>
          <w:sz w:val="28"/>
          <w:szCs w:val="28"/>
        </w:rPr>
        <w:t xml:space="preserve"> от 15 декабря 2001 года № 167-ФЗ</w:t>
      </w:r>
      <w:r w:rsidRPr="00A8008E">
        <w:rPr>
          <w:rFonts w:ascii="Times New Roman" w:hAnsi="Times New Roman" w:cs="Times New Roman"/>
          <w:sz w:val="28"/>
          <w:szCs w:val="28"/>
        </w:rPr>
        <w:t xml:space="preserve"> "Об обязательном пенсионном страховании в Российской Федерации".</w:t>
      </w:r>
    </w:p>
    <w:p w:rsidR="00B2495E" w:rsidRDefault="00B2495E" w:rsidP="00A800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08E">
        <w:rPr>
          <w:rFonts w:ascii="Times New Roman" w:hAnsi="Times New Roman" w:cs="Times New Roman"/>
          <w:sz w:val="28"/>
          <w:szCs w:val="28"/>
        </w:rPr>
        <w:t>Таким образом, несовершеннолетние, не достигшие возраста 18 лет,</w:t>
      </w:r>
      <w:r w:rsidRPr="00B2495E">
        <w:rPr>
          <w:rFonts w:ascii="Times New Roman" w:hAnsi="Times New Roman" w:cs="Times New Roman"/>
          <w:sz w:val="28"/>
          <w:szCs w:val="28"/>
        </w:rPr>
        <w:t xml:space="preserve"> являющиеся получателями пенсии по случаю потери кормильца, при  официальном трудоустройстве в летний период лишаются права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B2495E">
        <w:rPr>
          <w:rFonts w:ascii="Times New Roman" w:hAnsi="Times New Roman" w:cs="Times New Roman"/>
          <w:sz w:val="28"/>
          <w:szCs w:val="28"/>
        </w:rPr>
        <w:t>на получение социальной доплаты к пенсии.</w:t>
      </w:r>
    </w:p>
    <w:p w:rsidR="007C40EA" w:rsidRPr="007B7287" w:rsidRDefault="0001335B" w:rsidP="00124F36">
      <w:pPr>
        <w:pStyle w:val="ConsPlusNormal"/>
        <w:pageBreakBefore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7C40EA">
        <w:rPr>
          <w:rFonts w:ascii="Times New Roman" w:hAnsi="Times New Roman" w:cs="Times New Roman"/>
          <w:sz w:val="28"/>
          <w:szCs w:val="28"/>
        </w:rPr>
        <w:t xml:space="preserve">акая же проблема существует в отношении лиц в возрасте </w:t>
      </w:r>
      <w:r>
        <w:rPr>
          <w:rFonts w:ascii="Times New Roman" w:hAnsi="Times New Roman" w:cs="Times New Roman"/>
          <w:sz w:val="28"/>
          <w:szCs w:val="28"/>
        </w:rPr>
        <w:br/>
      </w:r>
      <w:r w:rsidR="007C40EA">
        <w:rPr>
          <w:rFonts w:ascii="Times New Roman" w:hAnsi="Times New Roman" w:cs="Times New Roman"/>
          <w:sz w:val="28"/>
          <w:szCs w:val="28"/>
        </w:rPr>
        <w:t xml:space="preserve">от 18 до 23 лет, </w:t>
      </w:r>
      <w:r w:rsidR="0079116C">
        <w:rPr>
          <w:rFonts w:ascii="Times New Roman" w:hAnsi="Times New Roman" w:cs="Times New Roman"/>
          <w:sz w:val="28"/>
          <w:szCs w:val="28"/>
        </w:rPr>
        <w:t xml:space="preserve">являющихся получателями пенсии по случаю потери кормильца, </w:t>
      </w:r>
      <w:r w:rsidR="007C40EA">
        <w:rPr>
          <w:rFonts w:ascii="Times New Roman" w:hAnsi="Times New Roman" w:cs="Times New Roman"/>
          <w:sz w:val="28"/>
          <w:szCs w:val="28"/>
        </w:rPr>
        <w:t>обучающихся по очной форме обучения</w:t>
      </w:r>
      <w:r>
        <w:rPr>
          <w:rFonts w:ascii="Times New Roman" w:hAnsi="Times New Roman" w:cs="Times New Roman"/>
          <w:sz w:val="28"/>
          <w:szCs w:val="28"/>
        </w:rPr>
        <w:t xml:space="preserve"> по основным образовательным программа</w:t>
      </w:r>
      <w:r w:rsidR="0079116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в организациях, осуществляющих образовательную деятельность</w:t>
      </w:r>
      <w:r w:rsidR="007911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0BA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7C40EA">
        <w:rPr>
          <w:rFonts w:ascii="Times New Roman" w:hAnsi="Times New Roman" w:cs="Times New Roman"/>
          <w:sz w:val="28"/>
          <w:szCs w:val="28"/>
        </w:rPr>
        <w:t>осуществлени</w:t>
      </w:r>
      <w:r w:rsidR="0079116C">
        <w:rPr>
          <w:rFonts w:ascii="Times New Roman" w:hAnsi="Times New Roman" w:cs="Times New Roman"/>
          <w:sz w:val="28"/>
          <w:szCs w:val="28"/>
        </w:rPr>
        <w:t>и</w:t>
      </w:r>
      <w:r w:rsidR="007C40EA">
        <w:rPr>
          <w:rFonts w:ascii="Times New Roman" w:hAnsi="Times New Roman" w:cs="Times New Roman"/>
          <w:sz w:val="28"/>
          <w:szCs w:val="28"/>
        </w:rPr>
        <w:t xml:space="preserve"> ими трудовой деятельности они также лишаются права на получение социальной доплаты </w:t>
      </w:r>
      <w:r w:rsidR="0079116C">
        <w:rPr>
          <w:rFonts w:ascii="Times New Roman" w:hAnsi="Times New Roman" w:cs="Times New Roman"/>
          <w:sz w:val="28"/>
          <w:szCs w:val="28"/>
        </w:rPr>
        <w:br/>
      </w:r>
      <w:r w:rsidR="007C40EA">
        <w:rPr>
          <w:rFonts w:ascii="Times New Roman" w:hAnsi="Times New Roman" w:cs="Times New Roman"/>
          <w:sz w:val="28"/>
          <w:szCs w:val="28"/>
        </w:rPr>
        <w:t xml:space="preserve">к пенсии. </w:t>
      </w:r>
      <w:proofErr w:type="gramEnd"/>
    </w:p>
    <w:p w:rsidR="00A8008E" w:rsidRPr="007E5E5D" w:rsidRDefault="006A25B7" w:rsidP="000963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313">
        <w:rPr>
          <w:rFonts w:ascii="Times New Roman" w:hAnsi="Times New Roman" w:cs="Times New Roman"/>
          <w:sz w:val="28"/>
          <w:szCs w:val="28"/>
        </w:rPr>
        <w:t>О</w:t>
      </w:r>
      <w:r w:rsidR="00515120" w:rsidRPr="00096313">
        <w:rPr>
          <w:rFonts w:ascii="Times New Roman" w:hAnsi="Times New Roman" w:cs="Times New Roman"/>
          <w:sz w:val="28"/>
          <w:szCs w:val="28"/>
        </w:rPr>
        <w:t>рганизация занятости подростков в летний период является эффективн</w:t>
      </w:r>
      <w:r w:rsidR="00A8008E" w:rsidRPr="00096313">
        <w:rPr>
          <w:rFonts w:ascii="Times New Roman" w:hAnsi="Times New Roman" w:cs="Times New Roman"/>
          <w:sz w:val="28"/>
          <w:szCs w:val="28"/>
        </w:rPr>
        <w:t>ым</w:t>
      </w:r>
      <w:r w:rsidR="00515120" w:rsidRPr="00096313">
        <w:rPr>
          <w:rFonts w:ascii="Times New Roman" w:hAnsi="Times New Roman" w:cs="Times New Roman"/>
          <w:sz w:val="28"/>
          <w:szCs w:val="28"/>
        </w:rPr>
        <w:t xml:space="preserve"> </w:t>
      </w:r>
      <w:r w:rsidR="00A8008E" w:rsidRPr="00096313">
        <w:rPr>
          <w:rFonts w:ascii="Times New Roman" w:hAnsi="Times New Roman" w:cs="Times New Roman"/>
          <w:sz w:val="28"/>
          <w:szCs w:val="28"/>
        </w:rPr>
        <w:t xml:space="preserve">профилактическим и воспитательным средством </w:t>
      </w:r>
      <w:r w:rsidR="00A8008E" w:rsidRPr="007B7287">
        <w:rPr>
          <w:rFonts w:ascii="Times New Roman" w:hAnsi="Times New Roman" w:cs="Times New Roman"/>
          <w:sz w:val="28"/>
          <w:szCs w:val="28"/>
        </w:rPr>
        <w:t xml:space="preserve">борьбы </w:t>
      </w:r>
      <w:r w:rsidR="00393328">
        <w:rPr>
          <w:rFonts w:ascii="Times New Roman" w:hAnsi="Times New Roman" w:cs="Times New Roman"/>
          <w:sz w:val="28"/>
          <w:szCs w:val="28"/>
        </w:rPr>
        <w:br/>
      </w:r>
      <w:r w:rsidR="00A8008E" w:rsidRPr="007B7287">
        <w:rPr>
          <w:rFonts w:ascii="Times New Roman" w:hAnsi="Times New Roman" w:cs="Times New Roman"/>
          <w:sz w:val="28"/>
          <w:szCs w:val="28"/>
        </w:rPr>
        <w:t xml:space="preserve">с безнадзорностью и преступностью, а также </w:t>
      </w:r>
      <w:r w:rsidRPr="007B7287">
        <w:rPr>
          <w:rFonts w:ascii="Times New Roman" w:hAnsi="Times New Roman" w:cs="Times New Roman"/>
          <w:sz w:val="28"/>
          <w:szCs w:val="28"/>
        </w:rPr>
        <w:t>способствует</w:t>
      </w:r>
      <w:r w:rsidR="00A8008E" w:rsidRPr="007B7287">
        <w:rPr>
          <w:rFonts w:ascii="Times New Roman" w:hAnsi="Times New Roman" w:cs="Times New Roman"/>
          <w:sz w:val="28"/>
          <w:szCs w:val="28"/>
        </w:rPr>
        <w:t xml:space="preserve"> </w:t>
      </w:r>
      <w:r w:rsidR="007B7287" w:rsidRPr="007E5E5D">
        <w:rPr>
          <w:rFonts w:ascii="Times New Roman" w:hAnsi="Times New Roman" w:cs="Times New Roman"/>
          <w:sz w:val="28"/>
          <w:szCs w:val="28"/>
        </w:rPr>
        <w:t>профилактике асоциальных явлений в молодежной среде</w:t>
      </w:r>
      <w:r w:rsidR="00A8008E" w:rsidRPr="007E5E5D">
        <w:rPr>
          <w:rFonts w:ascii="Times New Roman" w:hAnsi="Times New Roman" w:cs="Times New Roman"/>
          <w:sz w:val="28"/>
          <w:szCs w:val="28"/>
        </w:rPr>
        <w:t>.</w:t>
      </w:r>
    </w:p>
    <w:p w:rsidR="00393328" w:rsidRDefault="00393328" w:rsidP="0039332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A8008E">
        <w:rPr>
          <w:rFonts w:ascii="Times New Roman" w:hAnsi="Times New Roman" w:cs="Times New Roman"/>
          <w:sz w:val="28"/>
          <w:szCs w:val="28"/>
        </w:rPr>
        <w:t xml:space="preserve">рганами исполнительной власти </w:t>
      </w:r>
      <w:r>
        <w:rPr>
          <w:rFonts w:ascii="Times New Roman" w:hAnsi="Times New Roman" w:cs="Times New Roman"/>
          <w:sz w:val="28"/>
          <w:szCs w:val="28"/>
        </w:rPr>
        <w:t>Приморского края</w:t>
      </w:r>
      <w:r w:rsidRPr="00A8008E">
        <w:rPr>
          <w:rFonts w:ascii="Times New Roman" w:hAnsi="Times New Roman" w:cs="Times New Roman"/>
          <w:sz w:val="28"/>
          <w:szCs w:val="28"/>
        </w:rPr>
        <w:t xml:space="preserve"> принимаются меры, направленные на временное трудоустройство несовершеннолетних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800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8008E">
        <w:rPr>
          <w:rFonts w:ascii="Times New Roman" w:hAnsi="Times New Roman" w:cs="Times New Roman"/>
          <w:sz w:val="28"/>
          <w:szCs w:val="28"/>
        </w:rPr>
        <w:t xml:space="preserve">с целью </w:t>
      </w:r>
      <w:r>
        <w:rPr>
          <w:rFonts w:ascii="Times New Roman" w:hAnsi="Times New Roman" w:cs="Times New Roman"/>
          <w:sz w:val="28"/>
          <w:szCs w:val="28"/>
        </w:rPr>
        <w:t xml:space="preserve">привлечения их к </w:t>
      </w:r>
      <w:r w:rsidRPr="00A8008E">
        <w:rPr>
          <w:rFonts w:ascii="Times New Roman" w:hAnsi="Times New Roman" w:cs="Times New Roman"/>
          <w:sz w:val="28"/>
          <w:szCs w:val="28"/>
        </w:rPr>
        <w:t xml:space="preserve">общественно-полезному труду, </w:t>
      </w:r>
      <w:r>
        <w:rPr>
          <w:rFonts w:ascii="Times New Roman" w:hAnsi="Times New Roman" w:cs="Times New Roman"/>
          <w:sz w:val="28"/>
          <w:szCs w:val="28"/>
        </w:rPr>
        <w:t xml:space="preserve">получению специальных навыков, а также предотвращению безнадзорности. </w:t>
      </w:r>
    </w:p>
    <w:p w:rsidR="006E7A18" w:rsidRDefault="007465E6" w:rsidP="0009631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EB5279">
        <w:rPr>
          <w:rFonts w:ascii="Times New Roman" w:hAnsi="Times New Roman" w:cs="Times New Roman"/>
          <w:sz w:val="28"/>
          <w:szCs w:val="28"/>
        </w:rPr>
        <w:t xml:space="preserve">трудоустройство </w:t>
      </w:r>
      <w:r w:rsidR="00325725" w:rsidRPr="00D54A0A">
        <w:rPr>
          <w:rFonts w:ascii="Times New Roman" w:hAnsi="Times New Roman" w:cs="Times New Roman"/>
          <w:sz w:val="28"/>
          <w:szCs w:val="28"/>
        </w:rPr>
        <w:t>в период летних каникул</w:t>
      </w:r>
      <w:r w:rsidR="00325725">
        <w:rPr>
          <w:rFonts w:ascii="Times New Roman" w:hAnsi="Times New Roman" w:cs="Times New Roman"/>
          <w:sz w:val="28"/>
          <w:szCs w:val="28"/>
        </w:rPr>
        <w:t xml:space="preserve"> </w:t>
      </w:r>
      <w:r w:rsidR="00AA1EB6">
        <w:rPr>
          <w:rFonts w:ascii="Times New Roman" w:hAnsi="Times New Roman" w:cs="Times New Roman"/>
          <w:sz w:val="28"/>
          <w:szCs w:val="28"/>
        </w:rPr>
        <w:t>н</w:t>
      </w:r>
      <w:r w:rsidR="00D54A0A">
        <w:rPr>
          <w:rFonts w:ascii="Times New Roman" w:hAnsi="Times New Roman" w:cs="Times New Roman"/>
          <w:sz w:val="28"/>
          <w:szCs w:val="28"/>
        </w:rPr>
        <w:t>есовершеннолетни</w:t>
      </w:r>
      <w:r w:rsidR="00AA1EB6">
        <w:rPr>
          <w:rFonts w:ascii="Times New Roman" w:hAnsi="Times New Roman" w:cs="Times New Roman"/>
          <w:sz w:val="28"/>
          <w:szCs w:val="28"/>
        </w:rPr>
        <w:t>х</w:t>
      </w:r>
      <w:r w:rsidR="00EB5279">
        <w:rPr>
          <w:rFonts w:ascii="Times New Roman" w:hAnsi="Times New Roman" w:cs="Times New Roman"/>
          <w:sz w:val="28"/>
          <w:szCs w:val="28"/>
        </w:rPr>
        <w:t>,</w:t>
      </w:r>
      <w:r w:rsidR="00D54A0A">
        <w:rPr>
          <w:rFonts w:ascii="Times New Roman" w:hAnsi="Times New Roman" w:cs="Times New Roman"/>
          <w:sz w:val="28"/>
          <w:szCs w:val="28"/>
        </w:rPr>
        <w:t xml:space="preserve"> </w:t>
      </w:r>
      <w:r w:rsidR="00AA1EB6" w:rsidRPr="006E7A18">
        <w:rPr>
          <w:rFonts w:ascii="Times New Roman" w:hAnsi="Times New Roman" w:cs="Times New Roman"/>
          <w:sz w:val="28"/>
          <w:szCs w:val="28"/>
        </w:rPr>
        <w:t>получающи</w:t>
      </w:r>
      <w:r w:rsidR="00AA1EB6">
        <w:rPr>
          <w:rFonts w:ascii="Times New Roman" w:hAnsi="Times New Roman" w:cs="Times New Roman"/>
          <w:sz w:val="28"/>
          <w:szCs w:val="28"/>
        </w:rPr>
        <w:t>х</w:t>
      </w:r>
      <w:r w:rsidR="00AA1EB6" w:rsidRPr="006E7A18">
        <w:rPr>
          <w:rFonts w:ascii="Times New Roman" w:hAnsi="Times New Roman" w:cs="Times New Roman"/>
          <w:sz w:val="28"/>
          <w:szCs w:val="28"/>
        </w:rPr>
        <w:t xml:space="preserve"> социальную доплату</w:t>
      </w:r>
      <w:r w:rsidR="00EB5279">
        <w:rPr>
          <w:rFonts w:ascii="Times New Roman" w:hAnsi="Times New Roman" w:cs="Times New Roman"/>
          <w:sz w:val="28"/>
          <w:szCs w:val="28"/>
        </w:rPr>
        <w:t xml:space="preserve"> к пенсии,</w:t>
      </w:r>
      <w:r w:rsidR="00AA1EB6" w:rsidRPr="00D54A0A">
        <w:rPr>
          <w:rFonts w:ascii="Times New Roman" w:hAnsi="Times New Roman" w:cs="Times New Roman"/>
          <w:sz w:val="28"/>
          <w:szCs w:val="28"/>
        </w:rPr>
        <w:t xml:space="preserve"> </w:t>
      </w:r>
      <w:r w:rsidR="00AA1EB6">
        <w:rPr>
          <w:rFonts w:ascii="Times New Roman" w:hAnsi="Times New Roman" w:cs="Times New Roman"/>
          <w:sz w:val="28"/>
          <w:szCs w:val="28"/>
        </w:rPr>
        <w:t xml:space="preserve">приводит к лишению </w:t>
      </w:r>
      <w:r w:rsidR="00325725">
        <w:rPr>
          <w:rFonts w:ascii="Times New Roman" w:hAnsi="Times New Roman" w:cs="Times New Roman"/>
          <w:sz w:val="28"/>
          <w:szCs w:val="28"/>
        </w:rPr>
        <w:t xml:space="preserve">их </w:t>
      </w:r>
      <w:r w:rsidR="00EB5279">
        <w:rPr>
          <w:rFonts w:ascii="Times New Roman" w:hAnsi="Times New Roman" w:cs="Times New Roman"/>
          <w:sz w:val="28"/>
          <w:szCs w:val="28"/>
        </w:rPr>
        <w:t>этой</w:t>
      </w:r>
      <w:r w:rsidR="00355750" w:rsidRPr="00B2495E">
        <w:rPr>
          <w:rFonts w:ascii="Times New Roman" w:hAnsi="Times New Roman" w:cs="Times New Roman"/>
          <w:sz w:val="28"/>
          <w:szCs w:val="28"/>
        </w:rPr>
        <w:t xml:space="preserve"> доплаты</w:t>
      </w:r>
      <w:r w:rsidR="00AA1EB6">
        <w:rPr>
          <w:rFonts w:ascii="Times New Roman" w:hAnsi="Times New Roman" w:cs="Times New Roman"/>
          <w:sz w:val="28"/>
          <w:szCs w:val="28"/>
        </w:rPr>
        <w:t>.</w:t>
      </w:r>
    </w:p>
    <w:p w:rsidR="00096313" w:rsidRDefault="00096313" w:rsidP="0009631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На основании вышеизложенного просим </w:t>
      </w:r>
      <w:r w:rsidR="007B7287">
        <w:rPr>
          <w:szCs w:val="28"/>
        </w:rPr>
        <w:t xml:space="preserve">Вас </w:t>
      </w:r>
      <w:r>
        <w:rPr>
          <w:szCs w:val="28"/>
        </w:rPr>
        <w:t>рассмотреть вопрос</w:t>
      </w:r>
      <w:r w:rsidRPr="00F62386">
        <w:rPr>
          <w:szCs w:val="28"/>
        </w:rPr>
        <w:t xml:space="preserve"> </w:t>
      </w:r>
      <w:r>
        <w:rPr>
          <w:szCs w:val="28"/>
        </w:rPr>
        <w:br/>
        <w:t xml:space="preserve">о внесении изменений в </w:t>
      </w:r>
      <w:r w:rsidR="007B7287">
        <w:rPr>
          <w:szCs w:val="28"/>
        </w:rPr>
        <w:t>законодательные акты Российской Федерации</w:t>
      </w:r>
      <w:r>
        <w:rPr>
          <w:szCs w:val="28"/>
        </w:rPr>
        <w:t xml:space="preserve"> </w:t>
      </w:r>
      <w:r w:rsidR="007B7287">
        <w:rPr>
          <w:szCs w:val="28"/>
        </w:rPr>
        <w:br/>
      </w:r>
      <w:r>
        <w:rPr>
          <w:szCs w:val="28"/>
        </w:rPr>
        <w:t>в части предоставления несовершеннолетним права на получение социальной доплаты к пенсии по случаю потери кормильца при осуществлении ими трудовой деятельности в период летних каникул.</w:t>
      </w:r>
      <w:proofErr w:type="gramEnd"/>
    </w:p>
    <w:p w:rsidR="00690FBA" w:rsidRDefault="00690FBA" w:rsidP="00096313">
      <w:pPr>
        <w:ind w:firstLine="709"/>
        <w:jc w:val="both"/>
      </w:pPr>
    </w:p>
    <w:sectPr w:rsidR="00690FBA" w:rsidSect="00124F36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A2D" w:rsidRDefault="00AD2A2D">
      <w:r>
        <w:separator/>
      </w:r>
    </w:p>
  </w:endnote>
  <w:endnote w:type="continuationSeparator" w:id="0">
    <w:p w:rsidR="00AD2A2D" w:rsidRDefault="00AD2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A2D" w:rsidRDefault="00AD2A2D">
      <w:r>
        <w:separator/>
      </w:r>
    </w:p>
  </w:footnote>
  <w:footnote w:type="continuationSeparator" w:id="0">
    <w:p w:rsidR="00AD2A2D" w:rsidRDefault="00AD2A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83A" w:rsidRDefault="00AC183A" w:rsidP="00FA1BD2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C183A" w:rsidRDefault="00AC183A" w:rsidP="00FC37C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83A" w:rsidRDefault="00AC183A" w:rsidP="00FA1BD2">
    <w:pPr>
      <w:pStyle w:val="a3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93ABB">
      <w:rPr>
        <w:rStyle w:val="a6"/>
        <w:noProof/>
      </w:rPr>
      <w:t>2</w:t>
    </w:r>
    <w:r>
      <w:rPr>
        <w:rStyle w:val="a6"/>
      </w:rPr>
      <w:fldChar w:fldCharType="end"/>
    </w:r>
  </w:p>
  <w:p w:rsidR="00B43FB7" w:rsidRDefault="00B43FB7" w:rsidP="00193ABB">
    <w:pPr>
      <w:pStyle w:val="a3"/>
      <w:spacing w:line="276" w:lineRule="auto"/>
      <w:ind w:right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A340D"/>
    <w:multiLevelType w:val="multilevel"/>
    <w:tmpl w:val="076E8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37C8"/>
    <w:rsid w:val="00004A94"/>
    <w:rsid w:val="0001335B"/>
    <w:rsid w:val="00022ECA"/>
    <w:rsid w:val="000234D1"/>
    <w:rsid w:val="00047524"/>
    <w:rsid w:val="00047D2C"/>
    <w:rsid w:val="00047F79"/>
    <w:rsid w:val="00051B1C"/>
    <w:rsid w:val="00054DAD"/>
    <w:rsid w:val="00057381"/>
    <w:rsid w:val="000605FE"/>
    <w:rsid w:val="00086184"/>
    <w:rsid w:val="00094BA8"/>
    <w:rsid w:val="00095AA7"/>
    <w:rsid w:val="00096313"/>
    <w:rsid w:val="000B0A8C"/>
    <w:rsid w:val="000B45BC"/>
    <w:rsid w:val="000B7C41"/>
    <w:rsid w:val="000E1F02"/>
    <w:rsid w:val="000E774E"/>
    <w:rsid w:val="001079A4"/>
    <w:rsid w:val="00112D04"/>
    <w:rsid w:val="00115A87"/>
    <w:rsid w:val="00124F36"/>
    <w:rsid w:val="001274FE"/>
    <w:rsid w:val="00147090"/>
    <w:rsid w:val="001541F6"/>
    <w:rsid w:val="001621A6"/>
    <w:rsid w:val="001638DC"/>
    <w:rsid w:val="001719D7"/>
    <w:rsid w:val="00176CEF"/>
    <w:rsid w:val="00185558"/>
    <w:rsid w:val="00193ABB"/>
    <w:rsid w:val="00193F78"/>
    <w:rsid w:val="00195314"/>
    <w:rsid w:val="001956D4"/>
    <w:rsid w:val="00195CB4"/>
    <w:rsid w:val="001B3A8A"/>
    <w:rsid w:val="001B7F50"/>
    <w:rsid w:val="001C3F83"/>
    <w:rsid w:val="001C4A9D"/>
    <w:rsid w:val="001C7203"/>
    <w:rsid w:val="001D1137"/>
    <w:rsid w:val="001D7F32"/>
    <w:rsid w:val="001F1D2B"/>
    <w:rsid w:val="002136E3"/>
    <w:rsid w:val="00213736"/>
    <w:rsid w:val="00216822"/>
    <w:rsid w:val="00222898"/>
    <w:rsid w:val="002232FF"/>
    <w:rsid w:val="00231045"/>
    <w:rsid w:val="002331C1"/>
    <w:rsid w:val="00233CAA"/>
    <w:rsid w:val="00236758"/>
    <w:rsid w:val="00257AC1"/>
    <w:rsid w:val="00266A6B"/>
    <w:rsid w:val="0026714A"/>
    <w:rsid w:val="00272A2D"/>
    <w:rsid w:val="002816A7"/>
    <w:rsid w:val="00282086"/>
    <w:rsid w:val="00286D97"/>
    <w:rsid w:val="00291215"/>
    <w:rsid w:val="00297ABE"/>
    <w:rsid w:val="002A527E"/>
    <w:rsid w:val="002A5C55"/>
    <w:rsid w:val="002B2778"/>
    <w:rsid w:val="002C13C0"/>
    <w:rsid w:val="002E0EE9"/>
    <w:rsid w:val="002E4C08"/>
    <w:rsid w:val="002E5524"/>
    <w:rsid w:val="002F671C"/>
    <w:rsid w:val="0030762A"/>
    <w:rsid w:val="00307717"/>
    <w:rsid w:val="00307ABE"/>
    <w:rsid w:val="00310528"/>
    <w:rsid w:val="00313CA5"/>
    <w:rsid w:val="00315825"/>
    <w:rsid w:val="00317778"/>
    <w:rsid w:val="00325725"/>
    <w:rsid w:val="00331EB2"/>
    <w:rsid w:val="0033256B"/>
    <w:rsid w:val="003346FE"/>
    <w:rsid w:val="00342D4C"/>
    <w:rsid w:val="00344B8C"/>
    <w:rsid w:val="003513E6"/>
    <w:rsid w:val="00355750"/>
    <w:rsid w:val="00355A7B"/>
    <w:rsid w:val="0036031C"/>
    <w:rsid w:val="00363D07"/>
    <w:rsid w:val="00363D3A"/>
    <w:rsid w:val="00365C14"/>
    <w:rsid w:val="003679B3"/>
    <w:rsid w:val="00370BA7"/>
    <w:rsid w:val="00370BA8"/>
    <w:rsid w:val="00375395"/>
    <w:rsid w:val="00393328"/>
    <w:rsid w:val="003A4748"/>
    <w:rsid w:val="003A79E7"/>
    <w:rsid w:val="003B34EE"/>
    <w:rsid w:val="003B48F7"/>
    <w:rsid w:val="003B6645"/>
    <w:rsid w:val="003C25DA"/>
    <w:rsid w:val="003D046E"/>
    <w:rsid w:val="003D3AD1"/>
    <w:rsid w:val="003E2145"/>
    <w:rsid w:val="003E33CD"/>
    <w:rsid w:val="003E37F5"/>
    <w:rsid w:val="003F11BD"/>
    <w:rsid w:val="003F4305"/>
    <w:rsid w:val="003F751C"/>
    <w:rsid w:val="00405793"/>
    <w:rsid w:val="0040688A"/>
    <w:rsid w:val="004247CF"/>
    <w:rsid w:val="004315A1"/>
    <w:rsid w:val="00435559"/>
    <w:rsid w:val="0044258D"/>
    <w:rsid w:val="004512D2"/>
    <w:rsid w:val="004750BB"/>
    <w:rsid w:val="0047712D"/>
    <w:rsid w:val="00480F8C"/>
    <w:rsid w:val="004851C0"/>
    <w:rsid w:val="00492F42"/>
    <w:rsid w:val="00496305"/>
    <w:rsid w:val="00497525"/>
    <w:rsid w:val="004A022F"/>
    <w:rsid w:val="004A783F"/>
    <w:rsid w:val="004B3F74"/>
    <w:rsid w:val="004B4D31"/>
    <w:rsid w:val="004B51B2"/>
    <w:rsid w:val="004B5CE6"/>
    <w:rsid w:val="004D3B04"/>
    <w:rsid w:val="004E3BBF"/>
    <w:rsid w:val="00506347"/>
    <w:rsid w:val="005106FB"/>
    <w:rsid w:val="00515120"/>
    <w:rsid w:val="00523B6D"/>
    <w:rsid w:val="00523CD3"/>
    <w:rsid w:val="00552814"/>
    <w:rsid w:val="00552D75"/>
    <w:rsid w:val="00554120"/>
    <w:rsid w:val="0055447F"/>
    <w:rsid w:val="005560B7"/>
    <w:rsid w:val="0056716A"/>
    <w:rsid w:val="00570B12"/>
    <w:rsid w:val="00573D05"/>
    <w:rsid w:val="005953E3"/>
    <w:rsid w:val="005A3A4F"/>
    <w:rsid w:val="005A441A"/>
    <w:rsid w:val="005A6C12"/>
    <w:rsid w:val="005A6D32"/>
    <w:rsid w:val="005A7D2F"/>
    <w:rsid w:val="005B17A8"/>
    <w:rsid w:val="005B3C27"/>
    <w:rsid w:val="005C16F7"/>
    <w:rsid w:val="005D4ED4"/>
    <w:rsid w:val="005D7C36"/>
    <w:rsid w:val="005F527F"/>
    <w:rsid w:val="006101F7"/>
    <w:rsid w:val="00612D8C"/>
    <w:rsid w:val="0061300B"/>
    <w:rsid w:val="00615ED8"/>
    <w:rsid w:val="006177E0"/>
    <w:rsid w:val="006250E4"/>
    <w:rsid w:val="0062694D"/>
    <w:rsid w:val="0063714B"/>
    <w:rsid w:val="0065509B"/>
    <w:rsid w:val="006564CD"/>
    <w:rsid w:val="00656B1B"/>
    <w:rsid w:val="00657809"/>
    <w:rsid w:val="0065785E"/>
    <w:rsid w:val="00690547"/>
    <w:rsid w:val="00690FBA"/>
    <w:rsid w:val="006A25B7"/>
    <w:rsid w:val="006B41B4"/>
    <w:rsid w:val="006B6CF7"/>
    <w:rsid w:val="006C1EC9"/>
    <w:rsid w:val="006C1F58"/>
    <w:rsid w:val="006D3DC2"/>
    <w:rsid w:val="006D6320"/>
    <w:rsid w:val="006E1AFA"/>
    <w:rsid w:val="006E6B78"/>
    <w:rsid w:val="006E7A18"/>
    <w:rsid w:val="006F0427"/>
    <w:rsid w:val="006F1A98"/>
    <w:rsid w:val="007000CA"/>
    <w:rsid w:val="00703FB4"/>
    <w:rsid w:val="00710922"/>
    <w:rsid w:val="00712950"/>
    <w:rsid w:val="0072147B"/>
    <w:rsid w:val="0072473B"/>
    <w:rsid w:val="007402B0"/>
    <w:rsid w:val="007465E6"/>
    <w:rsid w:val="00753CAA"/>
    <w:rsid w:val="00753D37"/>
    <w:rsid w:val="007629A5"/>
    <w:rsid w:val="007638A8"/>
    <w:rsid w:val="00765065"/>
    <w:rsid w:val="0077071C"/>
    <w:rsid w:val="007850DC"/>
    <w:rsid w:val="0079116C"/>
    <w:rsid w:val="007A47A0"/>
    <w:rsid w:val="007B7287"/>
    <w:rsid w:val="007C12C7"/>
    <w:rsid w:val="007C40EA"/>
    <w:rsid w:val="007E4DCE"/>
    <w:rsid w:val="007E4ED3"/>
    <w:rsid w:val="007E5300"/>
    <w:rsid w:val="007E5E5D"/>
    <w:rsid w:val="007E666C"/>
    <w:rsid w:val="007F1BF7"/>
    <w:rsid w:val="007F6C16"/>
    <w:rsid w:val="00802FB8"/>
    <w:rsid w:val="00803970"/>
    <w:rsid w:val="00806B58"/>
    <w:rsid w:val="00810F4E"/>
    <w:rsid w:val="0081537D"/>
    <w:rsid w:val="00825187"/>
    <w:rsid w:val="00826744"/>
    <w:rsid w:val="00841751"/>
    <w:rsid w:val="0084681C"/>
    <w:rsid w:val="00860528"/>
    <w:rsid w:val="00861D64"/>
    <w:rsid w:val="00886978"/>
    <w:rsid w:val="00892706"/>
    <w:rsid w:val="00895FC6"/>
    <w:rsid w:val="008A5B0C"/>
    <w:rsid w:val="008A6424"/>
    <w:rsid w:val="008A6F41"/>
    <w:rsid w:val="008A7E5D"/>
    <w:rsid w:val="008B2922"/>
    <w:rsid w:val="008D2C0A"/>
    <w:rsid w:val="008D384C"/>
    <w:rsid w:val="008D3A74"/>
    <w:rsid w:val="008D59F3"/>
    <w:rsid w:val="008F2CD0"/>
    <w:rsid w:val="009267D6"/>
    <w:rsid w:val="00934BE7"/>
    <w:rsid w:val="00940070"/>
    <w:rsid w:val="009430F0"/>
    <w:rsid w:val="009460BF"/>
    <w:rsid w:val="00947AB5"/>
    <w:rsid w:val="009520EA"/>
    <w:rsid w:val="009562B5"/>
    <w:rsid w:val="00957EF3"/>
    <w:rsid w:val="00961AB2"/>
    <w:rsid w:val="00971025"/>
    <w:rsid w:val="00972479"/>
    <w:rsid w:val="00975C29"/>
    <w:rsid w:val="00976D3B"/>
    <w:rsid w:val="009A61F8"/>
    <w:rsid w:val="009A737E"/>
    <w:rsid w:val="009B2B2A"/>
    <w:rsid w:val="009B35AF"/>
    <w:rsid w:val="009B5274"/>
    <w:rsid w:val="009C3217"/>
    <w:rsid w:val="009D2CBA"/>
    <w:rsid w:val="009E69F9"/>
    <w:rsid w:val="00A102BA"/>
    <w:rsid w:val="00A14B0F"/>
    <w:rsid w:val="00A14D8E"/>
    <w:rsid w:val="00A21842"/>
    <w:rsid w:val="00A27D3F"/>
    <w:rsid w:val="00A3331C"/>
    <w:rsid w:val="00A3572B"/>
    <w:rsid w:val="00A35A2C"/>
    <w:rsid w:val="00A364D1"/>
    <w:rsid w:val="00A41D76"/>
    <w:rsid w:val="00A45B57"/>
    <w:rsid w:val="00A463B8"/>
    <w:rsid w:val="00A529D7"/>
    <w:rsid w:val="00A609D1"/>
    <w:rsid w:val="00A635F8"/>
    <w:rsid w:val="00A72A9D"/>
    <w:rsid w:val="00A8008E"/>
    <w:rsid w:val="00A81FF7"/>
    <w:rsid w:val="00A9678C"/>
    <w:rsid w:val="00AA1EB6"/>
    <w:rsid w:val="00AA2ED7"/>
    <w:rsid w:val="00AA4217"/>
    <w:rsid w:val="00AA5BA6"/>
    <w:rsid w:val="00AB0E1A"/>
    <w:rsid w:val="00AB29EF"/>
    <w:rsid w:val="00AB3037"/>
    <w:rsid w:val="00AB40F4"/>
    <w:rsid w:val="00AC183A"/>
    <w:rsid w:val="00AD2A2D"/>
    <w:rsid w:val="00AD2B7D"/>
    <w:rsid w:val="00AD39B0"/>
    <w:rsid w:val="00AE2B76"/>
    <w:rsid w:val="00AE3FD3"/>
    <w:rsid w:val="00AF2FF9"/>
    <w:rsid w:val="00AF61EB"/>
    <w:rsid w:val="00AF7E74"/>
    <w:rsid w:val="00B00781"/>
    <w:rsid w:val="00B00F8D"/>
    <w:rsid w:val="00B01DBA"/>
    <w:rsid w:val="00B2022E"/>
    <w:rsid w:val="00B2450E"/>
    <w:rsid w:val="00B2495E"/>
    <w:rsid w:val="00B302D8"/>
    <w:rsid w:val="00B34F28"/>
    <w:rsid w:val="00B40226"/>
    <w:rsid w:val="00B4048F"/>
    <w:rsid w:val="00B43FB7"/>
    <w:rsid w:val="00B46AAE"/>
    <w:rsid w:val="00B52223"/>
    <w:rsid w:val="00B53BD4"/>
    <w:rsid w:val="00B564C3"/>
    <w:rsid w:val="00B60686"/>
    <w:rsid w:val="00B61394"/>
    <w:rsid w:val="00B71E03"/>
    <w:rsid w:val="00B81FB9"/>
    <w:rsid w:val="00B87991"/>
    <w:rsid w:val="00B9530A"/>
    <w:rsid w:val="00B96968"/>
    <w:rsid w:val="00BB4136"/>
    <w:rsid w:val="00BC4560"/>
    <w:rsid w:val="00BC46BC"/>
    <w:rsid w:val="00BD4D09"/>
    <w:rsid w:val="00BE3132"/>
    <w:rsid w:val="00C03242"/>
    <w:rsid w:val="00C041CE"/>
    <w:rsid w:val="00C16485"/>
    <w:rsid w:val="00C30977"/>
    <w:rsid w:val="00C43767"/>
    <w:rsid w:val="00C57E2D"/>
    <w:rsid w:val="00C62AC1"/>
    <w:rsid w:val="00C639D7"/>
    <w:rsid w:val="00C76D26"/>
    <w:rsid w:val="00C77DBF"/>
    <w:rsid w:val="00C81851"/>
    <w:rsid w:val="00C8551F"/>
    <w:rsid w:val="00CA0D65"/>
    <w:rsid w:val="00CB22C7"/>
    <w:rsid w:val="00CD0956"/>
    <w:rsid w:val="00CD4986"/>
    <w:rsid w:val="00CD4AEF"/>
    <w:rsid w:val="00CE0C00"/>
    <w:rsid w:val="00CE7311"/>
    <w:rsid w:val="00CF3D04"/>
    <w:rsid w:val="00CF55B1"/>
    <w:rsid w:val="00CF7AF2"/>
    <w:rsid w:val="00D03C9D"/>
    <w:rsid w:val="00D06173"/>
    <w:rsid w:val="00D077A5"/>
    <w:rsid w:val="00D123CC"/>
    <w:rsid w:val="00D179B8"/>
    <w:rsid w:val="00D259D8"/>
    <w:rsid w:val="00D36FC7"/>
    <w:rsid w:val="00D418C1"/>
    <w:rsid w:val="00D43F6F"/>
    <w:rsid w:val="00D53A33"/>
    <w:rsid w:val="00D54A0A"/>
    <w:rsid w:val="00D60795"/>
    <w:rsid w:val="00D7259B"/>
    <w:rsid w:val="00D76E43"/>
    <w:rsid w:val="00D800E3"/>
    <w:rsid w:val="00DC49C8"/>
    <w:rsid w:val="00DD0D26"/>
    <w:rsid w:val="00DE15D2"/>
    <w:rsid w:val="00DF21AE"/>
    <w:rsid w:val="00DF329C"/>
    <w:rsid w:val="00E01656"/>
    <w:rsid w:val="00E02676"/>
    <w:rsid w:val="00E05DF8"/>
    <w:rsid w:val="00E12AF3"/>
    <w:rsid w:val="00E1462E"/>
    <w:rsid w:val="00E27512"/>
    <w:rsid w:val="00E37FD4"/>
    <w:rsid w:val="00E45099"/>
    <w:rsid w:val="00E47AD0"/>
    <w:rsid w:val="00E47D7E"/>
    <w:rsid w:val="00E57B0A"/>
    <w:rsid w:val="00E61E4E"/>
    <w:rsid w:val="00E61EE3"/>
    <w:rsid w:val="00E67EDF"/>
    <w:rsid w:val="00E8390D"/>
    <w:rsid w:val="00E870EF"/>
    <w:rsid w:val="00E90609"/>
    <w:rsid w:val="00E90CAA"/>
    <w:rsid w:val="00EA398F"/>
    <w:rsid w:val="00EA4C14"/>
    <w:rsid w:val="00EB5279"/>
    <w:rsid w:val="00EB6651"/>
    <w:rsid w:val="00EC48FE"/>
    <w:rsid w:val="00EC4C28"/>
    <w:rsid w:val="00EC76E9"/>
    <w:rsid w:val="00ED3A63"/>
    <w:rsid w:val="00EF15C7"/>
    <w:rsid w:val="00EF6123"/>
    <w:rsid w:val="00EF7BE2"/>
    <w:rsid w:val="00F10283"/>
    <w:rsid w:val="00F139D8"/>
    <w:rsid w:val="00F17E01"/>
    <w:rsid w:val="00F22B8A"/>
    <w:rsid w:val="00F4048A"/>
    <w:rsid w:val="00F44CDE"/>
    <w:rsid w:val="00F45B42"/>
    <w:rsid w:val="00F57C12"/>
    <w:rsid w:val="00F62386"/>
    <w:rsid w:val="00F64617"/>
    <w:rsid w:val="00F6625F"/>
    <w:rsid w:val="00F71321"/>
    <w:rsid w:val="00F7150B"/>
    <w:rsid w:val="00F73C36"/>
    <w:rsid w:val="00F822BA"/>
    <w:rsid w:val="00F83A08"/>
    <w:rsid w:val="00F83CB0"/>
    <w:rsid w:val="00F845A5"/>
    <w:rsid w:val="00FA1BD2"/>
    <w:rsid w:val="00FB0772"/>
    <w:rsid w:val="00FC3706"/>
    <w:rsid w:val="00FC37C8"/>
    <w:rsid w:val="00FD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37C8"/>
    <w:rPr>
      <w:sz w:val="28"/>
    </w:rPr>
  </w:style>
  <w:style w:type="paragraph" w:styleId="2">
    <w:name w:val="heading 2"/>
    <w:basedOn w:val="a"/>
    <w:next w:val="a"/>
    <w:qFormat/>
    <w:rsid w:val="00FC37C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FC37C8"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FC37C8"/>
    <w:pPr>
      <w:tabs>
        <w:tab w:val="center" w:pos="4153"/>
        <w:tab w:val="right" w:pos="8306"/>
      </w:tabs>
    </w:pPr>
  </w:style>
  <w:style w:type="character" w:styleId="a5">
    <w:name w:val="Hyperlink"/>
    <w:rsid w:val="00FC37C8"/>
    <w:rPr>
      <w:color w:val="000088"/>
      <w:u w:val="single"/>
    </w:rPr>
  </w:style>
  <w:style w:type="character" w:styleId="a6">
    <w:name w:val="page number"/>
    <w:basedOn w:val="a0"/>
    <w:rsid w:val="00FC37C8"/>
  </w:style>
  <w:style w:type="paragraph" w:styleId="a7">
    <w:name w:val="footer"/>
    <w:basedOn w:val="a"/>
    <w:rsid w:val="00FA1BD2"/>
    <w:pPr>
      <w:tabs>
        <w:tab w:val="center" w:pos="4677"/>
        <w:tab w:val="right" w:pos="9355"/>
      </w:tabs>
    </w:pPr>
  </w:style>
  <w:style w:type="paragraph" w:customStyle="1" w:styleId="a8">
    <w:name w:val=" Знак"/>
    <w:basedOn w:val="a"/>
    <w:rsid w:val="006B6CF7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9">
    <w:name w:val="Balloon Text"/>
    <w:basedOn w:val="a"/>
    <w:semiHidden/>
    <w:rsid w:val="00753C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8618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locked/>
    <w:rsid w:val="00810F4E"/>
    <w:rPr>
      <w:sz w:val="28"/>
    </w:rPr>
  </w:style>
  <w:style w:type="paragraph" w:styleId="aa">
    <w:name w:val="Normal (Web)"/>
    <w:basedOn w:val="a"/>
    <w:uiPriority w:val="99"/>
    <w:unhideWhenUsed/>
    <w:rsid w:val="00810F4E"/>
    <w:pPr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uiPriority w:val="22"/>
    <w:qFormat/>
    <w:rsid w:val="007E666C"/>
    <w:rPr>
      <w:b/>
      <w:bCs/>
    </w:rPr>
  </w:style>
  <w:style w:type="character" w:styleId="ac">
    <w:name w:val="Emphasis"/>
    <w:uiPriority w:val="20"/>
    <w:qFormat/>
    <w:rsid w:val="00492F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7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B35215E86B9482E60016869421B8431AA4D8E1ADB4A55837EE8A7433Z4N3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496BA7CA1F486B243A3A22C6A2321A8BE9F6684F195EA78AA21BF2976DE637A6DBCCCAB36EB9726n6vA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ЗАКОНОДАТЕЛЬНОЕ СОБРАНИЕ</vt:lpstr>
    </vt:vector>
  </TitlesOfParts>
  <Company>zspk</Company>
  <LinksUpToDate>false</LinksUpToDate>
  <CharactersWithSpaces>3562</CharactersWithSpaces>
  <SharedDoc>false</SharedDoc>
  <HLinks>
    <vt:vector size="12" baseType="variant">
      <vt:variant>
        <vt:i4>5701718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consultantplus://offline/ref=8EB35215E86B9482E60016869421B8431AA4D8E1ADB4A55837EE8A7433Z4N3F</vt:lpwstr>
      </vt:variant>
      <vt:variant>
        <vt:lpwstr/>
      </vt:variant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consultantplus://offline/ref=C496BA7CA1F486B243A3A22C6A2321A8BE9F6684F195EA78AA21BF2976DE637A6DBCCCAB36EB9726n6vAE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ЗАКОНОДАТЕЛЬНОЕ СОБРАНИЕ</dc:title>
  <dc:creator>babuhina_a_v</dc:creator>
  <cp:lastModifiedBy>Егупова</cp:lastModifiedBy>
  <cp:revision>2</cp:revision>
  <cp:lastPrinted>2016-06-10T07:05:00Z</cp:lastPrinted>
  <dcterms:created xsi:type="dcterms:W3CDTF">2016-06-10T07:06:00Z</dcterms:created>
  <dcterms:modified xsi:type="dcterms:W3CDTF">2016-06-10T07:06:00Z</dcterms:modified>
</cp:coreProperties>
</file>