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6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6A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6A42" w:rsidRPr="00436A42">
              <w:rPr>
                <w:szCs w:val="28"/>
              </w:rPr>
              <w:t>2543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36A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36A42" w:rsidRDefault="00436A42" w:rsidP="00436A42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статью 4 Закона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 xml:space="preserve">Об организации и осуществлении деятельности по опеке и </w:t>
            </w:r>
            <w:proofErr w:type="gramStart"/>
            <w:r>
              <w:rPr>
                <w:szCs w:val="28"/>
              </w:rPr>
              <w:t>попе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чительству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436A42" w:rsidRDefault="000B3FB2" w:rsidP="0094344A">
            <w:pPr>
              <w:ind w:left="-108"/>
              <w:jc w:val="both"/>
            </w:pPr>
          </w:p>
        </w:tc>
      </w:tr>
    </w:tbl>
    <w:p w:rsidR="00436A42" w:rsidRPr="009E27DC" w:rsidRDefault="00436A42" w:rsidP="00436A4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436A42" w:rsidRPr="009E27DC" w:rsidRDefault="00436A42" w:rsidP="00436A42">
      <w:pPr>
        <w:rPr>
          <w:szCs w:val="28"/>
        </w:rPr>
      </w:pPr>
    </w:p>
    <w:p w:rsidR="00436A42" w:rsidRPr="009E27DC" w:rsidRDefault="00436A42" w:rsidP="00436A4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36A42" w:rsidRPr="009E27DC" w:rsidRDefault="00436A42" w:rsidP="00436A42">
      <w:pPr>
        <w:rPr>
          <w:szCs w:val="28"/>
        </w:rPr>
      </w:pPr>
    </w:p>
    <w:p w:rsidR="00436A42" w:rsidRDefault="00436A42" w:rsidP="00436A42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статью 4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 xml:space="preserve">Об организации и осуществлении деятельности </w:t>
      </w:r>
      <w:r>
        <w:rPr>
          <w:szCs w:val="28"/>
        </w:rPr>
        <w:br/>
        <w:t>по опеке и попечительству в Приморском крае</w:t>
      </w:r>
      <w:r>
        <w:rPr>
          <w:bCs/>
          <w:color w:val="000000"/>
          <w:szCs w:val="28"/>
        </w:rPr>
        <w:t>"</w:t>
      </w:r>
      <w:r>
        <w:t>.</w:t>
      </w:r>
      <w:proofErr w:type="gramEnd"/>
    </w:p>
    <w:p w:rsidR="00436A42" w:rsidRDefault="00436A42" w:rsidP="00436A42">
      <w:pPr>
        <w:jc w:val="both"/>
      </w:pPr>
    </w:p>
    <w:p w:rsidR="00436A42" w:rsidRDefault="00436A42" w:rsidP="00436A4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36A42" w:rsidRDefault="00436A42" w:rsidP="00436A42">
      <w:pPr>
        <w:jc w:val="both"/>
      </w:pPr>
    </w:p>
    <w:p w:rsidR="00436A42" w:rsidRDefault="00436A42" w:rsidP="00436A42">
      <w:pPr>
        <w:jc w:val="both"/>
      </w:pPr>
      <w:r>
        <w:tab/>
        <w:t>3.Настоящее постановление вступает в силу со дня его принятия.</w:t>
      </w:r>
    </w:p>
    <w:p w:rsidR="00436A42" w:rsidRDefault="00436A42" w:rsidP="00436A42">
      <w:pPr>
        <w:jc w:val="both"/>
      </w:pPr>
      <w:bookmarkStart w:id="0" w:name="_GoBack"/>
      <w:bookmarkEnd w:id="0"/>
    </w:p>
    <w:p w:rsidR="00436A42" w:rsidRPr="009E27DC" w:rsidRDefault="00436A42" w:rsidP="00436A4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36A42" w:rsidRPr="009E27DC" w:rsidRDefault="00436A42" w:rsidP="00436A4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36A42" w:rsidRPr="009E27DC" w:rsidRDefault="00436A42" w:rsidP="00436A4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436A42" w:rsidRPr="009E27DC" w:rsidRDefault="00436A42" w:rsidP="00436A4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436A42" w:rsidRPr="009E27DC" w:rsidRDefault="00436A42" w:rsidP="00436A42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AA5" w:rsidRDefault="003C2AA5">
      <w:r>
        <w:separator/>
      </w:r>
    </w:p>
  </w:endnote>
  <w:endnote w:type="continuationSeparator" w:id="0">
    <w:p w:rsidR="003C2AA5" w:rsidRDefault="003C2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AA5" w:rsidRDefault="003C2AA5">
      <w:r>
        <w:separator/>
      </w:r>
    </w:p>
  </w:footnote>
  <w:footnote w:type="continuationSeparator" w:id="0">
    <w:p w:rsidR="003C2AA5" w:rsidRDefault="003C2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A42"/>
    <w:rsid w:val="00057575"/>
    <w:rsid w:val="000B3FB2"/>
    <w:rsid w:val="000D628E"/>
    <w:rsid w:val="000E5228"/>
    <w:rsid w:val="00123119"/>
    <w:rsid w:val="00155F7F"/>
    <w:rsid w:val="003325F4"/>
    <w:rsid w:val="00392E21"/>
    <w:rsid w:val="003C2AA5"/>
    <w:rsid w:val="00436A4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2016-06-10T02:08:00Z</cp:lastPrinted>
  <dcterms:created xsi:type="dcterms:W3CDTF">2016-06-10T02:07:00Z</dcterms:created>
  <dcterms:modified xsi:type="dcterms:W3CDTF">2016-06-10T02:08:00Z</dcterms:modified>
</cp:coreProperties>
</file>