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679970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1513D" w:rsidRDefault="00D1513D" w:rsidP="00D1513D">
      <w:pPr>
        <w:jc w:val="center"/>
        <w:rPr>
          <w:b/>
          <w:szCs w:val="28"/>
        </w:rPr>
      </w:pPr>
      <w:r w:rsidRPr="00D1513D">
        <w:rPr>
          <w:b/>
        </w:rPr>
        <w:t xml:space="preserve">О ВНЕСЕНИИ ИЗМЕНЕНИЯ В СТАТЬЮ 11 ЗАКОНА  ПРИМОРСКОГО КРАЯ </w:t>
      </w:r>
      <w:r w:rsidRPr="00D1513D">
        <w:rPr>
          <w:b/>
          <w:szCs w:val="28"/>
        </w:rPr>
        <w:t xml:space="preserve">"О МЕЛИОРАЦИИ ЗЕМЕЛЬ </w:t>
      </w:r>
    </w:p>
    <w:p w:rsidR="00D1513D" w:rsidRPr="00D1513D" w:rsidRDefault="00D1513D" w:rsidP="00D1513D">
      <w:pPr>
        <w:jc w:val="center"/>
        <w:rPr>
          <w:b/>
        </w:rPr>
      </w:pPr>
      <w:r w:rsidRPr="00D1513D">
        <w:rPr>
          <w:b/>
          <w:szCs w:val="28"/>
        </w:rPr>
        <w:t>В ПРИМОРСКОМ КРАЕ"</w:t>
      </w:r>
    </w:p>
    <w:p w:rsidR="00D1513D" w:rsidRPr="00D1513D" w:rsidRDefault="00D1513D" w:rsidP="00D1513D">
      <w:pPr>
        <w:jc w:val="both"/>
        <w:rPr>
          <w:b/>
        </w:rPr>
      </w:pPr>
    </w:p>
    <w:p w:rsidR="00D1513D" w:rsidRPr="00D1513D" w:rsidRDefault="00D1513D" w:rsidP="00D1513D">
      <w:pPr>
        <w:ind w:firstLine="709"/>
        <w:jc w:val="both"/>
      </w:pPr>
      <w:proofErr w:type="gramStart"/>
      <w:r w:rsidRPr="00D1513D">
        <w:t>Принят</w:t>
      </w:r>
      <w:proofErr w:type="gramEnd"/>
      <w:r w:rsidRPr="00D1513D">
        <w:t xml:space="preserve"> Законодательным Собранием Приморского края 25 мая       2016 года </w:t>
      </w:r>
    </w:p>
    <w:p w:rsidR="00D1513D" w:rsidRPr="00D1513D" w:rsidRDefault="00D1513D" w:rsidP="00D1513D">
      <w:pPr>
        <w:ind w:firstLine="709"/>
        <w:jc w:val="both"/>
      </w:pPr>
    </w:p>
    <w:p w:rsidR="00D1513D" w:rsidRPr="00D1513D" w:rsidRDefault="00D1513D" w:rsidP="00D1513D">
      <w:pPr>
        <w:ind w:firstLine="709"/>
        <w:jc w:val="both"/>
      </w:pPr>
      <w:r w:rsidRPr="00D1513D">
        <w:t>СТАТЬЯ 1.</w:t>
      </w:r>
    </w:p>
    <w:p w:rsidR="00D1513D" w:rsidRPr="00D1513D" w:rsidRDefault="00D1513D" w:rsidP="00D1513D">
      <w:pPr>
        <w:ind w:firstLine="709"/>
        <w:jc w:val="both"/>
      </w:pPr>
      <w:proofErr w:type="gramStart"/>
      <w:r w:rsidRPr="00D1513D">
        <w:t xml:space="preserve">Внести в статью 11 Закона Приморского края от 15 мая 2006 года        № 362-КЗ </w:t>
      </w:r>
      <w:r w:rsidRPr="00D1513D">
        <w:rPr>
          <w:szCs w:val="28"/>
        </w:rPr>
        <w:t>"О мелиорации земель в Приморском крае"</w:t>
      </w:r>
      <w:r w:rsidRPr="00D1513D">
        <w:t xml:space="preserve"> (Ведомости Законодательного Собрания Приморского края, 2006, № 129, стр. 51; 2008,  № 86, стр. 2, № 92, стр. 123; 2009, № 132, стр. 5; 2013, № 55, стр. 58; 2014,    № 100, стр. 24;</w:t>
      </w:r>
      <w:proofErr w:type="gramEnd"/>
      <w:r w:rsidRPr="00D1513D">
        <w:t xml:space="preserve"> </w:t>
      </w:r>
      <w:proofErr w:type="gramStart"/>
      <w:r w:rsidRPr="00D1513D">
        <w:t>2015, № 112, стр. 34) следующее изменение:</w:t>
      </w:r>
      <w:proofErr w:type="gramEnd"/>
    </w:p>
    <w:p w:rsidR="00D1513D" w:rsidRPr="00D1513D" w:rsidRDefault="00D1513D" w:rsidP="00D1513D">
      <w:pPr>
        <w:ind w:firstLine="709"/>
        <w:jc w:val="both"/>
      </w:pPr>
      <w:r w:rsidRPr="00D1513D">
        <w:t>в части 1 слово "стандарты</w:t>
      </w:r>
      <w:proofErr w:type="gramStart"/>
      <w:r w:rsidRPr="00D1513D">
        <w:t>,"</w:t>
      </w:r>
      <w:proofErr w:type="gramEnd"/>
      <w:r w:rsidRPr="00D1513D">
        <w:t xml:space="preserve"> исключить.</w:t>
      </w:r>
    </w:p>
    <w:p w:rsidR="00D1513D" w:rsidRPr="00D1513D" w:rsidRDefault="00D1513D" w:rsidP="00D1513D">
      <w:pPr>
        <w:ind w:firstLine="709"/>
        <w:jc w:val="both"/>
      </w:pPr>
    </w:p>
    <w:p w:rsidR="00D1513D" w:rsidRPr="00D1513D" w:rsidRDefault="00D1513D" w:rsidP="00D1513D">
      <w:pPr>
        <w:ind w:firstLine="709"/>
        <w:jc w:val="both"/>
      </w:pPr>
      <w:r w:rsidRPr="00D1513D">
        <w:t xml:space="preserve">СТАТЬЯ 2. </w:t>
      </w:r>
    </w:p>
    <w:p w:rsidR="00D1513D" w:rsidRPr="00D1513D" w:rsidRDefault="00D1513D" w:rsidP="00D1513D">
      <w:pPr>
        <w:ind w:firstLine="709"/>
        <w:jc w:val="both"/>
      </w:pPr>
      <w:r w:rsidRPr="00D1513D">
        <w:t>Настоящий Закон вступает в силу с 1 июля 2016 года.</w:t>
      </w:r>
    </w:p>
    <w:p w:rsidR="00D1513D" w:rsidRPr="00D1513D" w:rsidRDefault="00D1513D" w:rsidP="00D1513D">
      <w:pPr>
        <w:jc w:val="both"/>
      </w:pPr>
    </w:p>
    <w:p w:rsidR="00D1513D" w:rsidRPr="00D1513D" w:rsidRDefault="00D1513D" w:rsidP="00D1513D">
      <w:pPr>
        <w:jc w:val="both"/>
      </w:pPr>
    </w:p>
    <w:p w:rsidR="00D1513D" w:rsidRPr="00D1513D" w:rsidRDefault="00D1513D" w:rsidP="00D1513D">
      <w:pPr>
        <w:jc w:val="both"/>
      </w:pPr>
    </w:p>
    <w:p w:rsidR="00D1513D" w:rsidRPr="00D1513D" w:rsidRDefault="00D1513D" w:rsidP="00D1513D">
      <w:pPr>
        <w:jc w:val="both"/>
      </w:pPr>
      <w:r w:rsidRPr="00D1513D">
        <w:t>Губернатор края                                                                    В.В. Миклушевский</w:t>
      </w:r>
    </w:p>
    <w:p w:rsidR="00BE0544" w:rsidRDefault="00BE0544"/>
    <w:p w:rsidR="004A69F7" w:rsidRDefault="004A69F7" w:rsidP="004A69F7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4A69F7" w:rsidRDefault="004A69F7" w:rsidP="004A69F7">
      <w:pPr>
        <w:rPr>
          <w:szCs w:val="28"/>
        </w:rPr>
      </w:pPr>
      <w:r>
        <w:rPr>
          <w:szCs w:val="28"/>
        </w:rPr>
        <w:t>6 июня 2016 года</w:t>
      </w:r>
    </w:p>
    <w:p w:rsidR="004A69F7" w:rsidRDefault="004A69F7" w:rsidP="004A69F7">
      <w:r>
        <w:rPr>
          <w:szCs w:val="28"/>
        </w:rPr>
        <w:t>№ 83</w:t>
      </w:r>
      <w:r>
        <w:rPr>
          <w:szCs w:val="28"/>
        </w:rPr>
        <w:t>8</w:t>
      </w:r>
      <w:r>
        <w:rPr>
          <w:szCs w:val="28"/>
        </w:rPr>
        <w:t>-КЗ</w:t>
      </w:r>
      <w:bookmarkEnd w:id="0"/>
    </w:p>
    <w:sectPr w:rsidR="004A69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AE1" w:rsidRDefault="00FB2AE1">
      <w:r>
        <w:separator/>
      </w:r>
    </w:p>
  </w:endnote>
  <w:endnote w:type="continuationSeparator" w:id="0">
    <w:p w:rsidR="00FB2AE1" w:rsidRDefault="00FB2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AE1" w:rsidRDefault="00FB2AE1">
      <w:r>
        <w:separator/>
      </w:r>
    </w:p>
  </w:footnote>
  <w:footnote w:type="continuationSeparator" w:id="0">
    <w:p w:rsidR="00FB2AE1" w:rsidRDefault="00FB2A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513D"/>
    <w:rsid w:val="0003291F"/>
    <w:rsid w:val="001B37DA"/>
    <w:rsid w:val="00380EE1"/>
    <w:rsid w:val="003B26E7"/>
    <w:rsid w:val="0047435B"/>
    <w:rsid w:val="004A69F7"/>
    <w:rsid w:val="005A2827"/>
    <w:rsid w:val="00AB70F9"/>
    <w:rsid w:val="00AC31EC"/>
    <w:rsid w:val="00B14397"/>
    <w:rsid w:val="00BE0544"/>
    <w:rsid w:val="00D1513D"/>
    <w:rsid w:val="00E34273"/>
    <w:rsid w:val="00E60B2A"/>
    <w:rsid w:val="00F23036"/>
    <w:rsid w:val="00FB2AE1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9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2016-05-25T07:00:00Z</cp:lastPrinted>
  <dcterms:created xsi:type="dcterms:W3CDTF">2016-06-07T00:15:00Z</dcterms:created>
  <dcterms:modified xsi:type="dcterms:W3CDTF">2016-06-07T00:15:00Z</dcterms:modified>
</cp:coreProperties>
</file>