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5591C" w:rsidTr="00DE49EB">
        <w:tc>
          <w:tcPr>
            <w:tcW w:w="3237" w:type="dxa"/>
          </w:tcPr>
          <w:p w:rsidR="0065591C" w:rsidRDefault="0065591C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5591C" w:rsidRDefault="0065591C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5591C" w:rsidRDefault="0065591C" w:rsidP="00DE49EB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65591C" w:rsidRDefault="0065591C" w:rsidP="00DE49EB">
            <w:pPr>
              <w:rPr>
                <w:sz w:val="20"/>
              </w:rPr>
            </w:pPr>
            <w:r w:rsidRPr="00172C1A">
              <w:rPr>
                <w:sz w:val="20"/>
              </w:rPr>
              <w:t xml:space="preserve">по региональной политике </w:t>
            </w:r>
          </w:p>
          <w:p w:rsidR="0065591C" w:rsidRDefault="0065591C" w:rsidP="00DE49EB">
            <w:pPr>
              <w:rPr>
                <w:sz w:val="20"/>
              </w:rPr>
            </w:pPr>
            <w:r w:rsidRPr="00172C1A">
              <w:rPr>
                <w:sz w:val="20"/>
              </w:rPr>
              <w:t>и законности</w:t>
            </w:r>
          </w:p>
        </w:tc>
      </w:tr>
    </w:tbl>
    <w:p w:rsidR="0065591C" w:rsidRDefault="0065591C" w:rsidP="0065591C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5591C" w:rsidRDefault="0065591C" w:rsidP="0065591C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5591C" w:rsidRDefault="0065591C" w:rsidP="0065591C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701"/>
        <w:gridCol w:w="3119"/>
        <w:gridCol w:w="1701"/>
      </w:tblGrid>
      <w:tr w:rsidR="0065591C" w:rsidTr="005E1741">
        <w:trPr>
          <w:cantSplit/>
        </w:trPr>
        <w:tc>
          <w:tcPr>
            <w:tcW w:w="2977" w:type="dxa"/>
          </w:tcPr>
          <w:p w:rsidR="0065591C" w:rsidRDefault="0065591C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65591C" w:rsidRDefault="0065591C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5591C" w:rsidRDefault="0065591C" w:rsidP="00DE49EB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5591C" w:rsidTr="005E1741">
        <w:trPr>
          <w:gridAfter w:val="2"/>
          <w:wAfter w:w="4820" w:type="dxa"/>
        </w:trPr>
        <w:tc>
          <w:tcPr>
            <w:tcW w:w="4678" w:type="dxa"/>
            <w:gridSpan w:val="2"/>
          </w:tcPr>
          <w:p w:rsidR="0065591C" w:rsidRDefault="0065591C" w:rsidP="00DE49EB">
            <w:pPr>
              <w:jc w:val="both"/>
              <w:rPr>
                <w:sz w:val="24"/>
              </w:rPr>
            </w:pPr>
          </w:p>
        </w:tc>
      </w:tr>
      <w:tr w:rsidR="0065591C" w:rsidTr="005E1741">
        <w:trPr>
          <w:gridAfter w:val="2"/>
          <w:wAfter w:w="4820" w:type="dxa"/>
        </w:trPr>
        <w:tc>
          <w:tcPr>
            <w:tcW w:w="4678" w:type="dxa"/>
            <w:gridSpan w:val="2"/>
          </w:tcPr>
          <w:p w:rsidR="0065591C" w:rsidRDefault="005E1741" w:rsidP="009F2232">
            <w:pPr>
              <w:jc w:val="both"/>
            </w:pPr>
            <w:r w:rsidRPr="00223640">
              <w:rPr>
                <w:szCs w:val="28"/>
              </w:rPr>
              <w:t>О Законе Приморского края</w:t>
            </w:r>
            <w:r w:rsidR="009F2232">
              <w:rPr>
                <w:szCs w:val="28"/>
              </w:rPr>
              <w:t xml:space="preserve"> </w:t>
            </w:r>
            <w:r w:rsidR="009F2232">
              <w:rPr>
                <w:szCs w:val="28"/>
              </w:rPr>
              <w:t>"</w:t>
            </w:r>
            <w:r w:rsidR="009F2232">
              <w:rPr>
                <w:bCs/>
                <w:szCs w:val="28"/>
              </w:rPr>
              <w:t>О вн</w:t>
            </w:r>
            <w:r w:rsidR="009F2232">
              <w:rPr>
                <w:bCs/>
                <w:szCs w:val="28"/>
              </w:rPr>
              <w:t>е</w:t>
            </w:r>
            <w:r w:rsidR="009F2232">
              <w:rPr>
                <w:bCs/>
                <w:szCs w:val="28"/>
              </w:rPr>
              <w:t>сении изменений в Закон Примо</w:t>
            </w:r>
            <w:r w:rsidR="009F2232">
              <w:rPr>
                <w:bCs/>
                <w:szCs w:val="28"/>
              </w:rPr>
              <w:t>р</w:t>
            </w:r>
            <w:r w:rsidR="009F2232">
              <w:rPr>
                <w:bCs/>
                <w:szCs w:val="28"/>
              </w:rPr>
              <w:t>ского края</w:t>
            </w:r>
            <w:r w:rsidR="009F2232">
              <w:rPr>
                <w:bCs/>
                <w:szCs w:val="28"/>
              </w:rPr>
              <w:t xml:space="preserve"> </w:t>
            </w:r>
            <w:r w:rsidR="009F2232">
              <w:rPr>
                <w:bCs/>
                <w:szCs w:val="28"/>
              </w:rPr>
              <w:t>"О местном референдуме в Примо</w:t>
            </w:r>
            <w:r w:rsidR="009F2232">
              <w:rPr>
                <w:bCs/>
                <w:szCs w:val="28"/>
              </w:rPr>
              <w:t>р</w:t>
            </w:r>
            <w:r w:rsidR="009F2232">
              <w:rPr>
                <w:bCs/>
                <w:szCs w:val="28"/>
              </w:rPr>
              <w:t>ском крае</w:t>
            </w:r>
            <w:r w:rsidR="009F2232">
              <w:rPr>
                <w:szCs w:val="28"/>
              </w:rPr>
              <w:t>"</w:t>
            </w:r>
          </w:p>
        </w:tc>
      </w:tr>
    </w:tbl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5591C" w:rsidRDefault="0065591C" w:rsidP="0065591C"/>
    <w:p w:rsidR="0065591C" w:rsidRDefault="0065591C" w:rsidP="0065591C">
      <w:pPr>
        <w:ind w:firstLine="720"/>
        <w:jc w:val="both"/>
        <w:rPr>
          <w:szCs w:val="28"/>
        </w:rPr>
      </w:pPr>
      <w:r>
        <w:t xml:space="preserve">1.Принять Закон Приморского </w:t>
      </w:r>
      <w:r w:rsidRPr="00223640">
        <w:t xml:space="preserve">края </w:t>
      </w:r>
      <w:r w:rsidR="009F2232">
        <w:rPr>
          <w:szCs w:val="28"/>
        </w:rPr>
        <w:t>"</w:t>
      </w:r>
      <w:r w:rsidR="009F2232">
        <w:rPr>
          <w:bCs/>
          <w:szCs w:val="28"/>
        </w:rPr>
        <w:t>О внесении изменений в Закон Приморского края "О местном референдуме в Примо</w:t>
      </w:r>
      <w:r w:rsidR="009F2232">
        <w:rPr>
          <w:bCs/>
          <w:szCs w:val="28"/>
        </w:rPr>
        <w:t>р</w:t>
      </w:r>
      <w:r w:rsidR="009F2232">
        <w:rPr>
          <w:bCs/>
          <w:szCs w:val="28"/>
        </w:rPr>
        <w:t>ском крае</w:t>
      </w:r>
      <w:r w:rsidR="009F2232">
        <w:rPr>
          <w:szCs w:val="28"/>
        </w:rPr>
        <w:t>"</w:t>
      </w:r>
      <w:r w:rsidR="009F2232">
        <w:rPr>
          <w:szCs w:val="28"/>
        </w:rPr>
        <w:t>.</w:t>
      </w:r>
    </w:p>
    <w:p w:rsidR="009F2232" w:rsidRDefault="009F2232" w:rsidP="0065591C">
      <w:pPr>
        <w:ind w:firstLine="720"/>
        <w:jc w:val="both"/>
      </w:pPr>
      <w:bookmarkStart w:id="0" w:name="_GoBack"/>
      <w:bookmarkEnd w:id="0"/>
    </w:p>
    <w:p w:rsidR="0065591C" w:rsidRPr="00F35214" w:rsidRDefault="0065591C" w:rsidP="002E61AA">
      <w:pPr>
        <w:ind w:firstLine="709"/>
        <w:jc w:val="both"/>
        <w:rPr>
          <w:szCs w:val="28"/>
        </w:rPr>
      </w:pPr>
      <w:r w:rsidRPr="00F35214">
        <w:rPr>
          <w:szCs w:val="28"/>
        </w:rPr>
        <w:t>2.Направить указанный Закон Г</w:t>
      </w:r>
      <w:r w:rsidR="00C72CF8">
        <w:rPr>
          <w:szCs w:val="28"/>
        </w:rPr>
        <w:t>убернатору Приморского края для</w:t>
      </w:r>
      <w:r w:rsidR="00C72CF8">
        <w:rPr>
          <w:szCs w:val="28"/>
        </w:rPr>
        <w:br/>
      </w:r>
      <w:r w:rsidRPr="00F35214">
        <w:rPr>
          <w:szCs w:val="28"/>
        </w:rPr>
        <w:t>обнародования.</w:t>
      </w:r>
    </w:p>
    <w:p w:rsidR="0065591C" w:rsidRDefault="0065591C" w:rsidP="0065591C">
      <w:pPr>
        <w:rPr>
          <w:szCs w:val="28"/>
        </w:rPr>
      </w:pPr>
    </w:p>
    <w:p w:rsidR="0065591C" w:rsidRPr="00F35214" w:rsidRDefault="0065591C" w:rsidP="002E61AA">
      <w:pPr>
        <w:ind w:firstLine="709"/>
        <w:rPr>
          <w:szCs w:val="28"/>
        </w:rPr>
      </w:pPr>
      <w:r w:rsidRPr="00F35214">
        <w:rPr>
          <w:szCs w:val="28"/>
        </w:rPr>
        <w:t>3.Настоящее постановление вступает в силу со дня его принятия.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15959" w:rsidRDefault="00115959"/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A86" w:rsidRDefault="00D81A86">
      <w:r>
        <w:separator/>
      </w:r>
    </w:p>
  </w:endnote>
  <w:endnote w:type="continuationSeparator" w:id="0">
    <w:p w:rsidR="00D81A86" w:rsidRDefault="00D81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A86" w:rsidRDefault="00D81A86">
      <w:r>
        <w:separator/>
      </w:r>
    </w:p>
  </w:footnote>
  <w:footnote w:type="continuationSeparator" w:id="0">
    <w:p w:rsidR="00D81A86" w:rsidRDefault="00D81A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65591C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9F2232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65591C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E61AA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9F2232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91C"/>
    <w:rsid w:val="00111EE3"/>
    <w:rsid w:val="00115959"/>
    <w:rsid w:val="00223640"/>
    <w:rsid w:val="002B6EA1"/>
    <w:rsid w:val="002E61AA"/>
    <w:rsid w:val="003F3838"/>
    <w:rsid w:val="004A18BC"/>
    <w:rsid w:val="005E1741"/>
    <w:rsid w:val="0065591C"/>
    <w:rsid w:val="006A0059"/>
    <w:rsid w:val="00797F5D"/>
    <w:rsid w:val="008B7374"/>
    <w:rsid w:val="009F2232"/>
    <w:rsid w:val="00A37C4E"/>
    <w:rsid w:val="00C72CF8"/>
    <w:rsid w:val="00D8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591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591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5591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559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5591C"/>
    <w:pPr>
      <w:widowControl w:val="0"/>
      <w:jc w:val="center"/>
    </w:pPr>
  </w:style>
  <w:style w:type="character" w:styleId="a5">
    <w:name w:val="page number"/>
    <w:basedOn w:val="a0"/>
    <w:rsid w:val="006559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591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591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5591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559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5591C"/>
    <w:pPr>
      <w:widowControl w:val="0"/>
      <w:jc w:val="center"/>
    </w:pPr>
  </w:style>
  <w:style w:type="character" w:styleId="a5">
    <w:name w:val="page number"/>
    <w:basedOn w:val="a0"/>
    <w:rsid w:val="00655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2016-02-20T02:35:00Z</cp:lastPrinted>
  <dcterms:created xsi:type="dcterms:W3CDTF">2016-03-29T07:03:00Z</dcterms:created>
  <dcterms:modified xsi:type="dcterms:W3CDTF">2016-05-31T06:29:00Z</dcterms:modified>
</cp:coreProperties>
</file>