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58F" w:rsidRDefault="007B758F" w:rsidP="007B758F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7B758F" w:rsidRDefault="007B758F" w:rsidP="007B758F">
      <w:pPr>
        <w:pStyle w:val="a3"/>
        <w:rPr>
          <w:b w:val="0"/>
          <w:sz w:val="28"/>
          <w:szCs w:val="28"/>
        </w:rPr>
      </w:pPr>
      <w:r w:rsidRPr="00C049D9">
        <w:rPr>
          <w:b w:val="0"/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 w:rsidRPr="00353AD5">
        <w:rPr>
          <w:b w:val="0"/>
          <w:sz w:val="28"/>
          <w:szCs w:val="28"/>
        </w:rPr>
        <w:t>утратившими</w:t>
      </w:r>
      <w:proofErr w:type="gramEnd"/>
      <w:r w:rsidRPr="00353AD5">
        <w:rPr>
          <w:b w:val="0"/>
          <w:sz w:val="28"/>
          <w:szCs w:val="28"/>
        </w:rPr>
        <w:t xml:space="preserve"> силу, приостановлению, изменению, или принятию в связи с принятием </w:t>
      </w:r>
      <w:r>
        <w:rPr>
          <w:b w:val="0"/>
          <w:sz w:val="28"/>
          <w:szCs w:val="28"/>
        </w:rPr>
        <w:t>Закона Приморского края</w:t>
      </w:r>
    </w:p>
    <w:p w:rsidR="007B758F" w:rsidRDefault="007B758F" w:rsidP="007B758F">
      <w:pPr>
        <w:pStyle w:val="a3"/>
        <w:rPr>
          <w:b w:val="0"/>
          <w:sz w:val="28"/>
          <w:szCs w:val="28"/>
        </w:rPr>
      </w:pPr>
      <w:r w:rsidRPr="00C049D9">
        <w:rPr>
          <w:b w:val="0"/>
          <w:sz w:val="28"/>
          <w:szCs w:val="28"/>
        </w:rPr>
        <w:t>"О</w:t>
      </w:r>
      <w:r w:rsidRPr="004269D2"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внесении изменени</w:t>
      </w:r>
      <w:r w:rsidR="00A91F19">
        <w:rPr>
          <w:b w:val="0"/>
          <w:sz w:val="28"/>
          <w:szCs w:val="28"/>
        </w:rPr>
        <w:t>й</w:t>
      </w:r>
      <w:r>
        <w:rPr>
          <w:b w:val="0"/>
          <w:sz w:val="28"/>
          <w:szCs w:val="28"/>
        </w:rPr>
        <w:t xml:space="preserve"> в Закон Приморского края</w:t>
      </w:r>
    </w:p>
    <w:p w:rsidR="007B758F" w:rsidRDefault="007B758F" w:rsidP="007B758F">
      <w:pPr>
        <w:pStyle w:val="a3"/>
        <w:rPr>
          <w:b w:val="0"/>
          <w:sz w:val="28"/>
          <w:szCs w:val="28"/>
        </w:rPr>
      </w:pPr>
      <w:r w:rsidRPr="004050F0">
        <w:rPr>
          <w:b w:val="0"/>
          <w:sz w:val="28"/>
          <w:szCs w:val="28"/>
        </w:rPr>
        <w:t>"</w:t>
      </w:r>
      <w:r w:rsidR="00A91F19">
        <w:rPr>
          <w:b w:val="0"/>
          <w:sz w:val="28"/>
          <w:szCs w:val="28"/>
        </w:rPr>
        <w:t>О референдуме</w:t>
      </w:r>
      <w:r>
        <w:rPr>
          <w:b w:val="0"/>
          <w:sz w:val="28"/>
          <w:szCs w:val="28"/>
        </w:rPr>
        <w:t xml:space="preserve"> Приморско</w:t>
      </w:r>
      <w:r w:rsidR="00A91F19">
        <w:rPr>
          <w:b w:val="0"/>
          <w:sz w:val="28"/>
          <w:szCs w:val="28"/>
        </w:rPr>
        <w:t>го</w:t>
      </w:r>
      <w:r>
        <w:rPr>
          <w:b w:val="0"/>
          <w:sz w:val="28"/>
          <w:szCs w:val="28"/>
        </w:rPr>
        <w:t xml:space="preserve"> кра</w:t>
      </w:r>
      <w:r w:rsidR="00A91F19">
        <w:rPr>
          <w:b w:val="0"/>
          <w:sz w:val="28"/>
          <w:szCs w:val="28"/>
        </w:rPr>
        <w:t>я</w:t>
      </w:r>
      <w:r>
        <w:rPr>
          <w:b w:val="0"/>
          <w:sz w:val="28"/>
          <w:szCs w:val="28"/>
        </w:rPr>
        <w:t>"</w:t>
      </w:r>
    </w:p>
    <w:p w:rsidR="007B758F" w:rsidRDefault="007B758F" w:rsidP="007B758F">
      <w:pPr>
        <w:pStyle w:val="a3"/>
        <w:jc w:val="both"/>
        <w:rPr>
          <w:b w:val="0"/>
          <w:sz w:val="28"/>
          <w:szCs w:val="28"/>
        </w:rPr>
      </w:pPr>
    </w:p>
    <w:p w:rsidR="007B758F" w:rsidRPr="00353AD5" w:rsidRDefault="007B758F" w:rsidP="007B758F">
      <w:pPr>
        <w:pStyle w:val="a3"/>
        <w:ind w:firstLine="709"/>
        <w:jc w:val="both"/>
        <w:rPr>
          <w:b w:val="0"/>
          <w:sz w:val="28"/>
          <w:szCs w:val="28"/>
        </w:rPr>
      </w:pPr>
      <w:r w:rsidRPr="0053441A">
        <w:rPr>
          <w:b w:val="0"/>
          <w:sz w:val="28"/>
          <w:szCs w:val="28"/>
        </w:rPr>
        <w:t>Принятие Закона Приморского края "О внесении изменени</w:t>
      </w:r>
      <w:r w:rsidR="00A91F19">
        <w:rPr>
          <w:b w:val="0"/>
          <w:sz w:val="28"/>
          <w:szCs w:val="28"/>
        </w:rPr>
        <w:t>й в Закон Приморского края "О</w:t>
      </w:r>
      <w:r w:rsidRPr="0053441A">
        <w:rPr>
          <w:b w:val="0"/>
          <w:sz w:val="28"/>
          <w:szCs w:val="28"/>
        </w:rPr>
        <w:t xml:space="preserve"> </w:t>
      </w:r>
      <w:r w:rsidR="00A91F19">
        <w:rPr>
          <w:b w:val="0"/>
          <w:sz w:val="28"/>
          <w:szCs w:val="28"/>
        </w:rPr>
        <w:t>референдуме</w:t>
      </w:r>
      <w:r w:rsidRPr="0053441A">
        <w:rPr>
          <w:b w:val="0"/>
          <w:sz w:val="28"/>
          <w:szCs w:val="28"/>
        </w:rPr>
        <w:t xml:space="preserve"> Приморско</w:t>
      </w:r>
      <w:r w:rsidR="00A91F19">
        <w:rPr>
          <w:b w:val="0"/>
          <w:sz w:val="28"/>
          <w:szCs w:val="28"/>
        </w:rPr>
        <w:t>го</w:t>
      </w:r>
      <w:r w:rsidRPr="0053441A">
        <w:rPr>
          <w:b w:val="0"/>
          <w:sz w:val="28"/>
          <w:szCs w:val="28"/>
        </w:rPr>
        <w:t xml:space="preserve"> кра</w:t>
      </w:r>
      <w:r w:rsidR="00A91F19">
        <w:rPr>
          <w:b w:val="0"/>
          <w:sz w:val="28"/>
          <w:szCs w:val="28"/>
        </w:rPr>
        <w:t>я</w:t>
      </w:r>
      <w:r w:rsidRPr="0053441A">
        <w:rPr>
          <w:b w:val="0"/>
          <w:sz w:val="28"/>
          <w:szCs w:val="28"/>
        </w:rPr>
        <w:t xml:space="preserve">" </w:t>
      </w:r>
      <w:r w:rsidRPr="00353AD5">
        <w:rPr>
          <w:b w:val="0"/>
          <w:sz w:val="28"/>
          <w:szCs w:val="28"/>
        </w:rPr>
        <w:t xml:space="preserve">не потребует признания </w:t>
      </w:r>
      <w:proofErr w:type="gramStart"/>
      <w:r w:rsidRPr="00353AD5">
        <w:rPr>
          <w:b w:val="0"/>
          <w:sz w:val="28"/>
          <w:szCs w:val="28"/>
        </w:rPr>
        <w:t>утратившими</w:t>
      </w:r>
      <w:proofErr w:type="gramEnd"/>
      <w:r w:rsidRPr="00353AD5">
        <w:rPr>
          <w:b w:val="0"/>
          <w:sz w:val="28"/>
          <w:szCs w:val="28"/>
        </w:rPr>
        <w:t xml:space="preserve"> силу, изменения, приостановления или принятия законов и иных нормативных правовых актов Приморского края.</w:t>
      </w:r>
    </w:p>
    <w:p w:rsidR="007B758F" w:rsidRPr="0053441A" w:rsidRDefault="007B758F" w:rsidP="007B758F">
      <w:pPr>
        <w:pStyle w:val="a3"/>
        <w:jc w:val="both"/>
        <w:rPr>
          <w:b w:val="0"/>
          <w:sz w:val="28"/>
          <w:szCs w:val="28"/>
        </w:rPr>
      </w:pPr>
    </w:p>
    <w:p w:rsidR="007B758F" w:rsidRPr="0053441A" w:rsidRDefault="007B758F" w:rsidP="007B758F">
      <w:pPr>
        <w:pStyle w:val="a3"/>
        <w:jc w:val="both"/>
        <w:rPr>
          <w:b w:val="0"/>
          <w:sz w:val="28"/>
          <w:szCs w:val="28"/>
        </w:rPr>
      </w:pPr>
    </w:p>
    <w:p w:rsidR="007B758F" w:rsidRDefault="007B758F" w:rsidP="007B758F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A91F19" w:rsidRPr="00A91F19" w:rsidRDefault="00A91F19" w:rsidP="00A91F19">
      <w:pPr>
        <w:pStyle w:val="a3"/>
        <w:jc w:val="both"/>
        <w:rPr>
          <w:b w:val="0"/>
          <w:sz w:val="28"/>
          <w:szCs w:val="28"/>
        </w:rPr>
      </w:pPr>
      <w:r w:rsidRPr="00A91F19">
        <w:rPr>
          <w:b w:val="0"/>
          <w:sz w:val="28"/>
          <w:szCs w:val="28"/>
        </w:rPr>
        <w:t>Председатель комитета</w:t>
      </w:r>
    </w:p>
    <w:p w:rsidR="00A91F19" w:rsidRPr="00A91F19" w:rsidRDefault="00A91F19" w:rsidP="00A91F19">
      <w:pPr>
        <w:pStyle w:val="a3"/>
        <w:jc w:val="both"/>
        <w:rPr>
          <w:b w:val="0"/>
          <w:sz w:val="28"/>
          <w:szCs w:val="28"/>
        </w:rPr>
      </w:pPr>
      <w:r w:rsidRPr="00A91F19">
        <w:rPr>
          <w:b w:val="0"/>
          <w:sz w:val="28"/>
          <w:szCs w:val="28"/>
        </w:rPr>
        <w:t>Законодательного Собрания</w:t>
      </w:r>
    </w:p>
    <w:p w:rsidR="00A91F19" w:rsidRPr="00A91F19" w:rsidRDefault="00A91F19" w:rsidP="00A91F19">
      <w:pPr>
        <w:pStyle w:val="a3"/>
        <w:jc w:val="both"/>
        <w:rPr>
          <w:b w:val="0"/>
          <w:sz w:val="28"/>
          <w:szCs w:val="28"/>
        </w:rPr>
      </w:pPr>
      <w:r w:rsidRPr="00A91F19">
        <w:rPr>
          <w:b w:val="0"/>
          <w:sz w:val="28"/>
          <w:szCs w:val="28"/>
        </w:rPr>
        <w:t xml:space="preserve">по региональной политике и законности </w:t>
      </w:r>
      <w:r w:rsidRPr="00A91F19">
        <w:rPr>
          <w:b w:val="0"/>
          <w:sz w:val="28"/>
          <w:szCs w:val="28"/>
        </w:rPr>
        <w:tab/>
      </w:r>
      <w:r w:rsidRPr="00A91F19">
        <w:rPr>
          <w:b w:val="0"/>
          <w:sz w:val="28"/>
          <w:szCs w:val="28"/>
        </w:rPr>
        <w:tab/>
      </w:r>
      <w:r w:rsidRPr="00A91F19">
        <w:rPr>
          <w:b w:val="0"/>
          <w:sz w:val="28"/>
          <w:szCs w:val="28"/>
        </w:rPr>
        <w:tab/>
      </w:r>
      <w:r w:rsidRPr="00A91F19">
        <w:rPr>
          <w:b w:val="0"/>
          <w:sz w:val="28"/>
          <w:szCs w:val="28"/>
        </w:rPr>
        <w:tab/>
      </w:r>
      <w:r w:rsidRPr="00A91F19">
        <w:rPr>
          <w:b w:val="0"/>
          <w:sz w:val="28"/>
          <w:szCs w:val="28"/>
        </w:rPr>
        <w:tab/>
        <w:t xml:space="preserve"> Д.А. Текиев</w:t>
      </w:r>
    </w:p>
    <w:p w:rsidR="00115959" w:rsidRPr="007B758F" w:rsidRDefault="00115959" w:rsidP="00A91F19">
      <w:pPr>
        <w:pStyle w:val="a3"/>
        <w:spacing w:line="240" w:lineRule="exact"/>
        <w:jc w:val="both"/>
        <w:rPr>
          <w:sz w:val="28"/>
          <w:szCs w:val="28"/>
        </w:rPr>
      </w:pPr>
      <w:bookmarkStart w:id="0" w:name="_GoBack"/>
      <w:bookmarkEnd w:id="0"/>
    </w:p>
    <w:sectPr w:rsidR="00115959" w:rsidRPr="007B758F" w:rsidSect="0037323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758F"/>
    <w:rsid w:val="00045FA7"/>
    <w:rsid w:val="000D28D2"/>
    <w:rsid w:val="000F5924"/>
    <w:rsid w:val="00115959"/>
    <w:rsid w:val="002C79B6"/>
    <w:rsid w:val="002F0958"/>
    <w:rsid w:val="003217BA"/>
    <w:rsid w:val="00373236"/>
    <w:rsid w:val="003F6618"/>
    <w:rsid w:val="00566575"/>
    <w:rsid w:val="005D66AB"/>
    <w:rsid w:val="0067661B"/>
    <w:rsid w:val="00723CFD"/>
    <w:rsid w:val="007B758F"/>
    <w:rsid w:val="00A05BE1"/>
    <w:rsid w:val="00A91F19"/>
    <w:rsid w:val="00AC1B31"/>
    <w:rsid w:val="00B92E14"/>
    <w:rsid w:val="00CB5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95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B758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a4">
    <w:name w:val="Название Знак"/>
    <w:basedOn w:val="a0"/>
    <w:link w:val="a3"/>
    <w:rsid w:val="007B758F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3</cp:revision>
  <dcterms:created xsi:type="dcterms:W3CDTF">2015-11-26T04:59:00Z</dcterms:created>
  <dcterms:modified xsi:type="dcterms:W3CDTF">2016-05-24T00:17:00Z</dcterms:modified>
</cp:coreProperties>
</file>